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195" w:rsidRDefault="00663195" w:rsidP="001165F3">
      <w:pPr>
        <w:tabs>
          <w:tab w:val="left" w:pos="5029"/>
        </w:tabs>
        <w:autoSpaceDE w:val="0"/>
        <w:autoSpaceDN w:val="0"/>
        <w:adjustRightInd w:val="0"/>
        <w:rPr>
          <w:rFonts w:ascii="Calibri" w:hAnsi="Calibri"/>
          <w:noProof/>
        </w:rPr>
      </w:pPr>
    </w:p>
    <w:p w:rsidR="00663195" w:rsidRPr="0032561B" w:rsidRDefault="00663195" w:rsidP="001165F3">
      <w:pPr>
        <w:tabs>
          <w:tab w:val="left" w:pos="5029"/>
        </w:tabs>
        <w:autoSpaceDE w:val="0"/>
        <w:autoSpaceDN w:val="0"/>
        <w:adjustRightInd w:val="0"/>
        <w:rPr>
          <w:rFonts w:ascii="Calibri" w:hAnsi="Calibri" w:cs="Arial"/>
          <w:b/>
          <w:bCs/>
        </w:rPr>
      </w:pPr>
      <w:r w:rsidRPr="0032561B">
        <w:rPr>
          <w:rFonts w:ascii="Calibri" w:hAnsi="Calibri"/>
          <w:noProof/>
        </w:rPr>
        <w:t xml:space="preserve">             </w:t>
      </w:r>
      <w:r w:rsidR="0094763A" w:rsidRPr="0094763A">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2pt;height:32.4pt;visibility:visible">
            <v:imagedata r:id="rId5" o:title="" gain="1.25"/>
          </v:shape>
        </w:pict>
      </w:r>
      <w:r>
        <w:rPr>
          <w:rFonts w:ascii="Calibri" w:hAnsi="Calibri"/>
          <w:noProof/>
        </w:rPr>
        <w:tab/>
      </w:r>
    </w:p>
    <w:p w:rsidR="00663195" w:rsidRPr="00163405" w:rsidRDefault="00663195" w:rsidP="001165F3">
      <w:pPr>
        <w:tabs>
          <w:tab w:val="left" w:pos="5029"/>
        </w:tabs>
        <w:autoSpaceDE w:val="0"/>
        <w:autoSpaceDN w:val="0"/>
        <w:adjustRightInd w:val="0"/>
        <w:rPr>
          <w:rFonts w:ascii="Arial Narrow" w:hAnsi="Arial Narrow" w:cs="Arial"/>
          <w:b/>
          <w:bCs/>
        </w:rPr>
      </w:pPr>
      <w:r w:rsidRPr="00163405">
        <w:rPr>
          <w:rFonts w:ascii="Arial Narrow" w:hAnsi="Arial Narrow" w:cs="Arial"/>
          <w:b/>
          <w:bCs/>
          <w:lang w:val="en-US"/>
        </w:rPr>
        <w:t>E</w:t>
      </w:r>
      <w:r w:rsidRPr="00163405">
        <w:rPr>
          <w:rFonts w:ascii="Arial Narrow" w:hAnsi="Arial Narrow" w:cs="Arial"/>
          <w:b/>
          <w:bCs/>
        </w:rPr>
        <w:t>ΛΛΗΝΙΚΗ ΔΗΜΟΚΡΑΤΙΑ</w:t>
      </w:r>
      <w:r w:rsidRPr="00163405">
        <w:rPr>
          <w:rFonts w:ascii="Arial Narrow" w:hAnsi="Arial Narrow" w:cs="Arial"/>
          <w:b/>
          <w:bCs/>
        </w:rPr>
        <w:tab/>
      </w:r>
    </w:p>
    <w:p w:rsidR="00663195" w:rsidRPr="00163405" w:rsidRDefault="00663195" w:rsidP="001165F3">
      <w:pPr>
        <w:autoSpaceDE w:val="0"/>
        <w:autoSpaceDN w:val="0"/>
        <w:adjustRightInd w:val="0"/>
        <w:rPr>
          <w:rFonts w:ascii="Arial Narrow" w:hAnsi="Arial Narrow" w:cs="Arial"/>
          <w:b/>
          <w:bCs/>
        </w:rPr>
      </w:pPr>
      <w:r w:rsidRPr="00163405">
        <w:rPr>
          <w:rFonts w:ascii="Arial Narrow" w:hAnsi="Arial Narrow" w:cs="Arial"/>
          <w:b/>
          <w:bCs/>
        </w:rPr>
        <w:t>ΝΟΜΟΣ ΔΩΔΕΚΑΝΗΣΟΥ</w:t>
      </w:r>
    </w:p>
    <w:p w:rsidR="00663195" w:rsidRPr="00163405" w:rsidRDefault="00663195" w:rsidP="001165F3">
      <w:pPr>
        <w:autoSpaceDE w:val="0"/>
        <w:autoSpaceDN w:val="0"/>
        <w:adjustRightInd w:val="0"/>
        <w:rPr>
          <w:rFonts w:ascii="Arial Narrow" w:hAnsi="Arial Narrow" w:cs="Arial"/>
          <w:b/>
          <w:bCs/>
          <w:sz w:val="28"/>
          <w:szCs w:val="28"/>
        </w:rPr>
      </w:pPr>
      <w:r w:rsidRPr="00163405">
        <w:rPr>
          <w:rFonts w:ascii="Arial Narrow" w:hAnsi="Arial Narrow" w:cs="Arial"/>
          <w:b/>
          <w:bCs/>
          <w:u w:val="single"/>
        </w:rPr>
        <w:t>ΔΗΜΟΣ ΛΕΡΟΥ</w:t>
      </w:r>
      <w:r w:rsidRPr="00163405">
        <w:rPr>
          <w:rFonts w:ascii="Arial Narrow" w:hAnsi="Arial Narrow" w:cs="Arial"/>
          <w:b/>
          <w:bCs/>
        </w:rPr>
        <w:t xml:space="preserve">                                                         </w:t>
      </w:r>
      <w:r>
        <w:rPr>
          <w:rFonts w:ascii="Arial Narrow" w:hAnsi="Arial Narrow" w:cs="Arial"/>
          <w:b/>
          <w:bCs/>
        </w:rPr>
        <w:t xml:space="preserve">           </w:t>
      </w:r>
      <w:r w:rsidRPr="00163405">
        <w:rPr>
          <w:rFonts w:ascii="Arial Narrow" w:hAnsi="Arial Narrow" w:cs="Arial"/>
          <w:b/>
          <w:bCs/>
          <w:sz w:val="28"/>
          <w:szCs w:val="28"/>
        </w:rPr>
        <w:t xml:space="preserve">    Αριθμός μελέτης:  </w:t>
      </w:r>
      <w:r>
        <w:rPr>
          <w:rFonts w:ascii="Arial Narrow" w:hAnsi="Arial Narrow" w:cs="Arial"/>
          <w:b/>
          <w:bCs/>
          <w:sz w:val="28"/>
          <w:szCs w:val="28"/>
        </w:rPr>
        <w:t>42</w:t>
      </w:r>
      <w:r w:rsidRPr="00163405">
        <w:rPr>
          <w:rFonts w:ascii="Arial Narrow" w:hAnsi="Arial Narrow" w:cs="Arial"/>
          <w:b/>
          <w:bCs/>
          <w:sz w:val="28"/>
          <w:szCs w:val="28"/>
        </w:rPr>
        <w:t>/2019</w:t>
      </w:r>
    </w:p>
    <w:p w:rsidR="00663195" w:rsidRPr="0032561B" w:rsidRDefault="00663195" w:rsidP="001165F3">
      <w:pPr>
        <w:autoSpaceDE w:val="0"/>
        <w:autoSpaceDN w:val="0"/>
        <w:adjustRightInd w:val="0"/>
        <w:rPr>
          <w:rFonts w:ascii="Calibri" w:hAnsi="Calibri" w:cs="Arial"/>
          <w:b/>
          <w:bCs/>
        </w:rPr>
      </w:pPr>
    </w:p>
    <w:p w:rsidR="00663195" w:rsidRPr="0032561B" w:rsidRDefault="00663195" w:rsidP="001165F3">
      <w:pPr>
        <w:autoSpaceDE w:val="0"/>
        <w:autoSpaceDN w:val="0"/>
        <w:adjustRightInd w:val="0"/>
        <w:rPr>
          <w:rFonts w:ascii="Calibri" w:hAnsi="Calibri" w:cs="Arial"/>
          <w:b/>
          <w:bCs/>
        </w:rPr>
      </w:pPr>
    </w:p>
    <w:p w:rsidR="00663195" w:rsidRPr="0032561B" w:rsidRDefault="00663195" w:rsidP="001165F3">
      <w:pPr>
        <w:autoSpaceDE w:val="0"/>
        <w:autoSpaceDN w:val="0"/>
        <w:adjustRightInd w:val="0"/>
        <w:rPr>
          <w:rFonts w:ascii="Calibri" w:hAnsi="Calibri" w:cs="Arial"/>
          <w:b/>
          <w:bCs/>
        </w:rPr>
      </w:pPr>
    </w:p>
    <w:p w:rsidR="00663195" w:rsidRPr="0032561B" w:rsidRDefault="00663195" w:rsidP="001165F3">
      <w:pPr>
        <w:autoSpaceDE w:val="0"/>
        <w:autoSpaceDN w:val="0"/>
        <w:adjustRightInd w:val="0"/>
        <w:rPr>
          <w:rFonts w:ascii="Calibri" w:hAnsi="Calibri" w:cs="Arial"/>
          <w:b/>
          <w:bCs/>
        </w:rPr>
      </w:pPr>
    </w:p>
    <w:p w:rsidR="00663195" w:rsidRPr="0032561B" w:rsidRDefault="00663195" w:rsidP="001165F3">
      <w:pPr>
        <w:autoSpaceDE w:val="0"/>
        <w:autoSpaceDN w:val="0"/>
        <w:adjustRightInd w:val="0"/>
        <w:rPr>
          <w:rFonts w:ascii="Calibri" w:hAnsi="Calibri" w:cs="Arial"/>
          <w:b/>
          <w:bCs/>
        </w:rPr>
      </w:pPr>
    </w:p>
    <w:p w:rsidR="00663195" w:rsidRPr="0032561B" w:rsidRDefault="00663195" w:rsidP="001165F3">
      <w:pPr>
        <w:autoSpaceDE w:val="0"/>
        <w:autoSpaceDN w:val="0"/>
        <w:adjustRightInd w:val="0"/>
        <w:rPr>
          <w:rFonts w:ascii="Calibri" w:hAnsi="Calibri" w:cs="Arial"/>
          <w:b/>
          <w:bCs/>
        </w:rPr>
      </w:pPr>
    </w:p>
    <w:p w:rsidR="00663195" w:rsidRPr="0032561B" w:rsidRDefault="00663195" w:rsidP="001165F3">
      <w:pPr>
        <w:autoSpaceDE w:val="0"/>
        <w:autoSpaceDN w:val="0"/>
        <w:adjustRightInd w:val="0"/>
        <w:rPr>
          <w:rFonts w:ascii="Calibri" w:hAnsi="Calibri" w:cs="Arial"/>
          <w:b/>
          <w:bCs/>
        </w:rPr>
      </w:pPr>
    </w:p>
    <w:p w:rsidR="00663195" w:rsidRPr="0032561B" w:rsidRDefault="00663195" w:rsidP="001165F3">
      <w:pPr>
        <w:autoSpaceDE w:val="0"/>
        <w:autoSpaceDN w:val="0"/>
        <w:adjustRightInd w:val="0"/>
        <w:rPr>
          <w:rFonts w:ascii="Calibri" w:hAnsi="Calibri" w:cs="Arial"/>
          <w:b/>
          <w:bCs/>
        </w:rPr>
      </w:pPr>
    </w:p>
    <w:p w:rsidR="00663195" w:rsidRPr="0032561B" w:rsidRDefault="00663195" w:rsidP="001165F3">
      <w:pPr>
        <w:autoSpaceDE w:val="0"/>
        <w:autoSpaceDN w:val="0"/>
        <w:adjustRightInd w:val="0"/>
        <w:jc w:val="center"/>
        <w:rPr>
          <w:rFonts w:ascii="Calibri" w:hAnsi="Calibri" w:cs="Arial"/>
          <w:b/>
          <w:bCs/>
        </w:rPr>
      </w:pPr>
    </w:p>
    <w:p w:rsidR="00663195" w:rsidRPr="00163405" w:rsidRDefault="00663195" w:rsidP="001165F3">
      <w:pPr>
        <w:autoSpaceDE w:val="0"/>
        <w:autoSpaceDN w:val="0"/>
        <w:adjustRightInd w:val="0"/>
        <w:jc w:val="center"/>
        <w:rPr>
          <w:rFonts w:ascii="Arial Narrow" w:hAnsi="Arial Narrow" w:cs="Arial"/>
          <w:b/>
          <w:bCs/>
        </w:rPr>
      </w:pPr>
      <w:r w:rsidRPr="00163405">
        <w:rPr>
          <w:rFonts w:ascii="Arial Narrow" w:hAnsi="Arial Narrow" w:cs="Arial"/>
          <w:b/>
          <w:bCs/>
        </w:rPr>
        <w:t>ΜΕΛΕΤΗ</w:t>
      </w:r>
    </w:p>
    <w:p w:rsidR="00663195" w:rsidRPr="00163405" w:rsidRDefault="00663195" w:rsidP="001165F3">
      <w:pPr>
        <w:autoSpaceDE w:val="0"/>
        <w:autoSpaceDN w:val="0"/>
        <w:adjustRightInd w:val="0"/>
        <w:jc w:val="center"/>
        <w:rPr>
          <w:rFonts w:ascii="Arial Narrow" w:hAnsi="Arial Narrow" w:cs="Arial"/>
          <w:b/>
          <w:bCs/>
        </w:rPr>
      </w:pPr>
      <w:r w:rsidRPr="00163405">
        <w:rPr>
          <w:rFonts w:ascii="Arial Narrow" w:hAnsi="Arial Narrow" w:cs="Arial"/>
          <w:b/>
          <w:bCs/>
        </w:rPr>
        <w:t>«</w:t>
      </w:r>
      <w:r w:rsidRPr="00163405">
        <w:rPr>
          <w:rFonts w:ascii="Arial Narrow" w:hAnsi="Arial Narrow" w:cs="Calibri,Bold"/>
          <w:b/>
          <w:bCs/>
          <w:lang w:eastAsia="en-US"/>
        </w:rPr>
        <w:t>ΕΠΙΣΚΕΥΗ ΗΛΕΚΤΡΟΜΗΧΑΝΟΛΟΓΙΚΟΥ ΕΞΟΠΛΙΣΜΟΥ ΕΓΚΑΤΑΣΤΑΣΕΩΝ ΥΔΡΕΥΣΗΣ – ΑΠΟΧΕΤΕΥΣΗΣ</w:t>
      </w:r>
      <w:r w:rsidRPr="00163405">
        <w:rPr>
          <w:rFonts w:ascii="Arial Narrow" w:hAnsi="Arial Narrow" w:cs="Arial"/>
          <w:b/>
          <w:bCs/>
        </w:rPr>
        <w:t>»</w:t>
      </w:r>
    </w:p>
    <w:p w:rsidR="00663195" w:rsidRPr="00163405" w:rsidRDefault="00663195" w:rsidP="001165F3">
      <w:pPr>
        <w:autoSpaceDE w:val="0"/>
        <w:autoSpaceDN w:val="0"/>
        <w:adjustRightInd w:val="0"/>
        <w:jc w:val="center"/>
        <w:rPr>
          <w:rFonts w:ascii="Arial Narrow" w:hAnsi="Arial Narrow" w:cs="Arial"/>
          <w:b/>
          <w:bCs/>
        </w:rPr>
      </w:pPr>
      <w:r w:rsidRPr="00163405">
        <w:rPr>
          <w:rFonts w:ascii="Arial Narrow" w:hAnsi="Arial Narrow" w:cs="Arial"/>
          <w:b/>
          <w:bCs/>
        </w:rPr>
        <w:t xml:space="preserve">Προϋπολογισμού </w:t>
      </w:r>
      <w:r w:rsidRPr="009A4046">
        <w:rPr>
          <w:rFonts w:ascii="Arial Narrow" w:hAnsi="Arial Narrow" w:cs="Arial"/>
          <w:b/>
          <w:bCs/>
        </w:rPr>
        <w:t>56.978,18 €</w:t>
      </w:r>
      <w:r w:rsidRPr="00163405">
        <w:rPr>
          <w:rFonts w:ascii="Arial Narrow" w:hAnsi="Arial Narrow" w:cs="Arial"/>
          <w:b/>
          <w:bCs/>
        </w:rPr>
        <w:t xml:space="preserve"> (με ΦΠΑ 17%)</w:t>
      </w: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32561B" w:rsidRDefault="00663195" w:rsidP="001165F3">
      <w:pPr>
        <w:autoSpaceDE w:val="0"/>
        <w:autoSpaceDN w:val="0"/>
        <w:adjustRightInd w:val="0"/>
        <w:jc w:val="center"/>
        <w:rPr>
          <w:rFonts w:ascii="Calibri" w:hAnsi="Calibri" w:cs="Calibri,Bold"/>
          <w:b/>
          <w:bCs/>
        </w:rPr>
      </w:pPr>
    </w:p>
    <w:p w:rsidR="00663195" w:rsidRPr="00D7492F" w:rsidRDefault="00663195" w:rsidP="001165F3">
      <w:pPr>
        <w:autoSpaceDE w:val="0"/>
        <w:autoSpaceDN w:val="0"/>
        <w:adjustRightInd w:val="0"/>
        <w:rPr>
          <w:rFonts w:ascii="Calibri" w:hAnsi="Calibri" w:cs="Calibri,Bold"/>
          <w:b/>
          <w:bCs/>
        </w:rPr>
      </w:pPr>
    </w:p>
    <w:p w:rsidR="00663195" w:rsidRPr="00D7492F" w:rsidRDefault="00663195" w:rsidP="001165F3">
      <w:pPr>
        <w:autoSpaceDE w:val="0"/>
        <w:autoSpaceDN w:val="0"/>
        <w:adjustRightInd w:val="0"/>
        <w:rPr>
          <w:rFonts w:ascii="Calibri" w:hAnsi="Calibri" w:cs="Calibri,Bold"/>
          <w:b/>
          <w:bCs/>
        </w:rPr>
      </w:pPr>
    </w:p>
    <w:p w:rsidR="00663195" w:rsidRPr="0032561B" w:rsidRDefault="00663195" w:rsidP="001165F3">
      <w:pPr>
        <w:autoSpaceDE w:val="0"/>
        <w:autoSpaceDN w:val="0"/>
        <w:adjustRightInd w:val="0"/>
        <w:rPr>
          <w:rFonts w:ascii="Calibri" w:hAnsi="Calibri" w:cs="Calibri"/>
          <w:lang w:eastAsia="en-US"/>
        </w:rPr>
      </w:pPr>
    </w:p>
    <w:p w:rsidR="00663195" w:rsidRPr="00163405" w:rsidRDefault="00663195" w:rsidP="001165F3">
      <w:pPr>
        <w:autoSpaceDE w:val="0"/>
        <w:autoSpaceDN w:val="0"/>
        <w:adjustRightInd w:val="0"/>
        <w:rPr>
          <w:rFonts w:ascii="Arial Narrow" w:hAnsi="Arial Narrow" w:cs="Calibri"/>
          <w:lang w:eastAsia="en-US"/>
        </w:rPr>
      </w:pPr>
      <w:r w:rsidRPr="00163405">
        <w:rPr>
          <w:rFonts w:ascii="Arial Narrow" w:hAnsi="Arial Narrow" w:cs="Calibri"/>
          <w:lang w:eastAsia="en-US"/>
        </w:rPr>
        <w:t>Α) Ενδεικτικός Προϋπολογισμός</w:t>
      </w:r>
    </w:p>
    <w:p w:rsidR="00663195" w:rsidRPr="00163405" w:rsidRDefault="00663195" w:rsidP="001165F3">
      <w:pPr>
        <w:autoSpaceDE w:val="0"/>
        <w:autoSpaceDN w:val="0"/>
        <w:adjustRightInd w:val="0"/>
        <w:rPr>
          <w:rFonts w:ascii="Arial Narrow" w:hAnsi="Arial Narrow" w:cs="Calibri"/>
          <w:lang w:eastAsia="en-US"/>
        </w:rPr>
      </w:pPr>
      <w:r w:rsidRPr="00163405">
        <w:rPr>
          <w:rFonts w:ascii="Arial Narrow" w:hAnsi="Arial Narrow" w:cs="Calibri"/>
          <w:lang w:eastAsia="en-US"/>
        </w:rPr>
        <w:t>Β) Τεχνική Έκθεση</w:t>
      </w:r>
    </w:p>
    <w:p w:rsidR="00663195" w:rsidRPr="00163405" w:rsidRDefault="00663195" w:rsidP="001165F3">
      <w:pPr>
        <w:jc w:val="both"/>
        <w:rPr>
          <w:rFonts w:ascii="Arial Narrow" w:hAnsi="Arial Narrow" w:cs="Calibri"/>
          <w:lang w:eastAsia="en-US"/>
        </w:rPr>
      </w:pPr>
      <w:r w:rsidRPr="00163405">
        <w:rPr>
          <w:rFonts w:ascii="Arial Narrow" w:hAnsi="Arial Narrow" w:cs="Calibri"/>
          <w:lang w:eastAsia="en-US"/>
        </w:rPr>
        <w:t>Γ) Ειδική Συγγραφή Υποχρεώσεων</w:t>
      </w:r>
    </w:p>
    <w:p w:rsidR="00663195" w:rsidRPr="00163405" w:rsidRDefault="00663195" w:rsidP="001165F3">
      <w:pPr>
        <w:jc w:val="both"/>
        <w:rPr>
          <w:rFonts w:ascii="Arial Narrow" w:hAnsi="Arial Narrow"/>
        </w:rPr>
      </w:pPr>
      <w:r w:rsidRPr="00163405">
        <w:rPr>
          <w:rFonts w:ascii="Arial Narrow" w:hAnsi="Arial Narrow" w:cs="Calibri"/>
          <w:lang w:eastAsia="en-US"/>
        </w:rPr>
        <w:t>Δ) Έντυπο προσφοράς</w:t>
      </w:r>
    </w:p>
    <w:p w:rsidR="00663195" w:rsidRDefault="00663195"/>
    <w:p w:rsidR="00663195" w:rsidRDefault="00663195"/>
    <w:p w:rsidR="00663195" w:rsidRDefault="00663195"/>
    <w:tbl>
      <w:tblPr>
        <w:tblW w:w="9327"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3967"/>
        <w:gridCol w:w="5360"/>
      </w:tblGrid>
      <w:tr w:rsidR="00663195" w:rsidRPr="00163405" w:rsidTr="00372CC0">
        <w:trPr>
          <w:trHeight w:val="1504"/>
        </w:trPr>
        <w:tc>
          <w:tcPr>
            <w:tcW w:w="3967" w:type="dxa"/>
            <w:tcBorders>
              <w:top w:val="single" w:sz="4" w:space="0" w:color="auto"/>
              <w:bottom w:val="single" w:sz="4" w:space="0" w:color="auto"/>
            </w:tcBorders>
          </w:tcPr>
          <w:p w:rsidR="00663195" w:rsidRPr="00163405" w:rsidRDefault="00663195" w:rsidP="00D21BC1">
            <w:pPr>
              <w:tabs>
                <w:tab w:val="left" w:pos="567"/>
              </w:tabs>
              <w:spacing w:after="100"/>
              <w:rPr>
                <w:rFonts w:ascii="Arial Narrow" w:hAnsi="Arial Narrow" w:cs="Tahoma"/>
                <w:szCs w:val="19"/>
              </w:rPr>
            </w:pPr>
            <w:r w:rsidRPr="00163405">
              <w:rPr>
                <w:rFonts w:ascii="Arial Narrow" w:hAnsi="Arial Narrow" w:cs="Tahoma"/>
                <w:sz w:val="22"/>
                <w:szCs w:val="19"/>
              </w:rPr>
              <w:lastRenderedPageBreak/>
              <w:t xml:space="preserve">ΕΛΛΗΝΙΚΗ ΔΗΜΟΚΡΑΤΙΑ     </w:t>
            </w:r>
            <w:r>
              <w:rPr>
                <w:rFonts w:ascii="Arial Narrow" w:hAnsi="Arial Narrow" w:cs="Tahoma"/>
                <w:sz w:val="22"/>
                <w:szCs w:val="19"/>
              </w:rPr>
              <w:t xml:space="preserve">         </w:t>
            </w:r>
          </w:p>
          <w:p w:rsidR="00663195" w:rsidRPr="00163405" w:rsidRDefault="00663195" w:rsidP="00D21BC1">
            <w:pPr>
              <w:tabs>
                <w:tab w:val="left" w:pos="567"/>
              </w:tabs>
              <w:spacing w:after="100"/>
              <w:rPr>
                <w:rFonts w:ascii="Arial Narrow" w:hAnsi="Arial Narrow" w:cs="Tahoma"/>
                <w:szCs w:val="19"/>
              </w:rPr>
            </w:pPr>
            <w:r w:rsidRPr="00163405">
              <w:rPr>
                <w:rFonts w:ascii="Arial Narrow" w:hAnsi="Arial Narrow" w:cs="Tahoma"/>
                <w:sz w:val="22"/>
                <w:szCs w:val="19"/>
              </w:rPr>
              <w:t>ΝΟΜΟΣ ΔΩΔΕΚΑΝΗΣΟΥ</w:t>
            </w:r>
          </w:p>
          <w:p w:rsidR="00663195" w:rsidRPr="00163405" w:rsidRDefault="00663195" w:rsidP="00D21BC1">
            <w:pPr>
              <w:rPr>
                <w:rFonts w:ascii="Arial Narrow" w:hAnsi="Arial Narrow" w:cs="Tahoma"/>
                <w:b/>
                <w:bCs/>
                <w:szCs w:val="19"/>
                <w:u w:val="single"/>
              </w:rPr>
            </w:pPr>
            <w:r w:rsidRPr="00163405">
              <w:rPr>
                <w:rFonts w:ascii="Arial Narrow" w:hAnsi="Arial Narrow" w:cs="Tahoma"/>
                <w:b/>
                <w:bCs/>
                <w:sz w:val="22"/>
                <w:szCs w:val="19"/>
                <w:u w:val="single"/>
              </w:rPr>
              <w:t>ΔΗΜΟΣ ΛΕΡΟΥ</w:t>
            </w:r>
          </w:p>
          <w:p w:rsidR="00663195" w:rsidRPr="00163405" w:rsidRDefault="00663195" w:rsidP="00D21BC1">
            <w:pPr>
              <w:rPr>
                <w:rFonts w:ascii="Arial Narrow" w:hAnsi="Arial Narrow" w:cs="Tahoma"/>
                <w:b/>
                <w:bCs/>
                <w:szCs w:val="19"/>
                <w:u w:val="single"/>
              </w:rPr>
            </w:pPr>
          </w:p>
          <w:p w:rsidR="00663195" w:rsidRPr="00163405" w:rsidRDefault="00663195" w:rsidP="00D21BC1">
            <w:pPr>
              <w:rPr>
                <w:rFonts w:ascii="Arial Narrow" w:hAnsi="Arial Narrow" w:cs="Tahoma"/>
                <w:sz w:val="20"/>
                <w:u w:val="single"/>
              </w:rPr>
            </w:pPr>
            <w:r w:rsidRPr="00163405">
              <w:rPr>
                <w:rFonts w:ascii="Arial Narrow" w:hAnsi="Arial Narrow" w:cs="Tahoma"/>
                <w:sz w:val="20"/>
                <w:u w:val="single"/>
              </w:rPr>
              <w:t>ΔΙΕΥΘΥΝΣΗ ΠΕΡΙΒΑΛΛΟΝΤΟΣ,</w:t>
            </w:r>
          </w:p>
          <w:p w:rsidR="00663195" w:rsidRPr="00163405" w:rsidRDefault="00663195" w:rsidP="00D21BC1">
            <w:pPr>
              <w:rPr>
                <w:rFonts w:ascii="Arial Narrow" w:hAnsi="Arial Narrow" w:cs="Tahoma"/>
                <w:sz w:val="20"/>
                <w:u w:val="single"/>
              </w:rPr>
            </w:pPr>
            <w:r w:rsidRPr="00163405">
              <w:rPr>
                <w:rFonts w:ascii="Arial Narrow" w:hAnsi="Arial Narrow" w:cs="Tahoma"/>
                <w:sz w:val="20"/>
                <w:u w:val="single"/>
              </w:rPr>
              <w:t>ΔΟΜΗΣΗΣ &amp; ΤΕΧΝΙΚΩΝ ΥΠΗΡΕΣΙΩΝ</w:t>
            </w:r>
          </w:p>
          <w:p w:rsidR="00663195" w:rsidRPr="00163405" w:rsidRDefault="00663195" w:rsidP="00D21BC1">
            <w:pPr>
              <w:widowControl w:val="0"/>
              <w:tabs>
                <w:tab w:val="left" w:pos="567"/>
              </w:tabs>
              <w:adjustRightInd w:val="0"/>
              <w:spacing w:after="100"/>
              <w:rPr>
                <w:rFonts w:ascii="Arial Narrow" w:hAnsi="Arial Narrow" w:cs="Tahoma"/>
                <w:b/>
                <w:bCs/>
                <w:szCs w:val="19"/>
                <w:u w:val="single"/>
              </w:rPr>
            </w:pPr>
          </w:p>
        </w:tc>
        <w:tc>
          <w:tcPr>
            <w:tcW w:w="5360" w:type="dxa"/>
            <w:tcBorders>
              <w:top w:val="single" w:sz="4" w:space="0" w:color="auto"/>
              <w:bottom w:val="single" w:sz="4" w:space="0" w:color="auto"/>
            </w:tcBorders>
          </w:tcPr>
          <w:p w:rsidR="00663195" w:rsidRPr="00163405" w:rsidRDefault="00663195" w:rsidP="00372CC0">
            <w:pPr>
              <w:tabs>
                <w:tab w:val="left" w:pos="742"/>
              </w:tabs>
              <w:spacing w:after="100" w:line="264" w:lineRule="auto"/>
              <w:ind w:left="742" w:hanging="742"/>
              <w:rPr>
                <w:rFonts w:ascii="Arial Narrow" w:hAnsi="Arial Narrow" w:cs="Tahoma"/>
                <w:b/>
              </w:rPr>
            </w:pPr>
            <w:r>
              <w:rPr>
                <w:rFonts w:ascii="Arial Narrow" w:hAnsi="Arial Narrow" w:cs="Tahoma"/>
              </w:rPr>
              <w:t xml:space="preserve"> </w:t>
            </w:r>
            <w:r w:rsidRPr="006234F5">
              <w:rPr>
                <w:rFonts w:ascii="Arial Narrow" w:hAnsi="Arial Narrow" w:cs="Tahoma"/>
                <w:b/>
              </w:rPr>
              <w:t>ΥΠΗΡΕΣΙΑ:</w:t>
            </w:r>
            <w:r w:rsidRPr="00163405">
              <w:rPr>
                <w:rFonts w:ascii="Arial Narrow" w:hAnsi="Arial Narrow" w:cs="Tahoma"/>
                <w:b/>
              </w:rPr>
              <w:t xml:space="preserve"> Επισκευή ηλεκτρομηχανολογικού              </w:t>
            </w:r>
          </w:p>
          <w:p w:rsidR="00663195" w:rsidRPr="00163405" w:rsidRDefault="00663195" w:rsidP="00372CC0">
            <w:pPr>
              <w:tabs>
                <w:tab w:val="left" w:pos="742"/>
              </w:tabs>
              <w:spacing w:after="100" w:line="264" w:lineRule="auto"/>
              <w:ind w:left="742" w:hanging="742"/>
              <w:rPr>
                <w:rFonts w:ascii="Arial Narrow" w:hAnsi="Arial Narrow" w:cs="Tahoma"/>
                <w:b/>
              </w:rPr>
            </w:pPr>
            <w:r w:rsidRPr="00163405">
              <w:rPr>
                <w:rFonts w:ascii="Arial Narrow" w:hAnsi="Arial Narrow" w:cs="Tahoma"/>
              </w:rPr>
              <w:t xml:space="preserve">               </w:t>
            </w:r>
            <w:r>
              <w:rPr>
                <w:rFonts w:ascii="Arial Narrow" w:hAnsi="Arial Narrow" w:cs="Tahoma"/>
              </w:rPr>
              <w:t xml:space="preserve">      </w:t>
            </w:r>
            <w:r w:rsidRPr="00163405">
              <w:rPr>
                <w:rFonts w:ascii="Arial Narrow" w:hAnsi="Arial Narrow" w:cs="Tahoma"/>
                <w:b/>
              </w:rPr>
              <w:t xml:space="preserve">εξοπλισμού εγκαταστάσεων         </w:t>
            </w:r>
          </w:p>
          <w:p w:rsidR="00663195" w:rsidRPr="00163405" w:rsidRDefault="00663195" w:rsidP="00372CC0">
            <w:pPr>
              <w:tabs>
                <w:tab w:val="left" w:pos="742"/>
              </w:tabs>
              <w:spacing w:after="100" w:line="264" w:lineRule="auto"/>
              <w:ind w:left="742" w:hanging="742"/>
              <w:rPr>
                <w:rFonts w:ascii="Arial Narrow" w:hAnsi="Arial Narrow" w:cs="Tahoma"/>
                <w:b/>
              </w:rPr>
            </w:pPr>
            <w:r w:rsidRPr="00163405">
              <w:rPr>
                <w:rFonts w:ascii="Arial Narrow" w:hAnsi="Arial Narrow" w:cs="Tahoma"/>
                <w:b/>
              </w:rPr>
              <w:t xml:space="preserve">                </w:t>
            </w:r>
            <w:r>
              <w:rPr>
                <w:rFonts w:ascii="Arial Narrow" w:hAnsi="Arial Narrow" w:cs="Tahoma"/>
                <w:b/>
              </w:rPr>
              <w:t xml:space="preserve">     Ύδρευσης – Αποχέτευσης</w:t>
            </w:r>
          </w:p>
          <w:p w:rsidR="00663195" w:rsidRPr="00163405" w:rsidRDefault="00663195" w:rsidP="00757163">
            <w:pPr>
              <w:tabs>
                <w:tab w:val="left" w:pos="742"/>
              </w:tabs>
              <w:spacing w:after="100" w:line="264" w:lineRule="auto"/>
              <w:ind w:left="742" w:hanging="742"/>
              <w:rPr>
                <w:rFonts w:ascii="Arial Narrow" w:hAnsi="Arial Narrow" w:cs="Tahoma"/>
                <w:szCs w:val="19"/>
              </w:rPr>
            </w:pPr>
          </w:p>
          <w:p w:rsidR="00663195" w:rsidRPr="00163405" w:rsidRDefault="00663195" w:rsidP="00372CC0">
            <w:pPr>
              <w:tabs>
                <w:tab w:val="left" w:pos="742"/>
              </w:tabs>
              <w:spacing w:after="100" w:line="264" w:lineRule="auto"/>
              <w:ind w:left="742" w:hanging="742"/>
              <w:rPr>
                <w:rFonts w:ascii="Arial Narrow" w:hAnsi="Arial Narrow" w:cs="Tahoma"/>
              </w:rPr>
            </w:pPr>
            <w:r w:rsidRPr="00163405">
              <w:rPr>
                <w:rFonts w:ascii="Arial Narrow" w:hAnsi="Arial Narrow" w:cs="Tahoma"/>
              </w:rPr>
              <w:t xml:space="preserve">            </w:t>
            </w:r>
            <w:r>
              <w:rPr>
                <w:rFonts w:ascii="Arial Narrow" w:hAnsi="Arial Narrow" w:cs="Tahoma"/>
              </w:rPr>
              <w:t xml:space="preserve">                 </w:t>
            </w:r>
            <w:r w:rsidRPr="00163405">
              <w:rPr>
                <w:rFonts w:ascii="Arial Narrow" w:hAnsi="Arial Narrow" w:cs="Tahoma"/>
              </w:rPr>
              <w:t xml:space="preserve">Κ.Α  25/7336.0022 </w:t>
            </w:r>
          </w:p>
        </w:tc>
      </w:tr>
    </w:tbl>
    <w:p w:rsidR="00663195" w:rsidRDefault="00663195" w:rsidP="00452BE9">
      <w:pPr>
        <w:jc w:val="center"/>
        <w:rPr>
          <w:rFonts w:ascii="Arial" w:hAnsi="Arial" w:cs="Arial"/>
          <w:b/>
          <w:color w:val="000000"/>
        </w:rPr>
      </w:pPr>
    </w:p>
    <w:p w:rsidR="00663195" w:rsidRDefault="00663195" w:rsidP="00452BE9">
      <w:pPr>
        <w:jc w:val="center"/>
        <w:rPr>
          <w:rFonts w:ascii="Arial" w:hAnsi="Arial" w:cs="Arial"/>
          <w:b/>
          <w:color w:val="000000"/>
        </w:rPr>
      </w:pPr>
    </w:p>
    <w:p w:rsidR="00663195" w:rsidRDefault="00663195" w:rsidP="00452BE9">
      <w:pPr>
        <w:jc w:val="center"/>
        <w:rPr>
          <w:rFonts w:ascii="Arial" w:hAnsi="Arial" w:cs="Arial"/>
          <w:b/>
          <w:color w:val="000000"/>
        </w:rPr>
      </w:pPr>
    </w:p>
    <w:p w:rsidR="00663195" w:rsidRDefault="00663195" w:rsidP="00BD19B1">
      <w:pPr>
        <w:jc w:val="center"/>
        <w:rPr>
          <w:rFonts w:ascii="Arial Narrow" w:hAnsi="Arial Narrow" w:cs="Arial"/>
          <w:b/>
          <w:color w:val="000000"/>
          <w:sz w:val="26"/>
        </w:rPr>
      </w:pPr>
      <w:r w:rsidRPr="00E01E15">
        <w:rPr>
          <w:rFonts w:ascii="Arial Narrow" w:hAnsi="Arial Narrow" w:cs="Arial"/>
          <w:b/>
          <w:color w:val="000000"/>
          <w:sz w:val="26"/>
        </w:rPr>
        <w:t>ΕΝΔΕΙΚΤΙΚΟΣ  ΠΡΟΫΠΟΛΟΓΙΣΜΟΣ ΔΑΠΑΝΗΣ</w:t>
      </w:r>
    </w:p>
    <w:p w:rsidR="00663195" w:rsidRDefault="00663195" w:rsidP="00452BE9">
      <w:pPr>
        <w:jc w:val="center"/>
        <w:rPr>
          <w:rFonts w:ascii="Arial Narrow" w:hAnsi="Arial Narrow" w:cs="Arial"/>
          <w:b/>
          <w:color w:val="000000"/>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2423"/>
        <w:gridCol w:w="1534"/>
        <w:gridCol w:w="1528"/>
        <w:gridCol w:w="1774"/>
        <w:gridCol w:w="1528"/>
      </w:tblGrid>
      <w:tr w:rsidR="00663195" w:rsidTr="00754504">
        <w:tc>
          <w:tcPr>
            <w:tcW w:w="9334" w:type="dxa"/>
            <w:gridSpan w:val="6"/>
            <w:vAlign w:val="center"/>
          </w:tcPr>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t>ΠΡΟΜΗΘΕΙΑ ΥΛΙΚΩΝ</w:t>
            </w:r>
          </w:p>
        </w:tc>
      </w:tr>
      <w:tr w:rsidR="00663195" w:rsidTr="00754504">
        <w:tc>
          <w:tcPr>
            <w:tcW w:w="9334" w:type="dxa"/>
            <w:gridSpan w:val="6"/>
            <w:vAlign w:val="center"/>
          </w:tcPr>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t>ΠΙΝΑΚΑΣ 1 (ΑΝΤΛΙΟΣΤΑΣΙΑ ΤΥΠΟΥ Α)</w:t>
            </w:r>
          </w:p>
        </w:tc>
      </w:tr>
      <w:tr w:rsidR="00663195" w:rsidRPr="00080907" w:rsidTr="00754504">
        <w:tc>
          <w:tcPr>
            <w:tcW w:w="547"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Α/Α</w:t>
            </w:r>
          </w:p>
        </w:tc>
        <w:tc>
          <w:tcPr>
            <w:tcW w:w="2423"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Είδος</w:t>
            </w:r>
          </w:p>
        </w:tc>
        <w:tc>
          <w:tcPr>
            <w:tcW w:w="1534"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Ποσότητα ανά αντλιοστάσιο</w:t>
            </w:r>
          </w:p>
        </w:tc>
        <w:tc>
          <w:tcPr>
            <w:tcW w:w="1528"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Ενδ. Τιμή μονάδος (€)</w:t>
            </w:r>
          </w:p>
        </w:tc>
        <w:tc>
          <w:tcPr>
            <w:tcW w:w="1774"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Ποσότητα αντλιοστασίων</w:t>
            </w:r>
          </w:p>
        </w:tc>
        <w:tc>
          <w:tcPr>
            <w:tcW w:w="1528"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Συνολική ενδ. τιμή (€)</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Φλάντζα ελαστική 4"</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1,80</w:t>
            </w:r>
          </w:p>
        </w:tc>
        <w:tc>
          <w:tcPr>
            <w:tcW w:w="1774" w:type="dxa"/>
            <w:vMerge w:val="restart"/>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 τεμ.</w:t>
            </w: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18,00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Ανοξείδωτη Φλάντζα τόρνου με διάτρηση  4" ΡΝ10 AISI304</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 τεμ.</w:t>
            </w: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45,00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900,00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Ανοξείδωτες Βίδες Μ16x60 AISI 304</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80 τεμ.</w:t>
            </w: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3,80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608,00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Λαιμός DN110 SDR11 pn16</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 τεμ.</w:t>
            </w: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9,80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196,00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Ηλεκτρομούφα DN110 SDR11 PN16</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20 τεμ.</w:t>
            </w: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10,50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420,00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Σωλήνας PE DN110 PN16</w:t>
            </w:r>
          </w:p>
        </w:tc>
        <w:tc>
          <w:tcPr>
            <w:tcW w:w="1534" w:type="dxa"/>
            <w:vAlign w:val="center"/>
          </w:tcPr>
          <w:p w:rsidR="00663195" w:rsidRPr="00754504" w:rsidRDefault="00663195" w:rsidP="00754504">
            <w:pPr>
              <w:jc w:val="center"/>
              <w:rPr>
                <w:rFonts w:ascii="Arial Narrow" w:hAnsi="Arial Narrow" w:cs="Arial"/>
                <w:spacing w:val="-3"/>
              </w:rPr>
            </w:pPr>
            <w:smartTag w:uri="urn:schemas-microsoft-com:office:smarttags" w:element="metricconverter">
              <w:smartTagPr>
                <w:attr w:name="ProductID" w:val="36 μ."/>
              </w:smartTagPr>
              <w:r w:rsidRPr="00754504">
                <w:rPr>
                  <w:rFonts w:ascii="Arial Narrow" w:hAnsi="Arial Narrow" w:cs="Arial"/>
                  <w:spacing w:val="-3"/>
                </w:rPr>
                <w:t>36 μ.</w:t>
              </w:r>
            </w:smartTag>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432,00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7</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Καμπύλη DN110 SDR11 PN16</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19,00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114,00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8</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Βαλβίδα αντ/φης λυμάτων DN100 PN16</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82,00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492,00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Βάνα φλ. DN100, PN10</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61,00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366,00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Εξάρμωση DN100, PN10</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82,00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492,00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11</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Ανοξείδωτος Συλλέκτης DN200, 3xIN100+3xOUT100</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 τεμ.</w:t>
            </w: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1.300,00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2.600,00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12</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Πλωτήρας λυμάτων τύπου αχλάδι</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50,00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500,00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13</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Ανοξείδωτοι Σωλήνες 11/2"AISI304</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 τεμ.</w:t>
            </w: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102,50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1.230,00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14</w:t>
            </w:r>
          </w:p>
        </w:tc>
        <w:tc>
          <w:tcPr>
            <w:tcW w:w="2423" w:type="dxa"/>
          </w:tcPr>
          <w:p w:rsidR="00663195" w:rsidRPr="00D7492F" w:rsidRDefault="00663195" w:rsidP="00526420">
            <w:pPr>
              <w:rPr>
                <w:rFonts w:ascii="Arial Narrow" w:hAnsi="Arial Narrow" w:cs="Arial"/>
                <w:spacing w:val="-3"/>
              </w:rPr>
            </w:pPr>
            <w:r w:rsidRPr="00754504">
              <w:rPr>
                <w:rFonts w:ascii="Arial Narrow" w:hAnsi="Arial Narrow" w:cs="Arial"/>
                <w:spacing w:val="-3"/>
              </w:rPr>
              <w:t xml:space="preserve">Συρματόσχοινο  AISI316  με σύνθεση 7×19 έχουν εφτά κλώνους με δεκαεννιά συρματίδια ο κάθε κλώνος. Η διάμετρος του συρματόσχοινου θα είναι </w:t>
            </w:r>
            <w:smartTag w:uri="urn:schemas-microsoft-com:office:smarttags" w:element="metricconverter">
              <w:smartTagPr>
                <w:attr w:name="ProductID" w:val="8 mm"/>
              </w:smartTagPr>
              <w:r w:rsidRPr="00754504">
                <w:rPr>
                  <w:rFonts w:ascii="Arial Narrow" w:hAnsi="Arial Narrow" w:cs="Arial"/>
                  <w:spacing w:val="-3"/>
                </w:rPr>
                <w:t>8 mm</w:t>
              </w:r>
            </w:smartTag>
            <w:r w:rsidRPr="00754504">
              <w:rPr>
                <w:rFonts w:ascii="Arial Narrow" w:hAnsi="Arial Narrow" w:cs="Arial"/>
                <w:spacing w:val="-3"/>
              </w:rPr>
              <w:t xml:space="preserve"> με </w:t>
            </w:r>
            <w:smartTag w:uri="urn:schemas-microsoft-com:office:smarttags" w:element="metricconverter">
              <w:smartTagPr>
                <w:attr w:name="ProductID" w:val="4.160 kg"/>
              </w:smartTagPr>
              <w:r w:rsidRPr="00754504">
                <w:rPr>
                  <w:rFonts w:ascii="Arial Narrow" w:hAnsi="Arial Narrow" w:cs="Arial"/>
                  <w:spacing w:val="-3"/>
                </w:rPr>
                <w:t>4.160 kg</w:t>
              </w:r>
            </w:smartTag>
            <w:r w:rsidRPr="00754504">
              <w:rPr>
                <w:rFonts w:ascii="Arial Narrow" w:hAnsi="Arial Narrow" w:cs="Arial"/>
                <w:spacing w:val="-3"/>
              </w:rPr>
              <w:t xml:space="preserve"> θραύση</w:t>
            </w:r>
          </w:p>
        </w:tc>
        <w:tc>
          <w:tcPr>
            <w:tcW w:w="1534" w:type="dxa"/>
            <w:vAlign w:val="center"/>
          </w:tcPr>
          <w:p w:rsidR="00663195" w:rsidRPr="00754504" w:rsidRDefault="00663195" w:rsidP="00754504">
            <w:pPr>
              <w:jc w:val="center"/>
              <w:rPr>
                <w:rFonts w:ascii="Arial Narrow" w:hAnsi="Arial Narrow" w:cs="Arial"/>
                <w:spacing w:val="-3"/>
              </w:rPr>
            </w:pPr>
            <w:smartTag w:uri="urn:schemas-microsoft-com:office:smarttags" w:element="metricconverter">
              <w:smartTagPr>
                <w:attr w:name="ProductID" w:val="24 μ."/>
              </w:smartTagPr>
              <w:r w:rsidRPr="00754504">
                <w:rPr>
                  <w:rFonts w:ascii="Arial Narrow" w:hAnsi="Arial Narrow" w:cs="Arial"/>
                  <w:spacing w:val="-3"/>
                </w:rPr>
                <w:t>24 μ.</w:t>
              </w:r>
            </w:smartTag>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5,40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lang w:val="en-US"/>
              </w:rPr>
            </w:pPr>
            <w:r w:rsidRPr="00754504">
              <w:rPr>
                <w:rFonts w:ascii="Arial Narrow" w:hAnsi="Arial Narrow" w:cs="Arial"/>
                <w:spacing w:val="-3"/>
                <w:lang w:val="en-US"/>
              </w:rPr>
              <w:t>259,20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15</w:t>
            </w:r>
          </w:p>
        </w:tc>
        <w:tc>
          <w:tcPr>
            <w:tcW w:w="2423" w:type="dxa"/>
          </w:tcPr>
          <w:p w:rsidR="00663195" w:rsidRPr="00754504" w:rsidRDefault="00663195" w:rsidP="0070134C">
            <w:pPr>
              <w:rPr>
                <w:rFonts w:ascii="Arial Narrow" w:hAnsi="Arial Narrow" w:cs="Arial"/>
                <w:spacing w:val="-3"/>
              </w:rPr>
            </w:pPr>
            <w:r w:rsidRPr="00754504">
              <w:rPr>
                <w:rFonts w:ascii="Arial Narrow" w:hAnsi="Arial Narrow" w:cs="Arial"/>
                <w:spacing w:val="-3"/>
              </w:rPr>
              <w:t>Σφικτήρες διαμέτρου 8mm για το συρματόσχοινο στον α/α 14</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lang w:val="en-US"/>
              </w:rPr>
              <w:t xml:space="preserve">18 </w:t>
            </w:r>
            <w:r w:rsidRPr="00754504">
              <w:rPr>
                <w:rFonts w:ascii="Arial Narrow" w:hAnsi="Arial Narrow" w:cs="Arial"/>
                <w:spacing w:val="-3"/>
              </w:rPr>
              <w:t>τεμ.</w:t>
            </w: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4,50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162,00</w:t>
            </w:r>
          </w:p>
        </w:tc>
      </w:tr>
      <w:tr w:rsidR="00663195" w:rsidRPr="000A0804" w:rsidTr="00754504">
        <w:tc>
          <w:tcPr>
            <w:tcW w:w="7806" w:type="dxa"/>
            <w:gridSpan w:val="5"/>
            <w:vAlign w:val="center"/>
          </w:tcPr>
          <w:p w:rsidR="00663195" w:rsidRPr="00754504" w:rsidRDefault="00663195" w:rsidP="00754504">
            <w:pPr>
              <w:suppressAutoHyphens/>
              <w:jc w:val="right"/>
              <w:rPr>
                <w:rFonts w:ascii="Arial Narrow" w:hAnsi="Arial Narrow" w:cs="Arial"/>
                <w:b/>
                <w:spacing w:val="-3"/>
              </w:rPr>
            </w:pPr>
            <w:r w:rsidRPr="00754504">
              <w:rPr>
                <w:rFonts w:ascii="Arial Narrow" w:hAnsi="Arial Narrow" w:cs="Arial"/>
                <w:b/>
                <w:spacing w:val="-3"/>
              </w:rPr>
              <w:t>ΑΘΡΟΙΣΜΑ 1</w:t>
            </w:r>
          </w:p>
        </w:tc>
        <w:tc>
          <w:tcPr>
            <w:tcW w:w="1528" w:type="dxa"/>
            <w:vAlign w:val="center"/>
          </w:tcPr>
          <w:p w:rsidR="00663195" w:rsidRPr="00754504" w:rsidRDefault="00663195" w:rsidP="00754504">
            <w:pPr>
              <w:jc w:val="center"/>
              <w:rPr>
                <w:rFonts w:ascii="Arial" w:hAnsi="Arial" w:cs="Arial"/>
                <w:b/>
                <w:kern w:val="1"/>
                <w:lang w:eastAsia="ar-SA"/>
              </w:rPr>
            </w:pPr>
            <w:r w:rsidRPr="00754504">
              <w:rPr>
                <w:rFonts w:ascii="Arial Narrow" w:hAnsi="Arial Narrow" w:cs="Arial"/>
                <w:spacing w:val="-3"/>
              </w:rPr>
              <w:t>8.789,20</w:t>
            </w:r>
          </w:p>
        </w:tc>
      </w:tr>
    </w:tbl>
    <w:p w:rsidR="00663195" w:rsidRDefault="00663195" w:rsidP="00414077">
      <w:pPr>
        <w:rPr>
          <w:rFonts w:ascii="Arial Narrow" w:hAnsi="Arial Narrow" w:cs="Arial"/>
          <w:b/>
          <w:color w:val="000000"/>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2579"/>
        <w:gridCol w:w="1490"/>
        <w:gridCol w:w="1472"/>
        <w:gridCol w:w="1774"/>
        <w:gridCol w:w="1472"/>
      </w:tblGrid>
      <w:tr w:rsidR="00663195" w:rsidTr="00754504">
        <w:tc>
          <w:tcPr>
            <w:tcW w:w="9334" w:type="dxa"/>
            <w:gridSpan w:val="6"/>
            <w:vAlign w:val="center"/>
          </w:tcPr>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t>ΠΡΟΜΗΘΕΙΑ ΥΛΙΚΩΝ</w:t>
            </w:r>
          </w:p>
        </w:tc>
      </w:tr>
      <w:tr w:rsidR="00663195" w:rsidTr="00754504">
        <w:tc>
          <w:tcPr>
            <w:tcW w:w="9334" w:type="dxa"/>
            <w:gridSpan w:val="6"/>
            <w:vAlign w:val="center"/>
          </w:tcPr>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t>ΠΙΝΑΚΑΣ 2 (ΑΝΤΛΙΟΣΤΑΣΙΑ ΤΥΠΟΥ Β)</w:t>
            </w:r>
          </w:p>
        </w:tc>
      </w:tr>
      <w:tr w:rsidR="00663195" w:rsidRPr="00080907" w:rsidTr="00754504">
        <w:tc>
          <w:tcPr>
            <w:tcW w:w="547"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Α/Α</w:t>
            </w:r>
          </w:p>
        </w:tc>
        <w:tc>
          <w:tcPr>
            <w:tcW w:w="2579"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Είδος</w:t>
            </w:r>
          </w:p>
        </w:tc>
        <w:tc>
          <w:tcPr>
            <w:tcW w:w="1490"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Ποσότητα ανά αντλιοστάσιο</w:t>
            </w:r>
          </w:p>
        </w:tc>
        <w:tc>
          <w:tcPr>
            <w:tcW w:w="1472"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Ενδ. Τιμή μονάδος (€)</w:t>
            </w:r>
          </w:p>
        </w:tc>
        <w:tc>
          <w:tcPr>
            <w:tcW w:w="1774"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Ποσότητα αντλιοστασίων</w:t>
            </w:r>
          </w:p>
        </w:tc>
        <w:tc>
          <w:tcPr>
            <w:tcW w:w="1472"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Συνολική ενδ. τιμή (€)</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Φλάντζα ελαστική 4"</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1,80</w:t>
            </w:r>
          </w:p>
        </w:tc>
        <w:tc>
          <w:tcPr>
            <w:tcW w:w="1774" w:type="dxa"/>
            <w:vMerge w:val="restart"/>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Φλάντζα ελαστική 5"</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18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2,50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45,00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Ανοξείδωτη Φλάντζα τόρνου  με διάτρηση ΡΝ10 AISI304 DN100</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45,00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135,00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Ανοξείδωτη Φλάντζα τόρνου ΡΝ10 AISI304 DN150</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66,00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594,00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Ανοξείδωτες Βίδες Μ16x60 AISI 304</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15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3,80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57,00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Ανοξείδωτες Βίδες Μ16x70 AISI 304</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145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3,90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565,50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7</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Λαιμός DN110 SDR11 pn16</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9,80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49,00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8</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Λαιμός DN160 SDR11 pn16</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21,00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189,00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Ηλεκτρομούφα DN110 SDR11 PN16</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10,50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31,50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Ηλεκτρομούφα DN160 SDR11 PN16</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21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22,00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462,00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11</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Καμπύλη DN160 SDR11</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43,00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129,00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12</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Συστολή DN160x110 SDR11</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23,50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70,50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13</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Σωλήνας ΡΕ DN160 PN16</w:t>
            </w:r>
          </w:p>
        </w:tc>
        <w:tc>
          <w:tcPr>
            <w:tcW w:w="1490" w:type="dxa"/>
            <w:vAlign w:val="center"/>
          </w:tcPr>
          <w:p w:rsidR="00663195" w:rsidRPr="00754504" w:rsidRDefault="00663195" w:rsidP="00754504">
            <w:pPr>
              <w:jc w:val="center"/>
              <w:rPr>
                <w:rFonts w:ascii="Arial Narrow" w:hAnsi="Arial Narrow" w:cs="Arial"/>
                <w:spacing w:val="-3"/>
              </w:rPr>
            </w:pPr>
            <w:smartTag w:uri="urn:schemas-microsoft-com:office:smarttags" w:element="metricconverter">
              <w:smartTagPr>
                <w:attr w:name="ProductID" w:val="36 μ."/>
              </w:smartTagPr>
              <w:r w:rsidRPr="00754504">
                <w:rPr>
                  <w:rFonts w:ascii="Arial Narrow" w:hAnsi="Arial Narrow" w:cs="Arial"/>
                  <w:spacing w:val="-3"/>
                </w:rPr>
                <w:t>36 μ.</w:t>
              </w:r>
            </w:smartTag>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12,00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432,00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14</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Βαλβίδα αντ/φης  DN150 PN16</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213,00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639,00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15</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Βάνα φλ. DN150 PN10</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127,00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381,00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16</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Εξάρμωση DN150 PN10</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92,00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276,00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17</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Ανοξείδωτος Συλλέκτης DN250 3XINDN150+3XOYTDN150</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1.820,00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1.820,00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18</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Πλωτήρας λυμάτων τύπου αχλάδι</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50,00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250,00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19</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Ανοξείδωτοι Σωλήνες 11/2"AISI304</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102,50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615,00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20</w:t>
            </w:r>
          </w:p>
        </w:tc>
        <w:tc>
          <w:tcPr>
            <w:tcW w:w="2579" w:type="dxa"/>
          </w:tcPr>
          <w:p w:rsidR="00663195" w:rsidRPr="00754504" w:rsidRDefault="00663195" w:rsidP="00E84590">
            <w:pPr>
              <w:rPr>
                <w:rFonts w:ascii="Arial Narrow" w:hAnsi="Arial Narrow" w:cs="Arial"/>
                <w:spacing w:val="-3"/>
              </w:rPr>
            </w:pPr>
            <w:r w:rsidRPr="00754504">
              <w:rPr>
                <w:rFonts w:ascii="Arial Narrow" w:hAnsi="Arial Narrow" w:cs="Arial"/>
                <w:spacing w:val="-3"/>
              </w:rPr>
              <w:t xml:space="preserve">Συρματόσχοινο  AISI316  με σύνθεση 7×19 έχουν εφτά κλώνους με δεκαεννιά συρματίδια ο κάθε κλώνος. Η διάμετρος του συρματόσχοινου θα είναι </w:t>
            </w:r>
            <w:smartTag w:uri="urn:schemas-microsoft-com:office:smarttags" w:element="metricconverter">
              <w:smartTagPr>
                <w:attr w:name="ProductID" w:val="8 mm"/>
              </w:smartTagPr>
              <w:r w:rsidRPr="00754504">
                <w:rPr>
                  <w:rFonts w:ascii="Arial Narrow" w:hAnsi="Arial Narrow" w:cs="Arial"/>
                  <w:spacing w:val="-3"/>
                </w:rPr>
                <w:t>8 mm</w:t>
              </w:r>
            </w:smartTag>
            <w:r w:rsidRPr="00754504">
              <w:rPr>
                <w:rFonts w:ascii="Arial Narrow" w:hAnsi="Arial Narrow" w:cs="Arial"/>
                <w:spacing w:val="-3"/>
              </w:rPr>
              <w:t xml:space="preserve"> με </w:t>
            </w:r>
            <w:smartTag w:uri="urn:schemas-microsoft-com:office:smarttags" w:element="metricconverter">
              <w:smartTagPr>
                <w:attr w:name="ProductID" w:val="4.160 kg"/>
              </w:smartTagPr>
              <w:r w:rsidRPr="00754504">
                <w:rPr>
                  <w:rFonts w:ascii="Arial Narrow" w:hAnsi="Arial Narrow" w:cs="Arial"/>
                  <w:spacing w:val="-3"/>
                </w:rPr>
                <w:t>4.160 kg</w:t>
              </w:r>
            </w:smartTag>
            <w:r w:rsidRPr="00754504">
              <w:rPr>
                <w:rFonts w:ascii="Arial Narrow" w:hAnsi="Arial Narrow" w:cs="Arial"/>
                <w:spacing w:val="-3"/>
              </w:rPr>
              <w:t xml:space="preserve"> θραύση</w:t>
            </w:r>
          </w:p>
        </w:tc>
        <w:tc>
          <w:tcPr>
            <w:tcW w:w="1490" w:type="dxa"/>
            <w:vAlign w:val="center"/>
          </w:tcPr>
          <w:p w:rsidR="00663195" w:rsidRPr="00754504" w:rsidRDefault="00663195" w:rsidP="00754504">
            <w:pPr>
              <w:jc w:val="center"/>
              <w:rPr>
                <w:rFonts w:ascii="Arial Narrow" w:hAnsi="Arial Narrow" w:cs="Arial"/>
                <w:spacing w:val="-3"/>
              </w:rPr>
            </w:pPr>
            <w:smartTag w:uri="urn:schemas-microsoft-com:office:smarttags" w:element="metricconverter">
              <w:smartTagPr>
                <w:attr w:name="ProductID" w:val="24 μ."/>
              </w:smartTagPr>
              <w:r w:rsidRPr="00754504">
                <w:rPr>
                  <w:rFonts w:ascii="Arial Narrow" w:hAnsi="Arial Narrow" w:cs="Arial"/>
                  <w:spacing w:val="-3"/>
                </w:rPr>
                <w:t>24 μ.</w:t>
              </w:r>
            </w:smartTag>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5,40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129,60</w:t>
            </w:r>
          </w:p>
        </w:tc>
      </w:tr>
      <w:tr w:rsidR="00663195" w:rsidTr="00754504">
        <w:tc>
          <w:tcPr>
            <w:tcW w:w="547" w:type="dxa"/>
            <w:shd w:val="clear" w:color="auto" w:fill="FFFFFF"/>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21</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Σφικτήρες διαμέτρου 8mm για το συρματόσχοινο στον α/α 20</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18 τεμ.</w:t>
            </w: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4,50</w:t>
            </w: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81,00</w:t>
            </w:r>
          </w:p>
        </w:tc>
      </w:tr>
      <w:tr w:rsidR="00663195" w:rsidRPr="000A0804" w:rsidTr="00754504">
        <w:tc>
          <w:tcPr>
            <w:tcW w:w="7862" w:type="dxa"/>
            <w:gridSpan w:val="5"/>
            <w:vAlign w:val="center"/>
          </w:tcPr>
          <w:p w:rsidR="00663195" w:rsidRPr="00754504" w:rsidRDefault="00663195" w:rsidP="00754504">
            <w:pPr>
              <w:suppressAutoHyphens/>
              <w:jc w:val="right"/>
              <w:rPr>
                <w:rFonts w:ascii="Arial Narrow" w:hAnsi="Arial Narrow" w:cs="Arial"/>
                <w:b/>
                <w:spacing w:val="-3"/>
              </w:rPr>
            </w:pPr>
            <w:r w:rsidRPr="00754504">
              <w:rPr>
                <w:rFonts w:ascii="Arial Narrow" w:hAnsi="Arial Narrow" w:cs="Arial"/>
                <w:b/>
                <w:spacing w:val="-3"/>
              </w:rPr>
              <w:t>ΑΘΡΟΙΣΜΑ 2</w:t>
            </w:r>
          </w:p>
        </w:tc>
        <w:tc>
          <w:tcPr>
            <w:tcW w:w="1472" w:type="dxa"/>
            <w:vAlign w:val="center"/>
          </w:tcPr>
          <w:p w:rsidR="00663195" w:rsidRPr="00754504" w:rsidRDefault="00663195" w:rsidP="00754504">
            <w:pPr>
              <w:jc w:val="center"/>
              <w:rPr>
                <w:rFonts w:ascii="Arial" w:hAnsi="Arial" w:cs="Arial"/>
                <w:b/>
                <w:kern w:val="1"/>
                <w:lang w:eastAsia="ar-SA"/>
              </w:rPr>
            </w:pPr>
            <w:r w:rsidRPr="00754504">
              <w:rPr>
                <w:rFonts w:ascii="Arial Narrow" w:hAnsi="Arial Narrow" w:cs="Arial"/>
                <w:spacing w:val="-3"/>
              </w:rPr>
              <w:t>6.960,10</w:t>
            </w:r>
          </w:p>
        </w:tc>
      </w:tr>
    </w:tbl>
    <w:p w:rsidR="00663195" w:rsidRDefault="00663195" w:rsidP="00452BE9">
      <w:pPr>
        <w:rPr>
          <w:i/>
          <w:iCs/>
        </w:rPr>
      </w:pPr>
    </w:p>
    <w:p w:rsidR="00663195" w:rsidRDefault="00663195" w:rsidP="00452BE9">
      <w:pPr>
        <w:rPr>
          <w:i/>
          <w:iCs/>
        </w:rPr>
      </w:pPr>
    </w:p>
    <w:p w:rsidR="00663195" w:rsidRDefault="00663195" w:rsidP="00452BE9">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7"/>
        <w:gridCol w:w="3389"/>
        <w:gridCol w:w="1842"/>
        <w:gridCol w:w="1560"/>
        <w:gridCol w:w="1996"/>
      </w:tblGrid>
      <w:tr w:rsidR="00663195" w:rsidTr="00754504">
        <w:tc>
          <w:tcPr>
            <w:tcW w:w="9334" w:type="dxa"/>
            <w:gridSpan w:val="5"/>
            <w:vAlign w:val="center"/>
          </w:tcPr>
          <w:p w:rsidR="00663195" w:rsidRPr="00754504" w:rsidRDefault="00663195" w:rsidP="00754504">
            <w:pPr>
              <w:jc w:val="center"/>
              <w:rPr>
                <w:rFonts w:ascii="Arial Narrow" w:hAnsi="Arial Narrow" w:cs="Arial"/>
                <w:b/>
                <w:color w:val="000000"/>
                <w:sz w:val="26"/>
              </w:rPr>
            </w:pPr>
            <w:r>
              <w:rPr>
                <w:rFonts w:ascii="Arial Narrow" w:hAnsi="Arial Narrow" w:cs="Arial"/>
                <w:b/>
                <w:spacing w:val="-3"/>
              </w:rPr>
              <w:lastRenderedPageBreak/>
              <w:t>ΕΡΓΑΣΙΑ</w:t>
            </w:r>
          </w:p>
        </w:tc>
      </w:tr>
      <w:tr w:rsidR="00663195" w:rsidTr="00754504">
        <w:tc>
          <w:tcPr>
            <w:tcW w:w="9334" w:type="dxa"/>
            <w:gridSpan w:val="5"/>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 xml:space="preserve">  ΠΙΝΑΚΑΣ 3 (ΕΠΙΣΚΕΥΗ ΗΛΕΚΤΡΟΜΗΧΑΝΟΛΟΓΙΚΟΥ ΕΞΟΠΛΙΣΜΟΥ </w:t>
            </w:r>
          </w:p>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t>ΕΓΚΑΤΑΣΤΑΣΕΩΝ ΥΔΡΕΥΣΗΣ – ΑΠΟΧΕΤΕΥΣΗΣ)</w:t>
            </w:r>
          </w:p>
        </w:tc>
      </w:tr>
      <w:tr w:rsidR="00663195" w:rsidRPr="00080907" w:rsidTr="00754504">
        <w:tc>
          <w:tcPr>
            <w:tcW w:w="547"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Α/Α</w:t>
            </w:r>
          </w:p>
        </w:tc>
        <w:tc>
          <w:tcPr>
            <w:tcW w:w="3389"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ΕΙΔΟΣ</w:t>
            </w:r>
          </w:p>
        </w:tc>
        <w:tc>
          <w:tcPr>
            <w:tcW w:w="1842"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ΠΟΣΟΤΗΤΑ ΑΝΤΛΙΟΣΤΑΣΙΩΝ (τεμ.)</w:t>
            </w:r>
          </w:p>
        </w:tc>
        <w:tc>
          <w:tcPr>
            <w:tcW w:w="1560"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ΕΝΔ. ΤΙΜΗ ΜΟΝΑΔΟΣ (€)</w:t>
            </w:r>
          </w:p>
        </w:tc>
        <w:tc>
          <w:tcPr>
            <w:tcW w:w="1996"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ΣΥΝΟΛΙΚΗ ΕΝΔ. ΤΙΜΗ (€)</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w:t>
            </w:r>
          </w:p>
        </w:tc>
        <w:tc>
          <w:tcPr>
            <w:tcW w:w="338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Εργασία επισκευής ηλεκτρομηχανολογικού εξοπλισμού εγκαταστάσεων Ύδρευσης – Αποχέτευσης (αντλιοστάσια αποχέτευσης τύπου Α)</w:t>
            </w:r>
          </w:p>
        </w:tc>
        <w:tc>
          <w:tcPr>
            <w:tcW w:w="184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2,00</w:t>
            </w:r>
          </w:p>
        </w:tc>
        <w:tc>
          <w:tcPr>
            <w:tcW w:w="156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10.100,00</w:t>
            </w:r>
          </w:p>
        </w:tc>
        <w:tc>
          <w:tcPr>
            <w:tcW w:w="199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20.200,00</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w:t>
            </w:r>
          </w:p>
        </w:tc>
        <w:tc>
          <w:tcPr>
            <w:tcW w:w="338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Εργασία επισκευής ηλεκτρομηχανολογικού εξοπλισμού εγκαταστάσεων Ύδρευσης – Αποχέτευσης (αντλιοστάσιο αποχέτευσης τύπου Β)</w:t>
            </w:r>
          </w:p>
        </w:tc>
        <w:tc>
          <w:tcPr>
            <w:tcW w:w="184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1,00</w:t>
            </w:r>
          </w:p>
        </w:tc>
        <w:tc>
          <w:tcPr>
            <w:tcW w:w="156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12.750,00</w:t>
            </w:r>
          </w:p>
        </w:tc>
        <w:tc>
          <w:tcPr>
            <w:tcW w:w="199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12.750,00</w:t>
            </w:r>
          </w:p>
        </w:tc>
      </w:tr>
      <w:tr w:rsidR="00663195" w:rsidRPr="000A0804" w:rsidTr="00754504">
        <w:tc>
          <w:tcPr>
            <w:tcW w:w="7338" w:type="dxa"/>
            <w:gridSpan w:val="4"/>
            <w:vAlign w:val="center"/>
          </w:tcPr>
          <w:p w:rsidR="00663195" w:rsidRPr="00754504" w:rsidRDefault="00663195" w:rsidP="00754504">
            <w:pPr>
              <w:suppressAutoHyphens/>
              <w:jc w:val="right"/>
              <w:rPr>
                <w:rFonts w:ascii="Arial Narrow" w:hAnsi="Arial Narrow" w:cs="Arial"/>
                <w:b/>
                <w:spacing w:val="-3"/>
              </w:rPr>
            </w:pPr>
            <w:r w:rsidRPr="00754504">
              <w:rPr>
                <w:rFonts w:ascii="Arial Narrow" w:hAnsi="Arial Narrow" w:cs="Arial"/>
                <w:b/>
                <w:spacing w:val="-3"/>
              </w:rPr>
              <w:t>ΑΘΡΟΙΣΜΑ 3</w:t>
            </w:r>
          </w:p>
        </w:tc>
        <w:tc>
          <w:tcPr>
            <w:tcW w:w="199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32.950,00</w:t>
            </w:r>
          </w:p>
        </w:tc>
      </w:tr>
      <w:tr w:rsidR="00663195" w:rsidRPr="000A0804" w:rsidTr="00754504">
        <w:tc>
          <w:tcPr>
            <w:tcW w:w="7338" w:type="dxa"/>
            <w:gridSpan w:val="4"/>
            <w:vAlign w:val="center"/>
          </w:tcPr>
          <w:p w:rsidR="00663195" w:rsidRPr="00754504" w:rsidRDefault="00663195" w:rsidP="00754504">
            <w:pPr>
              <w:suppressAutoHyphens/>
              <w:jc w:val="right"/>
              <w:rPr>
                <w:rFonts w:ascii="Arial Narrow" w:hAnsi="Arial Narrow" w:cs="Arial"/>
                <w:b/>
                <w:spacing w:val="-3"/>
              </w:rPr>
            </w:pPr>
            <w:r w:rsidRPr="00754504">
              <w:rPr>
                <w:rFonts w:ascii="Arial Narrow" w:hAnsi="Arial Narrow" w:cs="Arial"/>
                <w:b/>
                <w:spacing w:val="-3"/>
              </w:rPr>
              <w:t>ΣΥΝΟΛΟ (1+2+3)</w:t>
            </w:r>
          </w:p>
        </w:tc>
        <w:tc>
          <w:tcPr>
            <w:tcW w:w="199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48.699,30</w:t>
            </w:r>
          </w:p>
        </w:tc>
      </w:tr>
      <w:tr w:rsidR="00663195" w:rsidRPr="000A0804" w:rsidTr="00754504">
        <w:tc>
          <w:tcPr>
            <w:tcW w:w="7338" w:type="dxa"/>
            <w:gridSpan w:val="4"/>
            <w:vAlign w:val="center"/>
          </w:tcPr>
          <w:p w:rsidR="00663195" w:rsidRPr="00754504" w:rsidRDefault="00663195" w:rsidP="00754504">
            <w:pPr>
              <w:suppressAutoHyphens/>
              <w:jc w:val="right"/>
              <w:rPr>
                <w:rFonts w:ascii="Arial Narrow" w:hAnsi="Arial Narrow" w:cs="Arial"/>
                <w:b/>
                <w:spacing w:val="-3"/>
              </w:rPr>
            </w:pPr>
            <w:r w:rsidRPr="00754504">
              <w:rPr>
                <w:rFonts w:ascii="Arial Narrow" w:hAnsi="Arial Narrow" w:cs="Arial"/>
                <w:b/>
                <w:spacing w:val="-3"/>
              </w:rPr>
              <w:t>Φ.Π.Α 17%</w:t>
            </w:r>
          </w:p>
        </w:tc>
        <w:tc>
          <w:tcPr>
            <w:tcW w:w="199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 xml:space="preserve">  8.278,88</w:t>
            </w:r>
          </w:p>
        </w:tc>
      </w:tr>
      <w:tr w:rsidR="00663195" w:rsidRPr="000A0804" w:rsidTr="00754504">
        <w:tc>
          <w:tcPr>
            <w:tcW w:w="7338" w:type="dxa"/>
            <w:gridSpan w:val="4"/>
            <w:vAlign w:val="center"/>
          </w:tcPr>
          <w:p w:rsidR="00663195" w:rsidRPr="00754504" w:rsidRDefault="00663195" w:rsidP="00754504">
            <w:pPr>
              <w:suppressAutoHyphens/>
              <w:jc w:val="right"/>
              <w:rPr>
                <w:rFonts w:ascii="Arial Narrow" w:hAnsi="Arial Narrow" w:cs="Arial"/>
                <w:b/>
                <w:spacing w:val="-3"/>
              </w:rPr>
            </w:pPr>
            <w:r w:rsidRPr="00754504">
              <w:rPr>
                <w:rFonts w:ascii="Arial Narrow" w:hAnsi="Arial Narrow" w:cs="Arial"/>
                <w:b/>
                <w:spacing w:val="-3"/>
              </w:rPr>
              <w:t>ΣΥΝΟΛΟ  ΜΕ ΦΠΑ:</w:t>
            </w:r>
          </w:p>
        </w:tc>
        <w:tc>
          <w:tcPr>
            <w:tcW w:w="199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56.978,18</w:t>
            </w:r>
          </w:p>
        </w:tc>
      </w:tr>
    </w:tbl>
    <w:p w:rsidR="00663195" w:rsidRDefault="00663195" w:rsidP="00AC5DB7">
      <w:pPr>
        <w:rPr>
          <w:rFonts w:ascii="Century Gothic" w:hAnsi="Century Gothic" w:cs="Tahoma"/>
          <w:sz w:val="20"/>
        </w:rPr>
      </w:pPr>
      <w:r>
        <w:rPr>
          <w:rFonts w:ascii="Century Gothic" w:hAnsi="Century Gothic" w:cs="Tahoma"/>
          <w:sz w:val="20"/>
        </w:rPr>
        <w:br/>
      </w:r>
    </w:p>
    <w:p w:rsidR="00663195" w:rsidRDefault="00663195" w:rsidP="00AC5DB7">
      <w:pPr>
        <w:rPr>
          <w:rFonts w:ascii="Century Gothic" w:hAnsi="Century Gothic" w:cs="Tahoma"/>
          <w:sz w:val="20"/>
        </w:rPr>
      </w:pPr>
    </w:p>
    <w:p w:rsidR="00663195" w:rsidRPr="00E01E15" w:rsidRDefault="00663195" w:rsidP="00CB36AF">
      <w:pPr>
        <w:pStyle w:val="a4"/>
        <w:tabs>
          <w:tab w:val="left" w:pos="3828"/>
        </w:tabs>
        <w:jc w:val="left"/>
        <w:rPr>
          <w:rFonts w:ascii="Arial Narrow" w:hAnsi="Arial Narrow" w:cs="Tahoma"/>
          <w:bCs/>
          <w:sz w:val="20"/>
          <w:u w:val="none"/>
        </w:rPr>
      </w:pPr>
      <w:r w:rsidRPr="00E01E15">
        <w:rPr>
          <w:rFonts w:ascii="Arial Narrow" w:hAnsi="Arial Narrow" w:cs="Tahoma"/>
          <w:sz w:val="20"/>
          <w:u w:val="none"/>
        </w:rPr>
        <w:t xml:space="preserve">         </w:t>
      </w:r>
      <w:r w:rsidRPr="00E01E15">
        <w:rPr>
          <w:rFonts w:ascii="Arial Narrow" w:hAnsi="Arial Narrow" w:cs="Tahoma"/>
          <w:bCs/>
          <w:sz w:val="20"/>
          <w:u w:val="none"/>
        </w:rPr>
        <w:t xml:space="preserve">Θεωρήθηκε </w:t>
      </w:r>
    </w:p>
    <w:p w:rsidR="00663195" w:rsidRPr="00E01E15" w:rsidRDefault="00663195" w:rsidP="00CB36AF">
      <w:pPr>
        <w:pStyle w:val="a4"/>
        <w:tabs>
          <w:tab w:val="left" w:pos="3828"/>
        </w:tabs>
        <w:jc w:val="left"/>
        <w:rPr>
          <w:rFonts w:ascii="Arial Narrow" w:hAnsi="Arial Narrow" w:cs="Tahoma"/>
          <w:bCs/>
          <w:sz w:val="20"/>
          <w:u w:val="none"/>
        </w:rPr>
      </w:pPr>
      <w:r w:rsidRPr="00E01E15">
        <w:rPr>
          <w:rFonts w:ascii="Arial Narrow" w:hAnsi="Arial Narrow" w:cs="Tahoma"/>
          <w:bCs/>
          <w:sz w:val="20"/>
          <w:u w:val="none"/>
        </w:rPr>
        <w:t xml:space="preserve">  Λέρος,  </w:t>
      </w:r>
      <w:r>
        <w:rPr>
          <w:rFonts w:ascii="Arial Narrow" w:hAnsi="Arial Narrow" w:cs="Tahoma"/>
          <w:bCs/>
          <w:sz w:val="20"/>
          <w:u w:val="none"/>
        </w:rPr>
        <w:t>06</w:t>
      </w:r>
      <w:r w:rsidRPr="00E01E15">
        <w:rPr>
          <w:rFonts w:ascii="Arial Narrow" w:hAnsi="Arial Narrow" w:cs="Tahoma"/>
          <w:bCs/>
          <w:sz w:val="20"/>
          <w:u w:val="none"/>
        </w:rPr>
        <w:t xml:space="preserve"> / 0</w:t>
      </w:r>
      <w:r>
        <w:rPr>
          <w:rFonts w:ascii="Arial Narrow" w:hAnsi="Arial Narrow" w:cs="Tahoma"/>
          <w:bCs/>
          <w:sz w:val="20"/>
          <w:u w:val="none"/>
        </w:rPr>
        <w:t>9</w:t>
      </w:r>
      <w:r w:rsidRPr="00E01E15">
        <w:rPr>
          <w:rFonts w:ascii="Arial Narrow" w:hAnsi="Arial Narrow" w:cs="Tahoma"/>
          <w:bCs/>
          <w:sz w:val="20"/>
          <w:u w:val="none"/>
        </w:rPr>
        <w:t>/ 2019</w:t>
      </w:r>
      <w:r>
        <w:rPr>
          <w:rFonts w:ascii="Arial Narrow" w:hAnsi="Arial Narrow" w:cs="Tahoma"/>
          <w:bCs/>
          <w:sz w:val="20"/>
          <w:u w:val="none"/>
        </w:rPr>
        <w:t xml:space="preserve"> </w:t>
      </w:r>
    </w:p>
    <w:p w:rsidR="00663195" w:rsidRPr="00E01E15" w:rsidRDefault="00663195" w:rsidP="00CB36AF">
      <w:pPr>
        <w:pStyle w:val="a4"/>
        <w:tabs>
          <w:tab w:val="left" w:pos="3828"/>
        </w:tabs>
        <w:jc w:val="left"/>
        <w:rPr>
          <w:rFonts w:ascii="Arial Narrow" w:hAnsi="Arial Narrow" w:cs="Tahoma"/>
          <w:bCs/>
          <w:sz w:val="20"/>
          <w:u w:val="none"/>
        </w:rPr>
      </w:pPr>
      <w:r w:rsidRPr="00E01E15">
        <w:rPr>
          <w:rFonts w:ascii="Arial Narrow" w:hAnsi="Arial Narrow" w:cs="Tahoma"/>
          <w:bCs/>
          <w:sz w:val="20"/>
          <w:u w:val="none"/>
        </w:rPr>
        <w:t xml:space="preserve">      Ο ΔΙΕΥΘΥΝΤΗΣ </w:t>
      </w:r>
      <w:r w:rsidRPr="00E01E15">
        <w:rPr>
          <w:rFonts w:ascii="Arial Narrow" w:hAnsi="Arial Narrow" w:cs="Tahoma"/>
          <w:bCs/>
          <w:sz w:val="20"/>
          <w:u w:val="none"/>
        </w:rPr>
        <w:tab/>
      </w:r>
      <w:r w:rsidRPr="00E01E15">
        <w:rPr>
          <w:rFonts w:ascii="Arial Narrow" w:hAnsi="Arial Narrow" w:cs="Tahoma"/>
          <w:bCs/>
          <w:sz w:val="20"/>
          <w:u w:val="none"/>
        </w:rPr>
        <w:tab/>
      </w:r>
      <w:r w:rsidRPr="00E01E15">
        <w:rPr>
          <w:rFonts w:ascii="Arial Narrow" w:hAnsi="Arial Narrow" w:cs="Tahoma"/>
          <w:bCs/>
          <w:sz w:val="20"/>
          <w:u w:val="none"/>
        </w:rPr>
        <w:tab/>
      </w:r>
      <w:r w:rsidRPr="00E01E15">
        <w:rPr>
          <w:rFonts w:ascii="Arial Narrow" w:hAnsi="Arial Narrow" w:cs="Tahoma"/>
          <w:bCs/>
          <w:sz w:val="20"/>
          <w:u w:val="none"/>
        </w:rPr>
        <w:tab/>
      </w:r>
      <w:r>
        <w:rPr>
          <w:rFonts w:ascii="Arial Narrow" w:hAnsi="Arial Narrow" w:cs="Tahoma"/>
          <w:bCs/>
          <w:sz w:val="20"/>
          <w:u w:val="none"/>
        </w:rPr>
        <w:t xml:space="preserve">           </w:t>
      </w:r>
      <w:r w:rsidRPr="00E01E15">
        <w:rPr>
          <w:rFonts w:ascii="Arial Narrow" w:hAnsi="Arial Narrow" w:cs="Tahoma"/>
          <w:bCs/>
          <w:sz w:val="20"/>
          <w:u w:val="none"/>
        </w:rPr>
        <w:t xml:space="preserve">           Η Συντάξασα</w:t>
      </w:r>
    </w:p>
    <w:p w:rsidR="00663195" w:rsidRPr="00E01E15" w:rsidRDefault="00663195" w:rsidP="00CB36AF">
      <w:pPr>
        <w:pStyle w:val="a4"/>
        <w:tabs>
          <w:tab w:val="left" w:pos="3828"/>
        </w:tabs>
        <w:jc w:val="left"/>
        <w:rPr>
          <w:rFonts w:ascii="Arial Narrow" w:hAnsi="Arial Narrow" w:cs="Tahoma"/>
          <w:bCs/>
          <w:sz w:val="22"/>
          <w:szCs w:val="22"/>
          <w:u w:val="none"/>
        </w:rPr>
      </w:pPr>
    </w:p>
    <w:p w:rsidR="00663195" w:rsidRPr="00E01E15" w:rsidRDefault="00663195" w:rsidP="00CB36AF">
      <w:pPr>
        <w:pStyle w:val="a4"/>
        <w:tabs>
          <w:tab w:val="left" w:pos="3828"/>
        </w:tabs>
        <w:jc w:val="left"/>
        <w:rPr>
          <w:rFonts w:ascii="Arial Narrow" w:hAnsi="Arial Narrow" w:cs="Tahoma"/>
          <w:bCs/>
          <w:sz w:val="22"/>
          <w:szCs w:val="22"/>
          <w:u w:val="none"/>
        </w:rPr>
      </w:pPr>
    </w:p>
    <w:p w:rsidR="00663195" w:rsidRPr="00E01E15" w:rsidRDefault="00663195" w:rsidP="00CB36AF">
      <w:pPr>
        <w:pStyle w:val="a4"/>
        <w:tabs>
          <w:tab w:val="left" w:pos="3828"/>
        </w:tabs>
        <w:jc w:val="left"/>
        <w:rPr>
          <w:rFonts w:ascii="Arial Narrow" w:hAnsi="Arial Narrow" w:cs="Tahoma"/>
          <w:bCs/>
          <w:sz w:val="20"/>
          <w:u w:val="none"/>
        </w:rPr>
      </w:pPr>
      <w:r w:rsidRPr="00E01E15">
        <w:rPr>
          <w:rFonts w:ascii="Arial Narrow" w:hAnsi="Arial Narrow" w:cs="Tahoma"/>
          <w:bCs/>
          <w:sz w:val="20"/>
          <w:u w:val="none"/>
        </w:rPr>
        <w:t xml:space="preserve"> Έλληνας Χριστόδουλος                                                                      </w:t>
      </w:r>
      <w:r>
        <w:rPr>
          <w:rFonts w:ascii="Arial Narrow" w:hAnsi="Arial Narrow" w:cs="Tahoma"/>
          <w:bCs/>
          <w:sz w:val="20"/>
          <w:u w:val="none"/>
        </w:rPr>
        <w:t xml:space="preserve">                               </w:t>
      </w:r>
      <w:r w:rsidRPr="00E01E15">
        <w:rPr>
          <w:rFonts w:ascii="Arial Narrow" w:hAnsi="Arial Narrow" w:cs="Tahoma"/>
          <w:bCs/>
          <w:sz w:val="20"/>
          <w:u w:val="none"/>
        </w:rPr>
        <w:t xml:space="preserve"> </w:t>
      </w:r>
      <w:r>
        <w:rPr>
          <w:rFonts w:ascii="Arial Narrow" w:hAnsi="Arial Narrow" w:cs="Tahoma"/>
          <w:bCs/>
          <w:sz w:val="20"/>
          <w:u w:val="none"/>
        </w:rPr>
        <w:t xml:space="preserve">     </w:t>
      </w:r>
      <w:r w:rsidRPr="00E01E15">
        <w:rPr>
          <w:rFonts w:ascii="Arial Narrow" w:hAnsi="Arial Narrow" w:cs="Tahoma"/>
          <w:bCs/>
          <w:sz w:val="20"/>
          <w:u w:val="none"/>
        </w:rPr>
        <w:t>Καρπάθιου Άννα</w:t>
      </w:r>
    </w:p>
    <w:p w:rsidR="00663195" w:rsidRDefault="00663195" w:rsidP="00CB36AF">
      <w:pPr>
        <w:pStyle w:val="a4"/>
        <w:tabs>
          <w:tab w:val="left" w:pos="3828"/>
        </w:tabs>
        <w:jc w:val="left"/>
        <w:rPr>
          <w:rFonts w:ascii="Arial Narrow" w:hAnsi="Arial Narrow" w:cs="Tahoma"/>
          <w:bCs/>
          <w:sz w:val="20"/>
          <w:u w:val="none"/>
        </w:rPr>
      </w:pPr>
      <w:r w:rsidRPr="00E01E15">
        <w:rPr>
          <w:rFonts w:ascii="Arial Narrow" w:hAnsi="Arial Narrow" w:cs="Tahoma"/>
          <w:bCs/>
          <w:sz w:val="20"/>
          <w:u w:val="none"/>
        </w:rPr>
        <w:t xml:space="preserve">   Πολιτικός Μηχανικός                                                                </w:t>
      </w:r>
      <w:r>
        <w:rPr>
          <w:rFonts w:ascii="Arial Narrow" w:hAnsi="Arial Narrow" w:cs="Tahoma"/>
          <w:bCs/>
          <w:sz w:val="20"/>
          <w:u w:val="none"/>
        </w:rPr>
        <w:t xml:space="preserve">                                  </w:t>
      </w:r>
      <w:r w:rsidRPr="00E01E15">
        <w:rPr>
          <w:rFonts w:ascii="Arial Narrow" w:hAnsi="Arial Narrow" w:cs="Tahoma"/>
          <w:bCs/>
          <w:sz w:val="20"/>
          <w:u w:val="none"/>
        </w:rPr>
        <w:t xml:space="preserve"> Ηλεκτρολόγος Μηχανικός</w:t>
      </w:r>
      <w:r w:rsidRPr="00E01E15">
        <w:rPr>
          <w:rFonts w:ascii="Arial Narrow" w:hAnsi="Arial Narrow" w:cs="Tahoma"/>
          <w:bCs/>
          <w:sz w:val="22"/>
          <w:szCs w:val="22"/>
          <w:u w:val="none"/>
        </w:rPr>
        <w:t xml:space="preserve"> </w:t>
      </w:r>
      <w:r w:rsidRPr="00E01E15">
        <w:rPr>
          <w:rFonts w:ascii="Arial Narrow" w:hAnsi="Arial Narrow" w:cs="Tahoma"/>
          <w:bCs/>
          <w:sz w:val="20"/>
          <w:u w:val="none"/>
        </w:rPr>
        <w:t>Τ.Ε</w:t>
      </w:r>
    </w:p>
    <w:p w:rsidR="00663195" w:rsidRDefault="00663195" w:rsidP="00CB36AF">
      <w:pPr>
        <w:pStyle w:val="a4"/>
        <w:tabs>
          <w:tab w:val="left" w:pos="3828"/>
        </w:tabs>
        <w:jc w:val="left"/>
        <w:rPr>
          <w:rFonts w:ascii="Arial Narrow" w:hAnsi="Arial Narrow" w:cs="Tahoma"/>
          <w:bCs/>
          <w:sz w:val="20"/>
          <w:u w:val="none"/>
        </w:rPr>
      </w:pPr>
    </w:p>
    <w:p w:rsidR="00663195" w:rsidRDefault="00663195" w:rsidP="00CB36AF">
      <w:pPr>
        <w:pStyle w:val="a4"/>
        <w:tabs>
          <w:tab w:val="left" w:pos="3828"/>
        </w:tabs>
        <w:jc w:val="left"/>
        <w:rPr>
          <w:rFonts w:ascii="Arial Narrow" w:hAnsi="Arial Narrow" w:cs="Tahoma"/>
          <w:bCs/>
          <w:sz w:val="20"/>
          <w:u w:val="none"/>
        </w:rPr>
      </w:pPr>
    </w:p>
    <w:p w:rsidR="00663195" w:rsidRDefault="00663195" w:rsidP="00CB36AF">
      <w:pPr>
        <w:pStyle w:val="a4"/>
        <w:tabs>
          <w:tab w:val="left" w:pos="3828"/>
        </w:tabs>
        <w:jc w:val="left"/>
        <w:rPr>
          <w:rFonts w:ascii="Arial Narrow" w:hAnsi="Arial Narrow" w:cs="Tahoma"/>
          <w:bCs/>
          <w:sz w:val="20"/>
          <w:u w:val="none"/>
        </w:rPr>
      </w:pPr>
    </w:p>
    <w:p w:rsidR="00663195" w:rsidRDefault="00663195" w:rsidP="00CB36AF">
      <w:pPr>
        <w:pStyle w:val="a4"/>
        <w:tabs>
          <w:tab w:val="left" w:pos="3828"/>
        </w:tabs>
        <w:jc w:val="left"/>
        <w:rPr>
          <w:rFonts w:ascii="Arial Narrow" w:hAnsi="Arial Narrow" w:cs="Tahoma"/>
          <w:bCs/>
          <w:sz w:val="20"/>
          <w:u w:val="none"/>
        </w:rPr>
      </w:pPr>
    </w:p>
    <w:p w:rsidR="00663195" w:rsidRDefault="00663195" w:rsidP="00CB36AF">
      <w:pPr>
        <w:pStyle w:val="a4"/>
        <w:tabs>
          <w:tab w:val="left" w:pos="3828"/>
        </w:tabs>
        <w:jc w:val="left"/>
        <w:rPr>
          <w:rFonts w:ascii="Arial Narrow" w:hAnsi="Arial Narrow" w:cs="Tahoma"/>
          <w:bCs/>
          <w:sz w:val="20"/>
          <w:u w:val="none"/>
        </w:rPr>
      </w:pPr>
    </w:p>
    <w:p w:rsidR="00663195" w:rsidRDefault="00663195" w:rsidP="00CB36AF">
      <w:pPr>
        <w:pStyle w:val="a4"/>
        <w:tabs>
          <w:tab w:val="left" w:pos="3828"/>
        </w:tabs>
        <w:jc w:val="left"/>
        <w:rPr>
          <w:rFonts w:ascii="Arial Narrow" w:hAnsi="Arial Narrow" w:cs="Tahoma"/>
          <w:bCs/>
          <w:sz w:val="20"/>
          <w:u w:val="none"/>
        </w:rPr>
      </w:pPr>
    </w:p>
    <w:p w:rsidR="00663195" w:rsidRDefault="00663195" w:rsidP="00CB36AF">
      <w:pPr>
        <w:pStyle w:val="a4"/>
        <w:tabs>
          <w:tab w:val="left" w:pos="3828"/>
        </w:tabs>
        <w:jc w:val="left"/>
        <w:rPr>
          <w:rFonts w:ascii="Arial Narrow" w:hAnsi="Arial Narrow" w:cs="Tahoma"/>
          <w:bCs/>
          <w:sz w:val="20"/>
          <w:u w:val="none"/>
        </w:rPr>
      </w:pPr>
    </w:p>
    <w:p w:rsidR="00663195" w:rsidRDefault="00663195" w:rsidP="00CB36AF">
      <w:pPr>
        <w:pStyle w:val="a4"/>
        <w:tabs>
          <w:tab w:val="left" w:pos="3828"/>
        </w:tabs>
        <w:jc w:val="left"/>
        <w:rPr>
          <w:rFonts w:ascii="Arial Narrow" w:hAnsi="Arial Narrow" w:cs="Tahoma"/>
          <w:bCs/>
          <w:sz w:val="20"/>
          <w:u w:val="none"/>
        </w:rPr>
      </w:pPr>
    </w:p>
    <w:p w:rsidR="00663195" w:rsidRDefault="00663195" w:rsidP="00CB36AF">
      <w:pPr>
        <w:pStyle w:val="a4"/>
        <w:tabs>
          <w:tab w:val="left" w:pos="3828"/>
        </w:tabs>
        <w:jc w:val="left"/>
        <w:rPr>
          <w:rFonts w:ascii="Arial Narrow" w:hAnsi="Arial Narrow" w:cs="Tahoma"/>
          <w:bCs/>
          <w:sz w:val="20"/>
          <w:u w:val="none"/>
        </w:rPr>
      </w:pPr>
    </w:p>
    <w:p w:rsidR="00663195" w:rsidRDefault="00663195" w:rsidP="00CB36AF">
      <w:pPr>
        <w:pStyle w:val="a4"/>
        <w:tabs>
          <w:tab w:val="left" w:pos="3828"/>
        </w:tabs>
        <w:jc w:val="left"/>
        <w:rPr>
          <w:rFonts w:ascii="Arial Narrow" w:hAnsi="Arial Narrow" w:cs="Tahoma"/>
          <w:bCs/>
          <w:sz w:val="20"/>
          <w:u w:val="none"/>
        </w:rPr>
      </w:pPr>
    </w:p>
    <w:p w:rsidR="00663195" w:rsidRDefault="00663195" w:rsidP="00CB36AF">
      <w:pPr>
        <w:pStyle w:val="a4"/>
        <w:tabs>
          <w:tab w:val="left" w:pos="3828"/>
        </w:tabs>
        <w:jc w:val="left"/>
        <w:rPr>
          <w:rFonts w:ascii="Arial Narrow" w:hAnsi="Arial Narrow" w:cs="Tahoma"/>
          <w:bCs/>
          <w:sz w:val="20"/>
          <w:u w:val="none"/>
        </w:rPr>
      </w:pPr>
    </w:p>
    <w:p w:rsidR="00663195" w:rsidRPr="00D7492F" w:rsidRDefault="00663195" w:rsidP="00CB36AF">
      <w:pPr>
        <w:pStyle w:val="a4"/>
        <w:tabs>
          <w:tab w:val="left" w:pos="3828"/>
        </w:tabs>
        <w:jc w:val="left"/>
        <w:rPr>
          <w:rFonts w:ascii="Arial Narrow" w:hAnsi="Arial Narrow" w:cs="Tahoma"/>
          <w:bCs/>
          <w:sz w:val="20"/>
          <w:u w:val="none"/>
        </w:rPr>
      </w:pPr>
    </w:p>
    <w:p w:rsidR="00663195" w:rsidRPr="00D7492F" w:rsidRDefault="00663195" w:rsidP="00CB36AF">
      <w:pPr>
        <w:pStyle w:val="a4"/>
        <w:tabs>
          <w:tab w:val="left" w:pos="3828"/>
        </w:tabs>
        <w:jc w:val="left"/>
        <w:rPr>
          <w:rFonts w:ascii="Arial Narrow" w:hAnsi="Arial Narrow" w:cs="Tahoma"/>
          <w:bCs/>
          <w:sz w:val="20"/>
          <w:u w:val="none"/>
        </w:rPr>
      </w:pPr>
    </w:p>
    <w:p w:rsidR="00663195" w:rsidRPr="00D7492F" w:rsidRDefault="00663195" w:rsidP="00CB36AF">
      <w:pPr>
        <w:pStyle w:val="a4"/>
        <w:tabs>
          <w:tab w:val="left" w:pos="3828"/>
        </w:tabs>
        <w:jc w:val="left"/>
        <w:rPr>
          <w:rFonts w:ascii="Arial Narrow" w:hAnsi="Arial Narrow" w:cs="Tahoma"/>
          <w:bCs/>
          <w:sz w:val="20"/>
          <w:u w:val="none"/>
        </w:rPr>
      </w:pPr>
    </w:p>
    <w:p w:rsidR="00663195" w:rsidRPr="00D7492F" w:rsidRDefault="00663195" w:rsidP="00CB36AF">
      <w:pPr>
        <w:pStyle w:val="a4"/>
        <w:tabs>
          <w:tab w:val="left" w:pos="3828"/>
        </w:tabs>
        <w:jc w:val="left"/>
        <w:rPr>
          <w:rFonts w:ascii="Arial Narrow" w:hAnsi="Arial Narrow" w:cs="Tahoma"/>
          <w:bCs/>
          <w:sz w:val="20"/>
          <w:u w:val="none"/>
        </w:rPr>
      </w:pPr>
    </w:p>
    <w:p w:rsidR="00663195" w:rsidRPr="00D7492F" w:rsidRDefault="00663195" w:rsidP="00CB36AF">
      <w:pPr>
        <w:pStyle w:val="a4"/>
        <w:tabs>
          <w:tab w:val="left" w:pos="3828"/>
        </w:tabs>
        <w:jc w:val="left"/>
        <w:rPr>
          <w:rFonts w:ascii="Arial Narrow" w:hAnsi="Arial Narrow" w:cs="Tahoma"/>
          <w:bCs/>
          <w:sz w:val="20"/>
          <w:u w:val="none"/>
        </w:rPr>
      </w:pPr>
    </w:p>
    <w:p w:rsidR="00663195" w:rsidRPr="00D7492F" w:rsidRDefault="00663195" w:rsidP="00CB36AF">
      <w:pPr>
        <w:pStyle w:val="a4"/>
        <w:tabs>
          <w:tab w:val="left" w:pos="3828"/>
        </w:tabs>
        <w:jc w:val="left"/>
        <w:rPr>
          <w:rFonts w:ascii="Arial Narrow" w:hAnsi="Arial Narrow" w:cs="Tahoma"/>
          <w:bCs/>
          <w:sz w:val="20"/>
          <w:u w:val="none"/>
        </w:rPr>
      </w:pPr>
    </w:p>
    <w:p w:rsidR="00663195" w:rsidRPr="00D7492F" w:rsidRDefault="00663195" w:rsidP="00CB36AF">
      <w:pPr>
        <w:pStyle w:val="a4"/>
        <w:tabs>
          <w:tab w:val="left" w:pos="3828"/>
        </w:tabs>
        <w:jc w:val="left"/>
        <w:rPr>
          <w:rFonts w:ascii="Arial Narrow" w:hAnsi="Arial Narrow" w:cs="Tahoma"/>
          <w:bCs/>
          <w:sz w:val="20"/>
          <w:u w:val="none"/>
        </w:rPr>
      </w:pPr>
    </w:p>
    <w:p w:rsidR="00663195" w:rsidRPr="00D7492F" w:rsidRDefault="00663195" w:rsidP="00CB36AF">
      <w:pPr>
        <w:pStyle w:val="a4"/>
        <w:tabs>
          <w:tab w:val="left" w:pos="3828"/>
        </w:tabs>
        <w:jc w:val="left"/>
        <w:rPr>
          <w:rFonts w:ascii="Arial Narrow" w:hAnsi="Arial Narrow" w:cs="Tahoma"/>
          <w:bCs/>
          <w:sz w:val="20"/>
          <w:u w:val="none"/>
        </w:rPr>
      </w:pPr>
    </w:p>
    <w:p w:rsidR="00663195" w:rsidRPr="00D7492F" w:rsidRDefault="00663195" w:rsidP="00CB36AF">
      <w:pPr>
        <w:pStyle w:val="a4"/>
        <w:tabs>
          <w:tab w:val="left" w:pos="3828"/>
        </w:tabs>
        <w:jc w:val="left"/>
        <w:rPr>
          <w:rFonts w:ascii="Arial Narrow" w:hAnsi="Arial Narrow" w:cs="Tahoma"/>
          <w:bCs/>
          <w:sz w:val="20"/>
          <w:u w:val="none"/>
        </w:rPr>
      </w:pPr>
    </w:p>
    <w:p w:rsidR="00663195" w:rsidRPr="00D7492F" w:rsidRDefault="00663195" w:rsidP="00CB36AF">
      <w:pPr>
        <w:pStyle w:val="a4"/>
        <w:tabs>
          <w:tab w:val="left" w:pos="3828"/>
        </w:tabs>
        <w:jc w:val="left"/>
        <w:rPr>
          <w:rFonts w:ascii="Arial Narrow" w:hAnsi="Arial Narrow" w:cs="Tahoma"/>
          <w:bCs/>
          <w:sz w:val="20"/>
          <w:u w:val="none"/>
        </w:rPr>
      </w:pPr>
    </w:p>
    <w:p w:rsidR="00663195" w:rsidRPr="00D7492F" w:rsidRDefault="00663195" w:rsidP="00CB36AF">
      <w:pPr>
        <w:pStyle w:val="a4"/>
        <w:tabs>
          <w:tab w:val="left" w:pos="3828"/>
        </w:tabs>
        <w:jc w:val="left"/>
        <w:rPr>
          <w:rFonts w:ascii="Arial Narrow" w:hAnsi="Arial Narrow" w:cs="Tahoma"/>
          <w:bCs/>
          <w:sz w:val="20"/>
          <w:u w:val="none"/>
        </w:rPr>
      </w:pPr>
    </w:p>
    <w:p w:rsidR="00663195" w:rsidRPr="00D7492F" w:rsidRDefault="00663195" w:rsidP="00CB36AF">
      <w:pPr>
        <w:pStyle w:val="a4"/>
        <w:tabs>
          <w:tab w:val="left" w:pos="3828"/>
        </w:tabs>
        <w:jc w:val="left"/>
        <w:rPr>
          <w:rFonts w:ascii="Arial Narrow" w:hAnsi="Arial Narrow" w:cs="Tahoma"/>
          <w:bCs/>
          <w:sz w:val="20"/>
          <w:u w:val="none"/>
        </w:rPr>
      </w:pPr>
    </w:p>
    <w:p w:rsidR="00663195" w:rsidRPr="00D7492F" w:rsidRDefault="00663195" w:rsidP="00CB36AF">
      <w:pPr>
        <w:pStyle w:val="a4"/>
        <w:tabs>
          <w:tab w:val="left" w:pos="3828"/>
        </w:tabs>
        <w:jc w:val="left"/>
        <w:rPr>
          <w:rFonts w:ascii="Arial Narrow" w:hAnsi="Arial Narrow" w:cs="Tahoma"/>
          <w:bCs/>
          <w:sz w:val="20"/>
          <w:u w:val="none"/>
        </w:rPr>
      </w:pPr>
    </w:p>
    <w:p w:rsidR="00663195" w:rsidRPr="00D7492F" w:rsidRDefault="00663195" w:rsidP="00CB36AF">
      <w:pPr>
        <w:pStyle w:val="a4"/>
        <w:tabs>
          <w:tab w:val="left" w:pos="3828"/>
        </w:tabs>
        <w:jc w:val="left"/>
        <w:rPr>
          <w:rFonts w:ascii="Arial Narrow" w:hAnsi="Arial Narrow" w:cs="Tahoma"/>
          <w:bCs/>
          <w:sz w:val="20"/>
          <w:u w:val="none"/>
        </w:rPr>
      </w:pPr>
    </w:p>
    <w:p w:rsidR="00663195" w:rsidRDefault="00663195" w:rsidP="00CB36AF">
      <w:pPr>
        <w:pStyle w:val="a4"/>
        <w:tabs>
          <w:tab w:val="left" w:pos="3828"/>
        </w:tabs>
        <w:jc w:val="left"/>
        <w:rPr>
          <w:rFonts w:ascii="Arial Narrow" w:hAnsi="Arial Narrow" w:cs="Tahoma"/>
          <w:bCs/>
          <w:sz w:val="20"/>
          <w:u w:val="none"/>
        </w:rPr>
      </w:pPr>
    </w:p>
    <w:p w:rsidR="00663195" w:rsidRDefault="00663195" w:rsidP="00CB36AF">
      <w:pPr>
        <w:pStyle w:val="a4"/>
        <w:tabs>
          <w:tab w:val="left" w:pos="3828"/>
        </w:tabs>
        <w:jc w:val="left"/>
        <w:rPr>
          <w:rFonts w:ascii="Arial Narrow" w:hAnsi="Arial Narrow" w:cs="Tahoma"/>
          <w:bCs/>
          <w:sz w:val="20"/>
          <w:u w:val="none"/>
        </w:rPr>
      </w:pPr>
    </w:p>
    <w:p w:rsidR="00663195" w:rsidRPr="00E01E15" w:rsidRDefault="00663195" w:rsidP="00CB36AF">
      <w:pPr>
        <w:pStyle w:val="a4"/>
        <w:tabs>
          <w:tab w:val="left" w:pos="3828"/>
        </w:tabs>
        <w:jc w:val="left"/>
        <w:rPr>
          <w:rFonts w:ascii="Arial Narrow" w:hAnsi="Arial Narrow" w:cs="Tahoma"/>
          <w:bCs/>
          <w:sz w:val="20"/>
          <w:u w:val="none"/>
        </w:rPr>
      </w:pPr>
    </w:p>
    <w:tbl>
      <w:tblPr>
        <w:tblW w:w="9267" w:type="dxa"/>
        <w:tblInd w:w="-176" w:type="dxa"/>
        <w:tblBorders>
          <w:top w:val="dotted" w:sz="4" w:space="0" w:color="auto"/>
          <w:left w:val="dotted" w:sz="4" w:space="0" w:color="auto"/>
          <w:bottom w:val="dotted" w:sz="4" w:space="0" w:color="auto"/>
          <w:right w:val="dotted" w:sz="4" w:space="0" w:color="auto"/>
        </w:tblBorders>
        <w:tblLayout w:type="fixed"/>
        <w:tblLook w:val="0000"/>
      </w:tblPr>
      <w:tblGrid>
        <w:gridCol w:w="3057"/>
        <w:gridCol w:w="6210"/>
      </w:tblGrid>
      <w:tr w:rsidR="00663195" w:rsidRPr="005763CB" w:rsidTr="00F77C72">
        <w:trPr>
          <w:trHeight w:val="1207"/>
        </w:trPr>
        <w:tc>
          <w:tcPr>
            <w:tcW w:w="3057" w:type="dxa"/>
            <w:tcBorders>
              <w:top w:val="dotted" w:sz="4" w:space="0" w:color="auto"/>
              <w:bottom w:val="dotted" w:sz="4" w:space="0" w:color="auto"/>
            </w:tcBorders>
          </w:tcPr>
          <w:p w:rsidR="00663195" w:rsidRPr="005763CB" w:rsidRDefault="00663195" w:rsidP="00903909">
            <w:pPr>
              <w:tabs>
                <w:tab w:val="left" w:pos="567"/>
              </w:tabs>
              <w:spacing w:after="100"/>
              <w:rPr>
                <w:rFonts w:ascii="Arial Narrow" w:hAnsi="Arial Narrow" w:cs="Tahoma"/>
                <w:szCs w:val="19"/>
              </w:rPr>
            </w:pPr>
            <w:r w:rsidRPr="005763CB">
              <w:rPr>
                <w:rFonts w:ascii="Arial Narrow" w:hAnsi="Arial Narrow" w:cs="Tahoma"/>
                <w:szCs w:val="19"/>
              </w:rPr>
              <w:lastRenderedPageBreak/>
              <w:t>ΕΛΛΗΝΙΚΗ ΔΗΜΟΚΡΑΤΙΑ</w:t>
            </w:r>
          </w:p>
          <w:p w:rsidR="00663195" w:rsidRPr="005763CB" w:rsidRDefault="00663195" w:rsidP="00903909">
            <w:pPr>
              <w:tabs>
                <w:tab w:val="left" w:pos="567"/>
              </w:tabs>
              <w:spacing w:after="100"/>
              <w:rPr>
                <w:rFonts w:ascii="Arial Narrow" w:hAnsi="Arial Narrow" w:cs="Tahoma"/>
                <w:szCs w:val="19"/>
              </w:rPr>
            </w:pPr>
            <w:r w:rsidRPr="005763CB">
              <w:rPr>
                <w:rFonts w:ascii="Arial Narrow" w:hAnsi="Arial Narrow" w:cs="Tahoma"/>
                <w:szCs w:val="19"/>
              </w:rPr>
              <w:t>ΝΟΜΟΣ ΔΩΔΕΚΑΝΗΣΟΥ</w:t>
            </w:r>
          </w:p>
          <w:p w:rsidR="00663195" w:rsidRPr="005763CB" w:rsidRDefault="00663195" w:rsidP="00903909">
            <w:pPr>
              <w:widowControl w:val="0"/>
              <w:tabs>
                <w:tab w:val="left" w:pos="567"/>
              </w:tabs>
              <w:adjustRightInd w:val="0"/>
              <w:spacing w:after="100"/>
              <w:rPr>
                <w:rFonts w:ascii="Arial Narrow" w:hAnsi="Arial Narrow" w:cs="Tahoma"/>
                <w:b/>
                <w:bCs/>
                <w:szCs w:val="19"/>
                <w:u w:val="single"/>
              </w:rPr>
            </w:pPr>
            <w:r w:rsidRPr="005763CB">
              <w:rPr>
                <w:rFonts w:ascii="Arial Narrow" w:hAnsi="Arial Narrow" w:cs="Tahoma"/>
                <w:b/>
                <w:bCs/>
                <w:szCs w:val="19"/>
                <w:u w:val="single"/>
              </w:rPr>
              <w:t>ΔΗΜΟΣ ΛΕΡΟΥ</w:t>
            </w:r>
          </w:p>
        </w:tc>
        <w:tc>
          <w:tcPr>
            <w:tcW w:w="6210" w:type="dxa"/>
            <w:tcBorders>
              <w:top w:val="dotted" w:sz="4" w:space="0" w:color="auto"/>
              <w:bottom w:val="dotted" w:sz="4" w:space="0" w:color="auto"/>
            </w:tcBorders>
          </w:tcPr>
          <w:p w:rsidR="00663195" w:rsidRPr="005763CB" w:rsidRDefault="00663195" w:rsidP="000E39E9">
            <w:pPr>
              <w:tabs>
                <w:tab w:val="left" w:pos="742"/>
              </w:tabs>
              <w:spacing w:after="100"/>
              <w:ind w:left="742" w:hanging="742"/>
              <w:rPr>
                <w:rFonts w:ascii="Arial Narrow" w:hAnsi="Arial Narrow" w:cs="Tahoma"/>
              </w:rPr>
            </w:pPr>
            <w:r w:rsidRPr="005763CB">
              <w:rPr>
                <w:rFonts w:ascii="Arial Narrow" w:hAnsi="Arial Narrow" w:cs="Tahoma"/>
              </w:rPr>
              <w:t xml:space="preserve">              </w:t>
            </w:r>
            <w:r>
              <w:rPr>
                <w:rFonts w:ascii="Arial Narrow" w:hAnsi="Arial Narrow" w:cs="Tahoma"/>
              </w:rPr>
              <w:t xml:space="preserve">             </w:t>
            </w:r>
            <w:r w:rsidRPr="005763CB">
              <w:rPr>
                <w:rFonts w:ascii="Arial Narrow" w:hAnsi="Arial Narrow" w:cs="Tahoma"/>
              </w:rPr>
              <w:t xml:space="preserve"> </w:t>
            </w:r>
            <w:r>
              <w:rPr>
                <w:rFonts w:ascii="Arial Narrow" w:hAnsi="Arial Narrow" w:cs="Tahoma"/>
              </w:rPr>
              <w:t>ΥΠΗΡΕΣΙΑ</w:t>
            </w:r>
            <w:r w:rsidRPr="005763CB">
              <w:rPr>
                <w:rFonts w:ascii="Arial Narrow" w:hAnsi="Arial Narrow" w:cs="Tahoma"/>
              </w:rPr>
              <w:t xml:space="preserve"> :Επισκευή ηλεκτρομηχανολογικού               </w:t>
            </w:r>
          </w:p>
          <w:p w:rsidR="00663195" w:rsidRPr="005763CB" w:rsidRDefault="00663195" w:rsidP="000E39E9">
            <w:pPr>
              <w:tabs>
                <w:tab w:val="left" w:pos="742"/>
              </w:tabs>
              <w:spacing w:after="100"/>
              <w:ind w:left="742" w:hanging="742"/>
              <w:rPr>
                <w:rFonts w:ascii="Arial Narrow" w:hAnsi="Arial Narrow" w:cs="Tahoma"/>
              </w:rPr>
            </w:pPr>
            <w:r w:rsidRPr="005763CB">
              <w:rPr>
                <w:rFonts w:ascii="Arial Narrow" w:hAnsi="Arial Narrow" w:cs="Tahoma"/>
              </w:rPr>
              <w:t xml:space="preserve">                            </w:t>
            </w:r>
            <w:r>
              <w:rPr>
                <w:rFonts w:ascii="Arial Narrow" w:hAnsi="Arial Narrow" w:cs="Tahoma"/>
              </w:rPr>
              <w:t xml:space="preserve">               </w:t>
            </w:r>
            <w:r w:rsidRPr="005763CB">
              <w:rPr>
                <w:rFonts w:ascii="Arial Narrow" w:hAnsi="Arial Narrow" w:cs="Tahoma"/>
              </w:rPr>
              <w:t xml:space="preserve"> εξοπλισμού εγκαταστάσεων       </w:t>
            </w:r>
          </w:p>
          <w:p w:rsidR="00663195" w:rsidRPr="005763CB" w:rsidRDefault="00663195" w:rsidP="000E39E9">
            <w:pPr>
              <w:tabs>
                <w:tab w:val="left" w:pos="742"/>
              </w:tabs>
              <w:spacing w:after="100"/>
              <w:ind w:left="742" w:hanging="742"/>
              <w:rPr>
                <w:rFonts w:ascii="Arial Narrow" w:hAnsi="Arial Narrow" w:cs="Tahoma"/>
              </w:rPr>
            </w:pPr>
            <w:r w:rsidRPr="005763CB">
              <w:rPr>
                <w:rFonts w:ascii="Arial Narrow" w:hAnsi="Arial Narrow" w:cs="Tahoma"/>
              </w:rPr>
              <w:t xml:space="preserve">                            </w:t>
            </w:r>
            <w:r>
              <w:rPr>
                <w:rFonts w:ascii="Arial Narrow" w:hAnsi="Arial Narrow" w:cs="Tahoma"/>
              </w:rPr>
              <w:t xml:space="preserve">               </w:t>
            </w:r>
            <w:r w:rsidRPr="005763CB">
              <w:rPr>
                <w:rFonts w:ascii="Arial Narrow" w:hAnsi="Arial Narrow" w:cs="Tahoma"/>
              </w:rPr>
              <w:t xml:space="preserve"> </w:t>
            </w:r>
            <w:r>
              <w:rPr>
                <w:rFonts w:ascii="Arial Narrow" w:hAnsi="Arial Narrow" w:cs="Tahoma"/>
              </w:rPr>
              <w:t>Ύδρευσης – Αποχέτευσης</w:t>
            </w:r>
          </w:p>
          <w:p w:rsidR="00663195" w:rsidRPr="005763CB" w:rsidRDefault="00663195" w:rsidP="00903909">
            <w:pPr>
              <w:tabs>
                <w:tab w:val="left" w:pos="742"/>
              </w:tabs>
              <w:spacing w:after="100" w:line="264" w:lineRule="auto"/>
              <w:ind w:left="742" w:hanging="742"/>
              <w:rPr>
                <w:rFonts w:ascii="Arial Narrow" w:hAnsi="Arial Narrow" w:cs="Tahoma"/>
              </w:rPr>
            </w:pPr>
          </w:p>
          <w:p w:rsidR="00663195" w:rsidRPr="005763CB" w:rsidRDefault="00663195" w:rsidP="000E39E9">
            <w:pPr>
              <w:tabs>
                <w:tab w:val="left" w:pos="742"/>
              </w:tabs>
              <w:spacing w:after="100" w:line="264" w:lineRule="auto"/>
              <w:ind w:left="742" w:hanging="742"/>
              <w:rPr>
                <w:rFonts w:ascii="Arial Narrow" w:hAnsi="Arial Narrow" w:cs="Tahoma"/>
              </w:rPr>
            </w:pPr>
            <w:r w:rsidRPr="005763CB">
              <w:rPr>
                <w:rFonts w:ascii="Arial Narrow" w:hAnsi="Arial Narrow" w:cs="Tahoma"/>
              </w:rPr>
              <w:t xml:space="preserve">                          </w:t>
            </w:r>
            <w:r>
              <w:rPr>
                <w:rFonts w:ascii="Arial Narrow" w:hAnsi="Arial Narrow" w:cs="Tahoma"/>
              </w:rPr>
              <w:t xml:space="preserve">                    </w:t>
            </w:r>
            <w:r w:rsidRPr="005763CB">
              <w:rPr>
                <w:rFonts w:ascii="Arial Narrow" w:hAnsi="Arial Narrow" w:cs="Tahoma"/>
              </w:rPr>
              <w:t xml:space="preserve">  Κ.Α  25/7336.0022 </w:t>
            </w:r>
          </w:p>
        </w:tc>
      </w:tr>
    </w:tbl>
    <w:p w:rsidR="00663195" w:rsidRDefault="00663195" w:rsidP="00903909">
      <w:pPr>
        <w:ind w:left="5040" w:hanging="5040"/>
        <w:rPr>
          <w:b/>
        </w:rPr>
      </w:pPr>
      <w:r>
        <w:rPr>
          <w:rFonts w:ascii="Garamond" w:hAnsi="Garamond" w:cs="Courier New"/>
          <w:b/>
        </w:rPr>
        <w:tab/>
      </w:r>
    </w:p>
    <w:p w:rsidR="00663195" w:rsidRDefault="00663195" w:rsidP="00F77C72">
      <w:pPr>
        <w:ind w:left="5040" w:hanging="5182"/>
        <w:rPr>
          <w:b/>
        </w:rPr>
      </w:pPr>
    </w:p>
    <w:p w:rsidR="00663195" w:rsidRDefault="00663195" w:rsidP="00903909">
      <w:pPr>
        <w:ind w:left="5040" w:hanging="5040"/>
        <w:rPr>
          <w:b/>
        </w:rPr>
      </w:pPr>
    </w:p>
    <w:p w:rsidR="00663195" w:rsidRPr="00AA1155" w:rsidRDefault="00663195" w:rsidP="00055E3C">
      <w:pPr>
        <w:pStyle w:val="2"/>
        <w:jc w:val="center"/>
        <w:rPr>
          <w:rFonts w:ascii="Arial Narrow" w:hAnsi="Arial Narrow"/>
          <w:sz w:val="32"/>
          <w:szCs w:val="32"/>
        </w:rPr>
      </w:pPr>
      <w:r w:rsidRPr="00AA1155">
        <w:rPr>
          <w:rFonts w:ascii="Arial Narrow" w:hAnsi="Arial Narrow"/>
          <w:sz w:val="32"/>
          <w:szCs w:val="32"/>
        </w:rPr>
        <w:t>Τ  Ε  Χ  Ν  Ι  Κ  Η     Ε  Κ  Θ  Ε  Σ  Η</w:t>
      </w:r>
    </w:p>
    <w:p w:rsidR="00663195" w:rsidRPr="00111BEB" w:rsidRDefault="00663195" w:rsidP="00903909"/>
    <w:p w:rsidR="00663195" w:rsidRPr="00111BEB" w:rsidRDefault="00663195" w:rsidP="00903909"/>
    <w:p w:rsidR="00663195" w:rsidRPr="00AA1155" w:rsidRDefault="00663195" w:rsidP="000E39E9">
      <w:pPr>
        <w:pStyle w:val="a6"/>
        <w:rPr>
          <w:rFonts w:ascii="Arial Narrow" w:hAnsi="Arial Narrow" w:cs="Arial"/>
          <w:spacing w:val="-3"/>
          <w:sz w:val="24"/>
          <w:szCs w:val="24"/>
          <w:lang w:eastAsia="el-GR"/>
        </w:rPr>
      </w:pPr>
      <w:r w:rsidRPr="00AA1155">
        <w:rPr>
          <w:rFonts w:ascii="Arial Narrow" w:hAnsi="Arial Narrow" w:cs="Arial"/>
          <w:spacing w:val="-3"/>
          <w:sz w:val="24"/>
          <w:szCs w:val="24"/>
          <w:lang w:eastAsia="el-GR"/>
        </w:rPr>
        <w:t xml:space="preserve">Η έκθεση αυτή αφορά στις εργασίες που αποτελούν το φυσικό αντικείμενο της εργασίας με τίτλο “Επισκευή ηλεκτρομηχανολογικού εξοπλισμού εγκαταστάσεων Ύδρευσης – Αποχέτευσης” σύμφωνα με τα παρακάτω: </w:t>
      </w:r>
    </w:p>
    <w:p w:rsidR="00663195" w:rsidRPr="00AA1155" w:rsidRDefault="00663195" w:rsidP="00AA7D55">
      <w:pPr>
        <w:pStyle w:val="a6"/>
        <w:rPr>
          <w:rFonts w:ascii="Arial Narrow" w:hAnsi="Arial Narrow" w:cs="Arial"/>
          <w:spacing w:val="-3"/>
          <w:sz w:val="24"/>
          <w:szCs w:val="24"/>
          <w:lang w:eastAsia="el-GR"/>
        </w:rPr>
      </w:pPr>
      <w:r w:rsidRPr="00AA1155">
        <w:rPr>
          <w:rFonts w:ascii="Arial Narrow" w:hAnsi="Arial Narrow" w:cs="Arial"/>
          <w:spacing w:val="-3"/>
          <w:sz w:val="24"/>
          <w:szCs w:val="24"/>
          <w:lang w:eastAsia="el-GR"/>
        </w:rPr>
        <w:t xml:space="preserve"> Η συμβατική διάρκεια εκτέλεσης της εργασίας καθορίζεται </w:t>
      </w:r>
      <w:r w:rsidRPr="00505A66">
        <w:rPr>
          <w:rFonts w:ascii="Arial Narrow" w:hAnsi="Arial Narrow" w:cs="Arial"/>
          <w:spacing w:val="-3"/>
          <w:sz w:val="24"/>
          <w:szCs w:val="24"/>
          <w:lang w:eastAsia="el-GR"/>
        </w:rPr>
        <w:t>ως τις 31/12/2019.</w:t>
      </w:r>
    </w:p>
    <w:p w:rsidR="00663195" w:rsidRPr="00AA1155" w:rsidRDefault="00663195" w:rsidP="00AA7D55">
      <w:pPr>
        <w:pStyle w:val="a6"/>
        <w:rPr>
          <w:rFonts w:ascii="Arial Narrow" w:hAnsi="Arial Narrow" w:cs="Arial"/>
          <w:spacing w:val="-3"/>
          <w:sz w:val="24"/>
          <w:szCs w:val="24"/>
          <w:lang w:eastAsia="el-GR"/>
        </w:rPr>
      </w:pPr>
      <w:r w:rsidRPr="00AA1155">
        <w:rPr>
          <w:rFonts w:ascii="Arial Narrow" w:hAnsi="Arial Narrow" w:cs="Arial"/>
          <w:spacing w:val="-3"/>
          <w:sz w:val="24"/>
          <w:szCs w:val="24"/>
          <w:lang w:eastAsia="el-GR"/>
        </w:rPr>
        <w:t>Ως χώρος συμβατικής εργασίας του ανάδοχου ορίζονται τα αντλιοστάσια αποχέτευσης που βρίσκονται στις περιοχές Παντέλι, Αγία Μαρίνα και Βρομόλιθο.</w:t>
      </w:r>
    </w:p>
    <w:p w:rsidR="00663195" w:rsidRDefault="00663195" w:rsidP="00AA7D55">
      <w:pPr>
        <w:pStyle w:val="a6"/>
      </w:pPr>
    </w:p>
    <w:p w:rsidR="00663195" w:rsidRDefault="00663195" w:rsidP="000E39E9">
      <w:pPr>
        <w:spacing w:after="240" w:line="264" w:lineRule="auto"/>
        <w:jc w:val="center"/>
        <w:rPr>
          <w:rFonts w:ascii="Tahoma" w:hAnsi="Tahoma" w:cs="Tahoma"/>
          <w:b/>
          <w:bCs/>
          <w:u w:val="single"/>
        </w:rPr>
      </w:pPr>
      <w:r>
        <w:rPr>
          <w:rFonts w:ascii="Tahoma" w:hAnsi="Tahoma" w:cs="Tahoma"/>
          <w:b/>
          <w:bCs/>
          <w:u w:val="single"/>
        </w:rPr>
        <w:t>Προσδιορισμός της εργασίας</w:t>
      </w:r>
    </w:p>
    <w:p w:rsidR="00663195" w:rsidRPr="009F2299" w:rsidRDefault="00663195" w:rsidP="009F2299">
      <w:pPr>
        <w:pStyle w:val="a6"/>
        <w:rPr>
          <w:rFonts w:ascii="Arial Narrow" w:hAnsi="Arial Narrow" w:cs="Arial"/>
          <w:spacing w:val="-3"/>
          <w:sz w:val="24"/>
          <w:szCs w:val="24"/>
          <w:lang w:eastAsia="el-GR"/>
        </w:rPr>
      </w:pPr>
      <w:r w:rsidRPr="009F2299">
        <w:rPr>
          <w:rFonts w:ascii="Arial Narrow" w:hAnsi="Arial Narrow" w:cs="Arial"/>
          <w:spacing w:val="-3"/>
          <w:sz w:val="24"/>
          <w:szCs w:val="24"/>
          <w:lang w:eastAsia="el-GR"/>
        </w:rPr>
        <w:t>Η παρούσα μελέτη αφορά στις εργασίες για την επισκευή ηλεκτρομηχανολογικού εξοπλισμού εγκαταστάσεων ύδρευσης – αποχέτευσης και συγκεκριμένα τις εργασίες ανακατασκευής των σωληνώσεων των αντλιοστασίων λυμάτων του Δήμου Λέρου με την προμήθεια των απαραίτητων υλικών για την πραγματοποίηση της εργασίας αυτής. Τα τρία (3) αντλιοστάσια λυμάτων του Δήμου Λέρου βρίσκονται στις περιοχές Βρομόλιθο, Αγία Μαρίνα και Παντέλι.</w:t>
      </w:r>
    </w:p>
    <w:p w:rsidR="00663195" w:rsidRPr="009F2299" w:rsidRDefault="00663195" w:rsidP="009F2299">
      <w:pPr>
        <w:pStyle w:val="a6"/>
        <w:rPr>
          <w:rFonts w:ascii="Arial Narrow" w:hAnsi="Arial Narrow" w:cs="Arial"/>
          <w:spacing w:val="-3"/>
          <w:sz w:val="24"/>
          <w:szCs w:val="24"/>
          <w:lang w:eastAsia="el-GR"/>
        </w:rPr>
      </w:pPr>
      <w:r w:rsidRPr="009F2299">
        <w:rPr>
          <w:rFonts w:ascii="Arial Narrow" w:hAnsi="Arial Narrow" w:cs="Arial"/>
          <w:spacing w:val="-3"/>
          <w:sz w:val="24"/>
          <w:szCs w:val="24"/>
          <w:lang w:eastAsia="el-GR"/>
        </w:rPr>
        <w:t>Η κατάσταση των αντλιοστασίων λυμάτων έχει φθάσει σε οριακό σημείο με αποτέλεσμα να αποτελεί μεγάλη πηγή κινδύνων, καταρχήν για τους εργαζόμενους στην Τεχνική Υπηρεσία του Δήμου Λέρου, στην συνέχεια στους περίοικους της εκάστοτε ευρύτερης περιοχής και κατ΄</w:t>
      </w:r>
      <w:r>
        <w:rPr>
          <w:rFonts w:ascii="Arial Narrow" w:hAnsi="Arial Narrow" w:cs="Arial"/>
          <w:spacing w:val="-3"/>
          <w:sz w:val="24"/>
          <w:szCs w:val="24"/>
          <w:lang w:eastAsia="el-GR"/>
        </w:rPr>
        <w:t xml:space="preserve"> </w:t>
      </w:r>
      <w:r w:rsidRPr="009F2299">
        <w:rPr>
          <w:rFonts w:ascii="Arial Narrow" w:hAnsi="Arial Narrow" w:cs="Arial"/>
          <w:spacing w:val="-3"/>
          <w:sz w:val="24"/>
          <w:szCs w:val="24"/>
          <w:lang w:eastAsia="el-GR"/>
        </w:rPr>
        <w:t xml:space="preserve">επέκταση της προστασίας του περιβάλλοντος και κρίνεται απολύτως  απαραίτητη και επιβεβλημένη  η αντικατάσταση των σωληνώσεων των αντλιοστασίων οι οποίες έχουν διαβρωθεί . </w:t>
      </w:r>
    </w:p>
    <w:p w:rsidR="00663195" w:rsidRPr="009F2299" w:rsidRDefault="00663195" w:rsidP="009F2299">
      <w:pPr>
        <w:pStyle w:val="a6"/>
        <w:rPr>
          <w:rFonts w:ascii="Arial Narrow" w:hAnsi="Arial Narrow" w:cs="Arial"/>
          <w:spacing w:val="-3"/>
          <w:sz w:val="24"/>
          <w:szCs w:val="24"/>
          <w:lang w:eastAsia="el-GR"/>
        </w:rPr>
      </w:pPr>
      <w:r w:rsidRPr="009F2299">
        <w:rPr>
          <w:rFonts w:ascii="Arial Narrow" w:hAnsi="Arial Narrow" w:cs="Arial"/>
          <w:spacing w:val="-3"/>
          <w:sz w:val="24"/>
          <w:szCs w:val="24"/>
          <w:lang w:eastAsia="el-GR"/>
        </w:rPr>
        <w:t xml:space="preserve">Συγκεκριμένα  οι εργασίες που θα εκτελεστούν από το Δήμο Λέρου και θα προηγηθούν των εργασιών ανακατασκευής των σωληνώσεων του αντλιοστασίου είναι οι ακόλουθες : </w:t>
      </w:r>
    </w:p>
    <w:p w:rsidR="00663195" w:rsidRPr="009F2299" w:rsidRDefault="00663195" w:rsidP="009F2299">
      <w:pPr>
        <w:pStyle w:val="a6"/>
        <w:rPr>
          <w:rFonts w:ascii="Arial Narrow" w:hAnsi="Arial Narrow" w:cs="Arial"/>
          <w:spacing w:val="-3"/>
          <w:sz w:val="24"/>
          <w:szCs w:val="24"/>
          <w:lang w:eastAsia="el-GR"/>
        </w:rPr>
      </w:pPr>
      <w:r w:rsidRPr="009F2299">
        <w:rPr>
          <w:rFonts w:ascii="Arial Narrow" w:hAnsi="Arial Narrow" w:cs="Arial"/>
          <w:spacing w:val="-3"/>
          <w:sz w:val="24"/>
          <w:szCs w:val="24"/>
          <w:lang w:eastAsia="el-GR"/>
        </w:rPr>
        <w:t>1) Διακοπή της λειτουργίας του αντλιοστασίου και σχολαστικός καθαρισμός του αντλιοστασίου και βανοστασίου.</w:t>
      </w:r>
    </w:p>
    <w:p w:rsidR="00663195" w:rsidRPr="009F2299" w:rsidRDefault="00663195" w:rsidP="009F2299">
      <w:pPr>
        <w:pStyle w:val="a6"/>
        <w:rPr>
          <w:rFonts w:ascii="Arial Narrow" w:hAnsi="Arial Narrow" w:cs="Arial"/>
          <w:spacing w:val="-3"/>
          <w:sz w:val="24"/>
          <w:szCs w:val="24"/>
          <w:lang w:eastAsia="el-GR"/>
        </w:rPr>
      </w:pPr>
      <w:r w:rsidRPr="009F2299">
        <w:rPr>
          <w:rFonts w:ascii="Arial Narrow" w:hAnsi="Arial Narrow" w:cs="Arial"/>
          <w:spacing w:val="-3"/>
          <w:sz w:val="24"/>
          <w:szCs w:val="24"/>
          <w:lang w:eastAsia="el-GR"/>
        </w:rPr>
        <w:t xml:space="preserve">2) Εξασφάλιση της διακοπής της εισροής λυμάτων στο αντλιοστάσιο με την τοποθέτηση κατάλληλων μπαλονιών έμφραξης στους αγωγούς αποχέτευσης. Επιπλέον είτε θα εγκατασταθούν αντλίες σε προηγούμενα φρεάτια για την άντληση των λυμάτων σε εγκεκριμένο αποδέκτη είτε θα γίνεται συνεχή απάντληση των λυμάτων από βοθροφόρα του Δήμου. </w:t>
      </w:r>
    </w:p>
    <w:p w:rsidR="00663195" w:rsidRPr="009F2299" w:rsidRDefault="00663195" w:rsidP="009F2299">
      <w:pPr>
        <w:pStyle w:val="a6"/>
        <w:rPr>
          <w:rFonts w:ascii="Arial Narrow" w:hAnsi="Arial Narrow" w:cs="Arial"/>
          <w:spacing w:val="-3"/>
          <w:sz w:val="24"/>
          <w:szCs w:val="24"/>
          <w:lang w:eastAsia="el-GR"/>
        </w:rPr>
      </w:pPr>
      <w:r w:rsidRPr="009F2299">
        <w:rPr>
          <w:rFonts w:ascii="Arial Narrow" w:hAnsi="Arial Narrow" w:cs="Arial"/>
          <w:spacing w:val="-3"/>
          <w:sz w:val="24"/>
          <w:szCs w:val="24"/>
          <w:lang w:eastAsia="el-GR"/>
        </w:rPr>
        <w:t>3) Διάθεση γερανοφόρου οχήματος με χειριστή για την ανέλκυση και καθέλκυση των αντλητικών συγκροτημάτων.</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Τα υφιστάμενα αντλιοστάσια ανύψωσης λυμάτων διακρίνονται σε δύο τύπους ανάλογα με την ονομαστική διάμετρο των αγωγών κατάθλιψης:</w:t>
      </w:r>
    </w:p>
    <w:p w:rsidR="00663195" w:rsidRPr="009F2299" w:rsidRDefault="00663195" w:rsidP="003F49F7">
      <w:pPr>
        <w:spacing w:after="240" w:line="264" w:lineRule="auto"/>
        <w:ind w:left="1418" w:hanging="1418"/>
        <w:rPr>
          <w:rFonts w:ascii="Arial Narrow" w:hAnsi="Arial Narrow" w:cs="Arial"/>
          <w:spacing w:val="-3"/>
        </w:rPr>
      </w:pPr>
      <w:r w:rsidRPr="009F2299">
        <w:rPr>
          <w:rFonts w:ascii="Arial Narrow" w:hAnsi="Arial Narrow" w:cs="Arial"/>
          <w:spacing w:val="-3"/>
        </w:rPr>
        <w:t xml:space="preserve">Τύπος Α: </w:t>
      </w:r>
      <w:r w:rsidRPr="009F2299">
        <w:rPr>
          <w:rFonts w:ascii="Arial Narrow" w:hAnsi="Arial Narrow" w:cs="Arial"/>
          <w:spacing w:val="-3"/>
        </w:rPr>
        <w:tab/>
        <w:t>Ονομαστικής διαμέτρου DN100, στ</w:t>
      </w:r>
      <w:r>
        <w:rPr>
          <w:rFonts w:ascii="Arial Narrow" w:hAnsi="Arial Narrow" w:cs="Arial"/>
          <w:spacing w:val="-3"/>
        </w:rPr>
        <w:t>ην οποία ανήκουν τα αντλιοστάσια</w:t>
      </w:r>
      <w:r w:rsidRPr="009F2299">
        <w:rPr>
          <w:rFonts w:ascii="Arial Narrow" w:hAnsi="Arial Narrow" w:cs="Arial"/>
          <w:spacing w:val="-3"/>
        </w:rPr>
        <w:t xml:space="preserve"> Παντελίου και </w:t>
      </w:r>
      <w:r>
        <w:rPr>
          <w:rFonts w:ascii="Arial Narrow" w:hAnsi="Arial Narrow" w:cs="Arial"/>
          <w:spacing w:val="-3"/>
        </w:rPr>
        <w:t xml:space="preserve">                   </w:t>
      </w:r>
      <w:r w:rsidRPr="009F2299">
        <w:rPr>
          <w:rFonts w:ascii="Arial Narrow" w:hAnsi="Arial Narrow" w:cs="Arial"/>
          <w:spacing w:val="-3"/>
        </w:rPr>
        <w:t>Αγίας Μαρίνας.</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lastRenderedPageBreak/>
        <w:t xml:space="preserve">Τύπος Β: </w:t>
      </w:r>
      <w:r w:rsidRPr="009F2299">
        <w:rPr>
          <w:rFonts w:ascii="Arial Narrow" w:hAnsi="Arial Narrow" w:cs="Arial"/>
          <w:spacing w:val="-3"/>
        </w:rPr>
        <w:tab/>
        <w:t>Ονομαστικής διαμέτρου DN150 για το αντλιοστάσιο Βρομολίθου.</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Οι εργασίες με όλα τα υλικά που απαιτούνται και περιλαμβάνονται στην παρούσα σύμβαση ανά τύπο αντλιοστασίων είναι οι ακόλουθες :</w:t>
      </w:r>
    </w:p>
    <w:p w:rsidR="00663195" w:rsidRPr="009F2299" w:rsidRDefault="00663195" w:rsidP="0006135E">
      <w:pPr>
        <w:spacing w:after="240" w:line="264" w:lineRule="auto"/>
        <w:jc w:val="center"/>
        <w:rPr>
          <w:rFonts w:ascii="Arial Narrow" w:hAnsi="Arial Narrow" w:cs="Tahoma"/>
          <w:b/>
          <w:u w:val="single"/>
        </w:rPr>
      </w:pPr>
      <w:r w:rsidRPr="009F2299">
        <w:rPr>
          <w:rFonts w:ascii="Arial Narrow" w:hAnsi="Arial Narrow" w:cs="Tahoma"/>
          <w:b/>
          <w:u w:val="single"/>
        </w:rPr>
        <w:t>ΑΝΤΛΙΟΣΤΑΣΙΑ ΑΝΥΨΩΣΗΣ ΛΥΜΑΤΩΝ  ΤΥΠΟΥ Α</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1. Αποξήλωση των υφιστάμενων εγκαταστάσεων από τις δεξαμενές λυμάτων -των υποβρυχίων αντλητικών συγκροτημάτων, του καταθλιπτικού αγωγού από την έξοδο των συγκροτημάτων ως το βανοστάσιο, τον συλλέκτη και το ίδιο το βανοστάσιο. (τεμ.3)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2. Εγκατάσταση των νέων υποβρύχιων αντλητικών συγκροτημάτων, πάκτωση τους στον πυθμένα της δεξαμενής και ηλεκτρική σύνδεση του υποβρύχιου κινητήρα με την υφιστάμενη ηλεκτρική παροχή. (τεμ.3)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3. Εγκατάσταση διάταξης ελέγχου στάθμης με πέντε (5) φλοτέρ λυμάτων τύπου αχλάδι και τον αντίστοιχο μηχανισμό έδρασης της διάταξης.</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xml:space="preserve">4. Εγκατάσταση οδηγών για την ανέλκυση και καθέλκυση των υποβρύχιων αντλητικών συγκροτημάτων διαμέτρου 11/2¨ μήκους </w:t>
      </w:r>
      <w:smartTag w:uri="urn:schemas-microsoft-com:office:smarttags" w:element="metricconverter">
        <w:smartTagPr>
          <w:attr w:name="ProductID" w:val="6 μέτρων"/>
        </w:smartTagPr>
        <w:r w:rsidRPr="009F2299">
          <w:rPr>
            <w:rFonts w:ascii="Arial Narrow" w:hAnsi="Arial Narrow" w:cs="Arial"/>
            <w:spacing w:val="-3"/>
          </w:rPr>
          <w:t>6 μέτρων</w:t>
        </w:r>
      </w:smartTag>
      <w:r w:rsidRPr="009F2299">
        <w:rPr>
          <w:rFonts w:ascii="Arial Narrow" w:hAnsi="Arial Narrow" w:cs="Arial"/>
          <w:spacing w:val="-3"/>
        </w:rPr>
        <w:t xml:space="preserve"> ο καθένας, από ανοξείδωτο χάλυβα AISI304L. (τεμ. 6)</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5. Τοποθέτηση ανοξείδωτου συρματόσχοινου καθώς και τους απαραίτητους σφικτήρες διαμέτρου 8mm μήκους 8m. (τεμ. 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6. Εγκατάσταση νέου καταθλιπτικού αγωγού με όλα τα απαραίτητα υδραυλικά τεμάχια ώστε να συνδεθούν υδραυλικά τα υποβρύχια συγκροτήματα με τον συλλέκτη. Ο αγωγός θα είναι από πολυαιθυλένιο ΡΕ ονομαστικής διαμέτρου DN110 και ονομαστικής πίεσης ΡΝ16 ατμοσφαιρών. Όλα τα απαραίτητα για την σύνδεση μεταλλικά τεμάχια θα είναι κατασκευασμένα από ανοξείδωτο χάλυβα AISI304. (τεμ.3)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7. Κατασκευή βανοστασίου το οποίο θα αποτελείται από έναν συλλέκτη, για κάθε υποβρύχιο αντλητικό συγκρότημα προβλέπεται βαλβίδα αντεπιστροφής, διακόπτης ροής και εξάρμοση.</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Εξάρμοση προβλέπεται και για την σύνδεση με τους καταθλιπτικούς αγωγούς μετά τον συλλέκτη. Αναλυτικά:</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Συλλέκτης κατασκευασμένος από ανοξείδωτο χάλυβα ονομαστικής διαμέτρου DN200, πάχους 3mm με σφαιρικά καλύμματα αντίστοιχης διαμέτρου και υλικού. Ο συλλέκτης θα έχει τρεις φλαντζωτές εισόδους ονομαστικής διαμέτρου DN100 και δύο φλαντζωτούς εξόδους ονομαστικής διαμέτρου DN100.</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Βαλβίδα αντεπιστροφής λυμάτων τύπου σφαίρας φλαντζωτή ονομαστικής διαμέτρου DN100 ονομαστικής πίεσης ΡΝ16 ατμοσφαιρών. Το κέλυφος, η έδρα και το καπάκι θα είναι από φαιό χυτοσίδηρο GS, σφαίρα θα είναι από χυτοσίδηρο GS με επένδυση από NBR. (ΤΕΜ.3)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xml:space="preserve">- Διακόπτης ροής φλαντζωτός ονομαστικής διαμέτρου DN100, ονομαστικής </w:t>
      </w:r>
      <w:r>
        <w:rPr>
          <w:rFonts w:ascii="Arial Narrow" w:hAnsi="Arial Narrow" w:cs="Arial"/>
          <w:spacing w:val="-3"/>
        </w:rPr>
        <w:t>πίεσης</w:t>
      </w:r>
      <w:r w:rsidRPr="009F2299">
        <w:rPr>
          <w:rFonts w:ascii="Arial Narrow" w:hAnsi="Arial Narrow" w:cs="Arial"/>
          <w:spacing w:val="-3"/>
        </w:rPr>
        <w:t xml:space="preserve"> ΡΝ16 με σώμα από ελατό χυτοσίδηρο σφαιροειδούς γραφίτη A. GGG 40 DIN 1693, άξονας από ανοξείδωτο χάλυβα Χ20Cr13 DIN 17440. (τεμ.3)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Εξάρμοση φλαντζωτή ονομαστικής διαμέτρου DN100, ονομαστικής πίεσης ΡΝ16 με σώμα από χάλυβα St37 και ελαστικό στεγανοποίησης EPDM EN681-1. (τεμ.5)</w:t>
      </w:r>
    </w:p>
    <w:p w:rsidR="00663195" w:rsidRPr="00D7492F" w:rsidRDefault="00663195" w:rsidP="009F2299">
      <w:pPr>
        <w:spacing w:after="240"/>
        <w:rPr>
          <w:rFonts w:ascii="Arial Narrow" w:hAnsi="Arial Narrow" w:cs="Arial"/>
          <w:spacing w:val="-3"/>
        </w:rPr>
      </w:pPr>
      <w:r w:rsidRPr="009F2299">
        <w:rPr>
          <w:rFonts w:ascii="Arial Narrow" w:hAnsi="Arial Narrow" w:cs="Arial"/>
          <w:spacing w:val="-3"/>
        </w:rPr>
        <w:t xml:space="preserve">- Υδραυλική σύνδεση του συλλέκτη με τους </w:t>
      </w:r>
      <w:r>
        <w:rPr>
          <w:rFonts w:ascii="Arial Narrow" w:hAnsi="Arial Narrow" w:cs="Arial"/>
          <w:spacing w:val="-3"/>
        </w:rPr>
        <w:t>υφιστάμενους αγωγούς κατάθλιψης (εκτός του βανοστασίου 2μ.)</w:t>
      </w:r>
    </w:p>
    <w:p w:rsidR="00663195" w:rsidRPr="009F2299" w:rsidRDefault="00663195" w:rsidP="009F2299">
      <w:pPr>
        <w:spacing w:after="240"/>
        <w:rPr>
          <w:rFonts w:ascii="Arial Narrow" w:hAnsi="Arial Narrow" w:cs="Arial"/>
          <w:spacing w:val="-3"/>
        </w:rPr>
      </w:pPr>
      <w:r w:rsidRPr="009F2299">
        <w:rPr>
          <w:rFonts w:ascii="Arial Narrow" w:hAnsi="Arial Narrow" w:cs="Arial"/>
          <w:spacing w:val="-3"/>
        </w:rPr>
        <w:t>Αντιστήριξη του συλλέκτη και των βαλβίδων αντεπιστροφής.</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8. Θέση σε λειτουργία του αντλιοστασίου.</w:t>
      </w:r>
    </w:p>
    <w:p w:rsidR="00663195" w:rsidRPr="009F2299" w:rsidRDefault="00663195" w:rsidP="0006135E">
      <w:pPr>
        <w:spacing w:after="240" w:line="264" w:lineRule="auto"/>
        <w:jc w:val="center"/>
        <w:rPr>
          <w:rFonts w:ascii="Arial Narrow" w:hAnsi="Arial Narrow" w:cs="Tahoma"/>
          <w:b/>
          <w:u w:val="single"/>
        </w:rPr>
      </w:pPr>
      <w:r w:rsidRPr="009F2299">
        <w:rPr>
          <w:rFonts w:ascii="Arial Narrow" w:hAnsi="Arial Narrow" w:cs="Tahoma"/>
          <w:b/>
          <w:u w:val="single"/>
        </w:rPr>
        <w:lastRenderedPageBreak/>
        <w:t>ΑΝΤΛΙΟΣΤΑΣΙΑ ΑΝΥΨΩΣΗΣ ΛΥΜΑΤΩΝ  ΤΥΠΟΥ Β</w:t>
      </w:r>
    </w:p>
    <w:p w:rsidR="00663195" w:rsidRPr="009F2299" w:rsidRDefault="00663195" w:rsidP="000E39E9">
      <w:pPr>
        <w:spacing w:after="240" w:line="264" w:lineRule="auto"/>
        <w:rPr>
          <w:rFonts w:ascii="Arial Narrow" w:hAnsi="Arial Narrow" w:cs="Arial"/>
          <w:spacing w:val="-3"/>
        </w:rPr>
      </w:pPr>
      <w:r w:rsidRPr="00737FF4">
        <w:rPr>
          <w:rFonts w:ascii="Arial Narrow" w:hAnsi="Arial Narrow" w:cs="Arial"/>
          <w:spacing w:val="-3"/>
        </w:rPr>
        <w:t>1.</w:t>
      </w:r>
      <w:r>
        <w:rPr>
          <w:rFonts w:ascii="Tahoma" w:hAnsi="Tahoma" w:cs="Tahoma"/>
        </w:rPr>
        <w:t xml:space="preserve"> </w:t>
      </w:r>
      <w:r w:rsidRPr="009F2299">
        <w:rPr>
          <w:rFonts w:ascii="Arial Narrow" w:hAnsi="Arial Narrow" w:cs="Arial"/>
          <w:spacing w:val="-3"/>
        </w:rPr>
        <w:t>Αποξήλωση των υφιστάμενων εγκαταστάσεων από τις δεξαμενές λυμάτων -των υποβρυχίων αντλητικών συγκροτημάτων, του καταθλιπτικού αγωγού από την έξοδο των συγκροτημάτων, ως το βανοστάσιο, τον συλλέκτη και το ίδιο το βανοστά</w:t>
      </w:r>
      <w:bookmarkStart w:id="0" w:name="_GoBack"/>
      <w:bookmarkEnd w:id="0"/>
      <w:r w:rsidRPr="009F2299">
        <w:rPr>
          <w:rFonts w:ascii="Arial Narrow" w:hAnsi="Arial Narrow" w:cs="Arial"/>
          <w:spacing w:val="-3"/>
        </w:rPr>
        <w:t>σιο. (τεμ.3)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2. Εγκατάσταση των νέων υποβρύχιων αντλητικών συγκροτημάτων, πάκτωση τους στον πυθμένα της δεξαμενής και ηλεκτρική σύνδεση του υποβρύχιου κινητήρα με την υφιστάμενη ηλεκτρική παροχή. (τεμ.3)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3. Εγκατάσταση διάταξης ελέγχου στάθμης με πέντε (5) φλοτέρ λυμάτων τύπου αχλάδι και τον αντίστοιχο μηχανισμό έδρασης της διάταξης.</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4. Εγκατάσταση οδηγών για την ανέλκυση και καθέλκυση των υποβρύχιων αντλητικών συγκροτημάτων διαμέτρου 11/2¨ μήκους 6 μέτρων ο καθένας, από ανοξείδωτο χάλυβα AISI304L. (τεμ. 6)</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5. Τοποθέτηση ανοξείδωτου συρματόσχοινου καθώς και τους απαραίτητους σφικτήρες διαμέτρου 8mm μήκους 8m. (τεμ. 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6. Εγκατάσταση νέου καταθλιπτικού αγωγού με όλα τα απαραίτητα υδραυλικά τεμάχια ώστε να συνδεθούν υδραυλικά τα υποβρύχια συγκροτήματα με τον συλλέκτη. Ο αγωγός θα είναι από πολυαιθυλένιο ΡΕ ονομαστικής διαμέτρου DN160 και ονομαστικής πίεσης ΡΝ16 ατμοσφαιρών. Όλα τα απαραίτητα για την σύνδεση μεταλλικά τεμάχια θα είναι κατασκευασμένα από ανοξείδωτο χάλυβα AISI304. (τεμ.3)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7. Κατασκευή βανοστασίου το οποίο θα αποτελείται από έναν συλλέκτη, για κάθε υποβρύχιο αντλητικό συγκρότημα προβλέπεται βαλβίδα αντεπιστροφής, διακόπτη ροής και εξάρμοση.</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xml:space="preserve">     Εξάρμοση προβλέπεται και για την σύνδεση με τους καταθλιπτικούς αγωγούς μετά τον συλλέκτη. Αναλυτικά:</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Συλλέκτης κατασκευασμένος από ανοξείδωτο χάλυβα ονομαστικής διαμέτρου DN200, πάχους 3mm με σφαιρικά καλύμματα αντίστοιχης διαμέτρου και υλικού. Ο συλλέκτης θα έχει τρεις φλαντζωτές εισόδους ονομαστικής διαμέτρου DN150 και δύο φλαντζωτούς εξόδους ονομαστικής διαμέτρου DN150.</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Βαλβίδα αντεπιστροφής λυμάτων τύπου σφαίρας φλαντζωτή ονομαστικής διαμέτρου DN150 ονομαστικής πίεσης ΡΝ16 ατμοσφαιρών. Το κέλυφος, η έδρα και το καπάκι θα είναι από φαιό χυτοσίδηρο GS, σφαίρα θα είναι από χυτοσίδηρο GS με επένδυση από NBR. (τεμ.3)</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xml:space="preserve">- Διακόπτης ροής φλαντζωτός ονομαστικής διαμέτρου DN150, ονομαστικής </w:t>
      </w:r>
      <w:r>
        <w:rPr>
          <w:rFonts w:ascii="Arial Narrow" w:hAnsi="Arial Narrow" w:cs="Arial"/>
          <w:spacing w:val="-3"/>
        </w:rPr>
        <w:t>πίεσης</w:t>
      </w:r>
      <w:r w:rsidRPr="009F2299">
        <w:rPr>
          <w:rFonts w:ascii="Arial Narrow" w:hAnsi="Arial Narrow" w:cs="Arial"/>
          <w:spacing w:val="-3"/>
        </w:rPr>
        <w:t xml:space="preserve"> ΡΝ16 με σώμα από ελατό χυτοσίδηρο σφαιροειδούς γραφίτη A. GGG 40 DIN 1693, άξονας από ανοξείδωτο χάλυβα Χ20Cr13 DIN 17440. (τεμ.3)</w:t>
      </w:r>
    </w:p>
    <w:p w:rsidR="00663195" w:rsidRPr="009F2299" w:rsidRDefault="00663195" w:rsidP="00AA1155">
      <w:pPr>
        <w:spacing w:after="240"/>
        <w:rPr>
          <w:rFonts w:ascii="Arial Narrow" w:hAnsi="Arial Narrow" w:cs="Arial"/>
          <w:spacing w:val="-3"/>
        </w:rPr>
      </w:pPr>
      <w:r w:rsidRPr="009F2299">
        <w:rPr>
          <w:rFonts w:ascii="Arial Narrow" w:hAnsi="Arial Narrow" w:cs="Arial"/>
          <w:spacing w:val="-3"/>
        </w:rPr>
        <w:t>- Εξάρμοση φλαντζωτή ονομαστικής διαμέτρου DN150, ονομαστικής πίεσης ΡΝ16 με σώμα από χάλυβα St37 και ελαστικό στεγανοποίησης EPDM EN681-1. (τεμ.5)</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 Υδραυλική σύνδεση του συλλέκτη με τους υφιστάμενους αγωγούς κατάθλιψης</w:t>
      </w:r>
      <w:r w:rsidRPr="00577CE6">
        <w:rPr>
          <w:rFonts w:ascii="Arial Narrow" w:hAnsi="Arial Narrow" w:cs="Arial"/>
          <w:spacing w:val="-3"/>
        </w:rPr>
        <w:t xml:space="preserve"> </w:t>
      </w:r>
      <w:r>
        <w:rPr>
          <w:rFonts w:ascii="Arial Narrow" w:hAnsi="Arial Narrow" w:cs="Arial"/>
          <w:spacing w:val="-3"/>
        </w:rPr>
        <w:t>(εκτός του βανοστασίου 2μ.)</w:t>
      </w:r>
    </w:p>
    <w:p w:rsidR="00663195" w:rsidRPr="009F2299" w:rsidRDefault="00663195" w:rsidP="000E39E9">
      <w:pPr>
        <w:spacing w:after="240" w:line="264" w:lineRule="auto"/>
        <w:rPr>
          <w:rFonts w:ascii="Arial Narrow" w:hAnsi="Arial Narrow" w:cs="Arial"/>
          <w:spacing w:val="-3"/>
        </w:rPr>
      </w:pPr>
      <w:r w:rsidRPr="009F2299">
        <w:rPr>
          <w:rFonts w:ascii="Arial Narrow" w:hAnsi="Arial Narrow" w:cs="Arial"/>
          <w:spacing w:val="-3"/>
        </w:rPr>
        <w:t>Αντιστήριξη του συλλέκτη και των βαλβίδων αντεπιστροφής.</w:t>
      </w:r>
    </w:p>
    <w:p w:rsidR="00663195" w:rsidRDefault="00663195" w:rsidP="000E39E9">
      <w:pPr>
        <w:spacing w:after="240" w:line="264" w:lineRule="auto"/>
        <w:rPr>
          <w:rFonts w:ascii="Arial Narrow" w:hAnsi="Arial Narrow" w:cs="Arial"/>
          <w:spacing w:val="-3"/>
        </w:rPr>
      </w:pPr>
      <w:r w:rsidRPr="009F2299">
        <w:rPr>
          <w:rFonts w:ascii="Arial Narrow" w:hAnsi="Arial Narrow" w:cs="Arial"/>
          <w:spacing w:val="-3"/>
        </w:rPr>
        <w:t>8. Θέση σε λειτουργία του αντλιοστασίου.</w:t>
      </w:r>
    </w:p>
    <w:p w:rsidR="00663195" w:rsidRPr="00D7492F" w:rsidRDefault="00663195" w:rsidP="000E39E9">
      <w:pPr>
        <w:spacing w:after="240" w:line="264" w:lineRule="auto"/>
        <w:rPr>
          <w:rFonts w:ascii="Arial Narrow" w:hAnsi="Arial Narrow" w:cs="Arial"/>
          <w:spacing w:val="-3"/>
          <w:u w:val="single"/>
        </w:rPr>
      </w:pPr>
      <w:r w:rsidRPr="00581B01">
        <w:rPr>
          <w:rFonts w:ascii="Arial Narrow" w:hAnsi="Arial Narrow" w:cs="Arial"/>
          <w:spacing w:val="-3"/>
          <w:u w:val="single"/>
        </w:rPr>
        <w:t>Τα υλικά που απαιτούνται για τις παραπάνω εργασίες είναι:</w:t>
      </w:r>
    </w:p>
    <w:p w:rsidR="00663195" w:rsidRPr="00D7492F" w:rsidRDefault="00663195" w:rsidP="000E39E9">
      <w:pPr>
        <w:spacing w:after="240" w:line="264" w:lineRule="auto"/>
        <w:rPr>
          <w:rFonts w:ascii="Arial Narrow" w:hAnsi="Arial Narrow" w:cs="Arial"/>
          <w:spacing w:val="-3"/>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6"/>
        <w:gridCol w:w="4120"/>
        <w:gridCol w:w="2334"/>
        <w:gridCol w:w="2334"/>
      </w:tblGrid>
      <w:tr w:rsidR="00663195" w:rsidTr="00754504">
        <w:trPr>
          <w:jc w:val="center"/>
        </w:trPr>
        <w:tc>
          <w:tcPr>
            <w:tcW w:w="9334" w:type="dxa"/>
            <w:gridSpan w:val="4"/>
            <w:vAlign w:val="center"/>
          </w:tcPr>
          <w:p w:rsidR="00663195" w:rsidRPr="00754504" w:rsidRDefault="00663195" w:rsidP="00754504">
            <w:pPr>
              <w:jc w:val="center"/>
              <w:rPr>
                <w:rFonts w:ascii="Arial Narrow" w:hAnsi="Arial Narrow" w:cs="Arial"/>
                <w:b/>
                <w:spacing w:val="-3"/>
                <w:u w:val="single"/>
              </w:rPr>
            </w:pPr>
            <w:r w:rsidRPr="00754504">
              <w:rPr>
                <w:rFonts w:ascii="Arial Narrow" w:hAnsi="Arial Narrow" w:cs="Arial"/>
                <w:b/>
                <w:spacing w:val="-3"/>
              </w:rPr>
              <w:lastRenderedPageBreak/>
              <w:t>ΠΙΝΑΚΑΣ 1 (ΑΝΤΛΙΟΣΤΑΣΙΑ ΤΥΠΟΥ Α)</w:t>
            </w:r>
          </w:p>
        </w:tc>
      </w:tr>
      <w:tr w:rsidR="00663195" w:rsidTr="00754504">
        <w:trPr>
          <w:trHeight w:val="644"/>
          <w:jc w:val="center"/>
        </w:trPr>
        <w:tc>
          <w:tcPr>
            <w:tcW w:w="546"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Α/Α</w:t>
            </w:r>
          </w:p>
        </w:tc>
        <w:tc>
          <w:tcPr>
            <w:tcW w:w="4120"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ΥΛΙΚΑ</w:t>
            </w:r>
          </w:p>
        </w:tc>
        <w:tc>
          <w:tcPr>
            <w:tcW w:w="2334"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ΠΟΣΟΤΗΤΑ ΥΛΙΚΩΝ ΑΝΑ ΑΝΤΛΙΟΣΤΑΣΙΟ</w:t>
            </w:r>
          </w:p>
        </w:tc>
        <w:tc>
          <w:tcPr>
            <w:tcW w:w="2334"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ΠΟΣΟΤΗΤΑ ΑΝΤΛΙΟΣΤΑΣΙΩΝ</w:t>
            </w: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Φλάντζα ελαστική 4"</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2334" w:type="dxa"/>
            <w:vMerge w:val="restart"/>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 τεμ.</w:t>
            </w: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Ανοξείδωτη Φλάντζα τόρνου με διάτρηση  4" ΡΝ10 AISI304</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Ανοξείδωτες Βίδες Μ16x60 AISI 304</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80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Λαιμός DN110 SDR11 pn16</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Ηλεκτρομούφα DN110 SDR11 PN16</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20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Σωλήνας PE DN110 PN16</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36 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7</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Καμπύλη DN110 SDR11 PN16</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8</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Βαλβίδα αντ/φης λυμάτων DN100 PN16</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Βάνα φλ. DN100, PN10</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Εξάρμωση DN100, PN10</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11</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Ανοξείδωτος Συλλέκτης DN200, 3xIN100+3xOUT100</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12</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Πλωτήρας λυμάτων τύπου αχλάδι</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13</w:t>
            </w:r>
          </w:p>
        </w:tc>
        <w:tc>
          <w:tcPr>
            <w:tcW w:w="4120"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Ανοξείδωτοι Σωλήνες 11/2"AISI304</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14</w:t>
            </w:r>
          </w:p>
        </w:tc>
        <w:tc>
          <w:tcPr>
            <w:tcW w:w="4120" w:type="dxa"/>
          </w:tcPr>
          <w:p w:rsidR="00663195" w:rsidRPr="00754504" w:rsidRDefault="00663195" w:rsidP="00E84590">
            <w:pPr>
              <w:rPr>
                <w:rFonts w:ascii="Arial Narrow" w:hAnsi="Arial Narrow" w:cs="Arial"/>
                <w:spacing w:val="-3"/>
              </w:rPr>
            </w:pPr>
            <w:r w:rsidRPr="00754504">
              <w:rPr>
                <w:rFonts w:ascii="Arial Narrow" w:hAnsi="Arial Narrow" w:cs="Arial"/>
                <w:spacing w:val="-3"/>
              </w:rPr>
              <w:t>Συρματόσχοινο  AISI316  με σύνθεση 7×19 έχουν εφτά κλώνους με δεκαεννιά συρματίδια ο κάθε κλώνος. Η διάμετρος του συρματόσχοινου θα είναι 8 mm με 4.160 kg θραύση</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24 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15</w:t>
            </w:r>
          </w:p>
        </w:tc>
        <w:tc>
          <w:tcPr>
            <w:tcW w:w="4120" w:type="dxa"/>
          </w:tcPr>
          <w:p w:rsidR="00663195" w:rsidRPr="00754504" w:rsidRDefault="00663195" w:rsidP="00E84590">
            <w:pPr>
              <w:rPr>
                <w:rFonts w:ascii="Arial Narrow" w:hAnsi="Arial Narrow" w:cs="Arial"/>
                <w:spacing w:val="-3"/>
              </w:rPr>
            </w:pPr>
            <w:r w:rsidRPr="00754504">
              <w:rPr>
                <w:rFonts w:ascii="Arial Narrow" w:hAnsi="Arial Narrow" w:cs="Arial"/>
                <w:spacing w:val="-3"/>
              </w:rPr>
              <w:t>Σφικτήρες διαμέτρου 8mm για το συρματόσχοινο στον α/α 14</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lang w:val="en-US"/>
              </w:rPr>
              <w:t xml:space="preserve">18 </w:t>
            </w:r>
            <w:r w:rsidRPr="00754504">
              <w:rPr>
                <w:rFonts w:ascii="Arial Narrow" w:hAnsi="Arial Narrow" w:cs="Arial"/>
                <w:spacing w:val="-3"/>
              </w:rPr>
              <w:t>τεμ.</w:t>
            </w:r>
          </w:p>
        </w:tc>
        <w:tc>
          <w:tcPr>
            <w:tcW w:w="2334" w:type="dxa"/>
            <w:vMerge/>
            <w:vAlign w:val="center"/>
          </w:tcPr>
          <w:p w:rsidR="00663195" w:rsidRPr="00754504" w:rsidRDefault="00663195" w:rsidP="00754504">
            <w:pPr>
              <w:jc w:val="center"/>
              <w:rPr>
                <w:rFonts w:ascii="Arial Narrow" w:hAnsi="Arial Narrow" w:cs="Arial"/>
                <w:spacing w:val="-3"/>
              </w:rPr>
            </w:pPr>
          </w:p>
        </w:tc>
      </w:tr>
    </w:tbl>
    <w:p w:rsidR="00663195" w:rsidRPr="0039642D" w:rsidRDefault="00663195" w:rsidP="00D07933">
      <w:pPr>
        <w:spacing w:after="240"/>
        <w:rPr>
          <w:rFonts w:ascii="Arial Narrow" w:hAnsi="Arial Narrow" w:cs="Arial"/>
          <w:spacing w:val="-3"/>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6"/>
        <w:gridCol w:w="4120"/>
        <w:gridCol w:w="2334"/>
        <w:gridCol w:w="2334"/>
      </w:tblGrid>
      <w:tr w:rsidR="00663195" w:rsidTr="00754504">
        <w:trPr>
          <w:jc w:val="center"/>
        </w:trPr>
        <w:tc>
          <w:tcPr>
            <w:tcW w:w="9334" w:type="dxa"/>
            <w:gridSpan w:val="4"/>
            <w:vAlign w:val="center"/>
          </w:tcPr>
          <w:p w:rsidR="00663195" w:rsidRPr="00754504" w:rsidRDefault="00663195" w:rsidP="00754504">
            <w:pPr>
              <w:jc w:val="center"/>
              <w:rPr>
                <w:rFonts w:ascii="Arial Narrow" w:hAnsi="Arial Narrow" w:cs="Arial"/>
                <w:b/>
                <w:spacing w:val="-3"/>
                <w:u w:val="single"/>
              </w:rPr>
            </w:pPr>
            <w:r w:rsidRPr="00754504">
              <w:rPr>
                <w:rFonts w:ascii="Arial Narrow" w:hAnsi="Arial Narrow" w:cs="Arial"/>
                <w:b/>
                <w:spacing w:val="-3"/>
              </w:rPr>
              <w:t>ΠΙΝΑΚΑΣ 2 (ΑΝΤΛΙΟΣΤΑΣΙΑ ΤΥΠΟΥ Β)</w:t>
            </w:r>
          </w:p>
        </w:tc>
      </w:tr>
      <w:tr w:rsidR="00663195" w:rsidTr="00754504">
        <w:trPr>
          <w:trHeight w:val="644"/>
          <w:jc w:val="center"/>
        </w:trPr>
        <w:tc>
          <w:tcPr>
            <w:tcW w:w="546"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Α/Α</w:t>
            </w:r>
          </w:p>
        </w:tc>
        <w:tc>
          <w:tcPr>
            <w:tcW w:w="4120"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ΥΛΙΚΑ</w:t>
            </w:r>
          </w:p>
        </w:tc>
        <w:tc>
          <w:tcPr>
            <w:tcW w:w="2334"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ΠΟΣΟΤΗΤΑ ΥΛΙΚΩΝ ΑΝΑ ΑΝΤΛΙΟΣΤΑΣΙΟ</w:t>
            </w:r>
          </w:p>
        </w:tc>
        <w:tc>
          <w:tcPr>
            <w:tcW w:w="2334"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ΠΟΣΟΤΗΤΑ ΑΝΤΛΙΟΣΤΑΣΙΩΝ</w:t>
            </w: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Φλάντζα ελαστική 4"</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2334" w:type="dxa"/>
            <w:vMerge w:val="restart"/>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 τεμ.</w:t>
            </w: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Φλάντζα ελαστική 5"</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18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Ανοξείδωτη Φλάντζα τόρνου  με διάτρηση ΡΝ10 AISI304 DN100</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Ανοξείδωτη Φλάντζα τόρνου ΡΝ10 AISI304 DN150</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Ανοξείδωτες Βίδες Μ16x60 AISI 304</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15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Ανοξείδωτες Βίδες Μ16x70 AISI 304</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145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7</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Λαιμός DN110 SDR11 pn16</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8</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Λαιμός DN160 SDR11 pn16</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Ηλεκτρομούφα DN110 SDR11 PN16</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Ηλεκτρομούφα DN160 SDR11 PN16</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21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11</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Καμπύλη DN160 SDR11</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12</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Συστολή DN160x110 SDR11</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13</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Σωλήνας ΡΕ DN160 PN16</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36 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14</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Βαλβίδα αντ/φης  DN150 PN16</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15</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Βάνα φλ. DN150 PN10</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16</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Εξάρμωση DN150 PN10</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17</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Ανοξείδωτος Συλλέκτης DN250 3XINDN150+3XOYTDN150</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18</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Πλωτήρας λυμάτων τύπου αχλάδι</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19</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Ανοξείδωτοι Σωλήνες 11/2"AISI304</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 τεμ.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20</w:t>
            </w:r>
          </w:p>
        </w:tc>
        <w:tc>
          <w:tcPr>
            <w:tcW w:w="4120" w:type="dxa"/>
          </w:tcPr>
          <w:p w:rsidR="00663195" w:rsidRPr="00754504" w:rsidRDefault="00663195" w:rsidP="00E84590">
            <w:pPr>
              <w:rPr>
                <w:rFonts w:ascii="Arial Narrow" w:hAnsi="Arial Narrow" w:cs="Arial"/>
                <w:spacing w:val="-3"/>
              </w:rPr>
            </w:pPr>
            <w:r w:rsidRPr="00754504">
              <w:rPr>
                <w:rFonts w:ascii="Arial Narrow" w:hAnsi="Arial Narrow" w:cs="Arial"/>
                <w:spacing w:val="-3"/>
              </w:rPr>
              <w:t xml:space="preserve">Συρματόσχοινο  AISI316  με σύνθεση 7×19 έχουν εφτά κλώνους με δεκαεννιά συρματίδια </w:t>
            </w:r>
            <w:r w:rsidRPr="00754504">
              <w:rPr>
                <w:rFonts w:ascii="Arial Narrow" w:hAnsi="Arial Narrow" w:cs="Arial"/>
                <w:spacing w:val="-3"/>
              </w:rPr>
              <w:lastRenderedPageBreak/>
              <w:t>ο κάθε κλώνος. Η διάμετρος του συρματόσχοινου θα είναι 8 mm με 4.160 kg θραύση</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lastRenderedPageBreak/>
              <w:t>24 μ.</w:t>
            </w:r>
          </w:p>
        </w:tc>
        <w:tc>
          <w:tcPr>
            <w:tcW w:w="2334" w:type="dxa"/>
            <w:vMerge/>
            <w:vAlign w:val="center"/>
          </w:tcPr>
          <w:p w:rsidR="00663195" w:rsidRPr="00754504" w:rsidRDefault="00663195" w:rsidP="00754504">
            <w:pPr>
              <w:jc w:val="center"/>
              <w:rPr>
                <w:rFonts w:ascii="Arial Narrow" w:hAnsi="Arial Narrow" w:cs="Arial"/>
                <w:spacing w:val="-3"/>
              </w:rPr>
            </w:pPr>
          </w:p>
        </w:tc>
      </w:tr>
      <w:tr w:rsidR="00663195" w:rsidRPr="00C42653" w:rsidTr="00754504">
        <w:trPr>
          <w:jc w:val="center"/>
        </w:trPr>
        <w:tc>
          <w:tcPr>
            <w:tcW w:w="546"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lastRenderedPageBreak/>
              <w:t>21</w:t>
            </w:r>
          </w:p>
        </w:tc>
        <w:tc>
          <w:tcPr>
            <w:tcW w:w="412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Σφικτήρες διαμέτρου 8mm για το συρματόσχοινο στον α/α 20</w:t>
            </w:r>
          </w:p>
        </w:tc>
        <w:tc>
          <w:tcPr>
            <w:tcW w:w="23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18 τεμ.</w:t>
            </w:r>
          </w:p>
        </w:tc>
        <w:tc>
          <w:tcPr>
            <w:tcW w:w="2334" w:type="dxa"/>
            <w:vMerge/>
            <w:vAlign w:val="center"/>
          </w:tcPr>
          <w:p w:rsidR="00663195" w:rsidRPr="00754504" w:rsidRDefault="00663195" w:rsidP="00754504">
            <w:pPr>
              <w:jc w:val="center"/>
              <w:rPr>
                <w:rFonts w:ascii="Arial Narrow" w:hAnsi="Arial Narrow" w:cs="Arial"/>
                <w:spacing w:val="-3"/>
              </w:rPr>
            </w:pPr>
          </w:p>
        </w:tc>
      </w:tr>
    </w:tbl>
    <w:p w:rsidR="00663195" w:rsidRDefault="00663195" w:rsidP="006C08C7">
      <w:pPr>
        <w:ind w:firstLine="720"/>
        <w:jc w:val="both"/>
        <w:rPr>
          <w:rFonts w:ascii="Arial Narrow" w:hAnsi="Arial Narrow" w:cs="Arial"/>
          <w:spacing w:val="-3"/>
          <w:lang w:val="en-US"/>
        </w:rPr>
      </w:pPr>
    </w:p>
    <w:p w:rsidR="00663195" w:rsidRPr="009F2299" w:rsidRDefault="00663195" w:rsidP="006C08C7">
      <w:pPr>
        <w:ind w:firstLine="720"/>
        <w:jc w:val="both"/>
        <w:rPr>
          <w:rFonts w:ascii="Arial Narrow" w:hAnsi="Arial Narrow" w:cs="Arial"/>
          <w:spacing w:val="-3"/>
        </w:rPr>
      </w:pPr>
      <w:r w:rsidRPr="009F2299">
        <w:rPr>
          <w:rFonts w:ascii="Arial Narrow" w:hAnsi="Arial Narrow" w:cs="Arial"/>
          <w:spacing w:val="-3"/>
        </w:rPr>
        <w:t xml:space="preserve">Η εργασία είναι αρχικού προϋπολογισμού </w:t>
      </w:r>
      <w:r w:rsidRPr="00F06E3F">
        <w:rPr>
          <w:rFonts w:ascii="Arial Narrow" w:hAnsi="Arial Narrow" w:cs="Arial"/>
          <w:spacing w:val="-3"/>
        </w:rPr>
        <w:t>56.978,18 € από τα οποία τα 48.699,30 € αφορούν εργασίες με την προμήθεια των υλικών τους και τα υπόλοιπα 8.278,18 €</w:t>
      </w:r>
      <w:r w:rsidRPr="009F2299">
        <w:rPr>
          <w:rFonts w:ascii="Arial Narrow" w:hAnsi="Arial Narrow" w:cs="Arial"/>
          <w:spacing w:val="-3"/>
        </w:rPr>
        <w:t xml:space="preserve"> αφορούν Φ.Π.Α. και έχει ενταχθεί στον Προϋπολογισμό του Δήμου Λέρου 2019 στον  Κ.Α 25/7336.0022. Οι εργασίες θα εκτελεστούν σύμφωνα με τις διατάξεις: </w:t>
      </w:r>
    </w:p>
    <w:p w:rsidR="00663195" w:rsidRPr="009F2299" w:rsidRDefault="00663195" w:rsidP="006C08C7">
      <w:pPr>
        <w:ind w:firstLine="720"/>
        <w:jc w:val="both"/>
        <w:rPr>
          <w:rFonts w:ascii="Arial Narrow" w:hAnsi="Arial Narrow" w:cs="Arial"/>
          <w:spacing w:val="-3"/>
        </w:rPr>
      </w:pPr>
    </w:p>
    <w:p w:rsidR="00663195" w:rsidRPr="009F2299" w:rsidRDefault="00663195" w:rsidP="00AA1155">
      <w:pPr>
        <w:pStyle w:val="30"/>
        <w:spacing w:line="240" w:lineRule="auto"/>
        <w:rPr>
          <w:rFonts w:ascii="Arial Narrow" w:hAnsi="Arial Narrow" w:cs="Arial"/>
          <w:spacing w:val="-3"/>
          <w:sz w:val="24"/>
          <w:lang w:eastAsia="el-GR"/>
        </w:rPr>
      </w:pPr>
      <w:r w:rsidRPr="009F2299">
        <w:rPr>
          <w:rFonts w:ascii="Arial Narrow" w:hAnsi="Arial Narrow" w:cs="Arial"/>
          <w:spacing w:val="-3"/>
          <w:sz w:val="24"/>
          <w:lang w:eastAsia="el-GR"/>
        </w:rPr>
        <w:t>1. του Ν. 4412/2016 «Δημόσιες Συμβάσεις Έργων, Προμηθειών και Υπηρεσιών (προσαρμογή στις Οδηγίες 2014/24/ΕΕ και 2014/25/ΕΕ), ΦΕΚ147/08.08.2016 Α'.</w:t>
      </w:r>
    </w:p>
    <w:p w:rsidR="00663195" w:rsidRPr="009F2299" w:rsidRDefault="00663195" w:rsidP="00AA1155">
      <w:pPr>
        <w:pStyle w:val="30"/>
        <w:spacing w:line="240" w:lineRule="auto"/>
        <w:rPr>
          <w:rFonts w:ascii="Arial Narrow" w:hAnsi="Arial Narrow" w:cs="Arial"/>
          <w:spacing w:val="-3"/>
          <w:sz w:val="24"/>
          <w:lang w:eastAsia="el-GR"/>
        </w:rPr>
      </w:pPr>
      <w:r w:rsidRPr="009F2299">
        <w:rPr>
          <w:rFonts w:ascii="Arial Narrow" w:hAnsi="Arial Narrow" w:cs="Arial"/>
          <w:spacing w:val="-3"/>
          <w:sz w:val="24"/>
          <w:lang w:eastAsia="el-GR"/>
        </w:rPr>
        <w:t>2. του Ν.3852/2010 «Νέα Αρχιτεκτονική της Αυτοδιοίκησης και της Αποκεντρωμένης Διοίκησης –Πρόγραμμα Καλλικράτης».</w:t>
      </w:r>
    </w:p>
    <w:p w:rsidR="00663195" w:rsidRPr="009F2299" w:rsidRDefault="00663195" w:rsidP="00AA1155">
      <w:pPr>
        <w:pStyle w:val="30"/>
        <w:spacing w:line="240" w:lineRule="auto"/>
        <w:rPr>
          <w:rFonts w:ascii="Arial Narrow" w:hAnsi="Arial Narrow" w:cs="Arial"/>
          <w:spacing w:val="-3"/>
          <w:sz w:val="24"/>
          <w:lang w:eastAsia="el-GR"/>
        </w:rPr>
      </w:pPr>
      <w:r w:rsidRPr="009F2299">
        <w:rPr>
          <w:rFonts w:ascii="Arial Narrow" w:hAnsi="Arial Narrow" w:cs="Arial"/>
          <w:spacing w:val="-3"/>
          <w:sz w:val="24"/>
          <w:lang w:eastAsia="el-GR"/>
        </w:rPr>
        <w:t xml:space="preserve">3. του άρθρου 209 του Ν. 3463/2006 “Κώδικας Δήμων και Κοινοτήτων”.  </w:t>
      </w:r>
    </w:p>
    <w:p w:rsidR="00663195" w:rsidRPr="009F2299" w:rsidRDefault="00663195" w:rsidP="00AA1155">
      <w:pPr>
        <w:pStyle w:val="30"/>
        <w:spacing w:line="240" w:lineRule="auto"/>
        <w:rPr>
          <w:rFonts w:ascii="Arial Narrow" w:hAnsi="Arial Narrow" w:cs="Arial"/>
          <w:spacing w:val="-3"/>
          <w:sz w:val="24"/>
          <w:lang w:eastAsia="el-GR"/>
        </w:rPr>
      </w:pPr>
      <w:r w:rsidRPr="009F2299">
        <w:rPr>
          <w:rFonts w:ascii="Arial Narrow" w:hAnsi="Arial Narrow" w:cs="Arial"/>
          <w:spacing w:val="-3"/>
          <w:sz w:val="24"/>
          <w:lang w:eastAsia="el-GR"/>
        </w:rPr>
        <w:t>4. του Ν.4605/2019 – ΦΕΚ 52/01-04-2019.</w:t>
      </w:r>
    </w:p>
    <w:p w:rsidR="00663195" w:rsidRPr="009F2299" w:rsidRDefault="00663195" w:rsidP="00AA1155">
      <w:pPr>
        <w:pStyle w:val="30"/>
        <w:spacing w:line="240" w:lineRule="auto"/>
        <w:rPr>
          <w:rFonts w:ascii="Arial Narrow" w:hAnsi="Arial Narrow" w:cs="Arial"/>
          <w:spacing w:val="-3"/>
          <w:sz w:val="24"/>
          <w:lang w:eastAsia="el-GR"/>
        </w:rPr>
      </w:pPr>
      <w:r w:rsidRPr="00EB4C64">
        <w:rPr>
          <w:rFonts w:ascii="Arial Narrow" w:hAnsi="Arial Narrow" w:cs="Arial"/>
          <w:spacing w:val="-3"/>
          <w:sz w:val="24"/>
          <w:lang w:eastAsia="el-GR"/>
        </w:rPr>
        <w:t>5. του Ν. 4555/2018 – ΦΕΚ 133/Α/19-07-2018 (Πρόγραμμα Κλεισθένης).</w:t>
      </w:r>
      <w:r w:rsidRPr="009F2299">
        <w:rPr>
          <w:rFonts w:ascii="Arial Narrow" w:hAnsi="Arial Narrow" w:cs="Arial"/>
          <w:spacing w:val="-3"/>
          <w:sz w:val="24"/>
          <w:lang w:eastAsia="el-GR"/>
        </w:rPr>
        <w:t xml:space="preserve">  </w:t>
      </w:r>
    </w:p>
    <w:p w:rsidR="00663195" w:rsidRDefault="00663195" w:rsidP="00903909">
      <w:pPr>
        <w:rPr>
          <w:sz w:val="20"/>
        </w:rPr>
      </w:pPr>
    </w:p>
    <w:p w:rsidR="00663195" w:rsidRPr="00582F52" w:rsidRDefault="00663195" w:rsidP="00903909">
      <w:pPr>
        <w:rPr>
          <w:rFonts w:ascii="Arial Narrow" w:hAnsi="Arial Narrow" w:cs="Arial"/>
          <w:spacing w:val="-3"/>
        </w:rPr>
      </w:pPr>
      <w:r>
        <w:rPr>
          <w:sz w:val="20"/>
        </w:rPr>
        <w:t xml:space="preserve">     </w:t>
      </w:r>
      <w:r>
        <w:rPr>
          <w:sz w:val="20"/>
        </w:rPr>
        <w:tab/>
        <w:t xml:space="preserve">    </w:t>
      </w:r>
      <w:r>
        <w:rPr>
          <w:sz w:val="20"/>
        </w:rPr>
        <w:tab/>
      </w:r>
      <w:r>
        <w:rPr>
          <w:sz w:val="20"/>
        </w:rPr>
        <w:tab/>
      </w:r>
      <w:r>
        <w:rPr>
          <w:sz w:val="20"/>
        </w:rPr>
        <w:tab/>
      </w:r>
      <w:r>
        <w:rPr>
          <w:sz w:val="20"/>
        </w:rPr>
        <w:tab/>
      </w:r>
      <w:r>
        <w:rPr>
          <w:sz w:val="20"/>
        </w:rPr>
        <w:tab/>
        <w:t xml:space="preserve">                          </w:t>
      </w:r>
      <w:r w:rsidRPr="00D23778">
        <w:rPr>
          <w:rFonts w:ascii="Tahoma" w:hAnsi="Tahoma" w:cs="Tahoma"/>
        </w:rPr>
        <w:t xml:space="preserve"> </w:t>
      </w:r>
      <w:r w:rsidRPr="00582F52">
        <w:rPr>
          <w:rFonts w:ascii="Arial Narrow" w:hAnsi="Arial Narrow" w:cs="Arial"/>
          <w:spacing w:val="-3"/>
        </w:rPr>
        <w:t xml:space="preserve">Λέρος,  </w:t>
      </w:r>
      <w:r>
        <w:rPr>
          <w:rFonts w:ascii="Arial Narrow" w:hAnsi="Arial Narrow" w:cs="Arial"/>
          <w:spacing w:val="-3"/>
        </w:rPr>
        <w:t>06</w:t>
      </w:r>
      <w:r w:rsidRPr="00582F52">
        <w:rPr>
          <w:rFonts w:ascii="Arial Narrow" w:hAnsi="Arial Narrow" w:cs="Arial"/>
          <w:spacing w:val="-3"/>
        </w:rPr>
        <w:t xml:space="preserve"> /  0</w:t>
      </w:r>
      <w:r w:rsidRPr="00D7492F">
        <w:rPr>
          <w:rFonts w:ascii="Arial Narrow" w:hAnsi="Arial Narrow" w:cs="Arial"/>
          <w:spacing w:val="-3"/>
        </w:rPr>
        <w:t>9</w:t>
      </w:r>
      <w:r w:rsidRPr="00582F52">
        <w:rPr>
          <w:rFonts w:ascii="Arial Narrow" w:hAnsi="Arial Narrow" w:cs="Arial"/>
          <w:spacing w:val="-3"/>
        </w:rPr>
        <w:t xml:space="preserve">  / 2019</w:t>
      </w:r>
    </w:p>
    <w:p w:rsidR="00663195" w:rsidRPr="00582F52" w:rsidRDefault="00663195" w:rsidP="00903909">
      <w:pPr>
        <w:rPr>
          <w:rFonts w:ascii="Arial Narrow" w:hAnsi="Arial Narrow" w:cs="Arial"/>
          <w:spacing w:val="-3"/>
        </w:rPr>
      </w:pPr>
    </w:p>
    <w:p w:rsidR="00663195" w:rsidRPr="00582F52" w:rsidRDefault="00663195" w:rsidP="00903909">
      <w:pPr>
        <w:rPr>
          <w:rFonts w:ascii="Arial Narrow" w:hAnsi="Arial Narrow" w:cs="Arial"/>
          <w:spacing w:val="-3"/>
        </w:rPr>
      </w:pPr>
      <w:r w:rsidRPr="00582F52">
        <w:rPr>
          <w:rFonts w:ascii="Arial Narrow" w:hAnsi="Arial Narrow" w:cs="Arial"/>
          <w:spacing w:val="-3"/>
        </w:rPr>
        <w:t xml:space="preserve">               </w:t>
      </w:r>
      <w:r w:rsidRPr="00582F52">
        <w:rPr>
          <w:rFonts w:ascii="Arial Narrow" w:hAnsi="Arial Narrow" w:cs="Arial"/>
          <w:spacing w:val="-3"/>
        </w:rPr>
        <w:tab/>
      </w:r>
      <w:r w:rsidRPr="00582F52">
        <w:rPr>
          <w:rFonts w:ascii="Arial Narrow" w:hAnsi="Arial Narrow" w:cs="Arial"/>
          <w:spacing w:val="-3"/>
        </w:rPr>
        <w:tab/>
      </w:r>
      <w:r w:rsidRPr="00582F52">
        <w:rPr>
          <w:rFonts w:ascii="Arial Narrow" w:hAnsi="Arial Narrow" w:cs="Arial"/>
          <w:spacing w:val="-3"/>
        </w:rPr>
        <w:tab/>
        <w:t xml:space="preserve">                                       </w:t>
      </w:r>
      <w:r>
        <w:rPr>
          <w:rFonts w:ascii="Arial Narrow" w:hAnsi="Arial Narrow" w:cs="Arial"/>
          <w:spacing w:val="-3"/>
        </w:rPr>
        <w:t xml:space="preserve">           </w:t>
      </w:r>
      <w:r w:rsidRPr="00582F52">
        <w:rPr>
          <w:rFonts w:ascii="Arial Narrow" w:hAnsi="Arial Narrow" w:cs="Arial"/>
          <w:spacing w:val="-3"/>
        </w:rPr>
        <w:t xml:space="preserve">       </w:t>
      </w:r>
      <w:r>
        <w:rPr>
          <w:rFonts w:ascii="Arial Narrow" w:hAnsi="Arial Narrow" w:cs="Arial"/>
          <w:spacing w:val="-3"/>
        </w:rPr>
        <w:t xml:space="preserve">  </w:t>
      </w:r>
      <w:r w:rsidRPr="00582F52">
        <w:rPr>
          <w:rFonts w:ascii="Arial Narrow" w:hAnsi="Arial Narrow" w:cs="Arial"/>
          <w:spacing w:val="-3"/>
        </w:rPr>
        <w:t xml:space="preserve">  Η ΣΥΝΤΑΞΑΣΑ</w:t>
      </w:r>
      <w:r w:rsidRPr="00582F52">
        <w:rPr>
          <w:rFonts w:ascii="Arial Narrow" w:hAnsi="Arial Narrow" w:cs="Arial"/>
          <w:spacing w:val="-3"/>
        </w:rPr>
        <w:tab/>
      </w:r>
    </w:p>
    <w:p w:rsidR="00663195" w:rsidRPr="00582F52" w:rsidRDefault="00663195" w:rsidP="00903909">
      <w:pPr>
        <w:rPr>
          <w:rFonts w:ascii="Arial Narrow" w:hAnsi="Arial Narrow" w:cs="Arial"/>
          <w:spacing w:val="-3"/>
        </w:rPr>
      </w:pPr>
    </w:p>
    <w:p w:rsidR="00663195" w:rsidRPr="00582F52" w:rsidRDefault="00663195" w:rsidP="00903909">
      <w:pPr>
        <w:rPr>
          <w:rFonts w:ascii="Arial Narrow" w:hAnsi="Arial Narrow" w:cs="Arial"/>
          <w:spacing w:val="-3"/>
        </w:rPr>
      </w:pPr>
    </w:p>
    <w:p w:rsidR="00663195" w:rsidRPr="00582F52" w:rsidRDefault="00663195" w:rsidP="00903909">
      <w:pPr>
        <w:rPr>
          <w:rFonts w:ascii="Arial Narrow" w:hAnsi="Arial Narrow" w:cs="Arial"/>
          <w:spacing w:val="-3"/>
        </w:rPr>
      </w:pPr>
    </w:p>
    <w:p w:rsidR="00663195" w:rsidRPr="00582F52" w:rsidRDefault="00663195" w:rsidP="00D21BC1">
      <w:pPr>
        <w:ind w:left="5760"/>
        <w:rPr>
          <w:rFonts w:ascii="Arial Narrow" w:hAnsi="Arial Narrow" w:cs="Arial"/>
          <w:spacing w:val="-3"/>
        </w:rPr>
      </w:pPr>
      <w:r w:rsidRPr="00582F52">
        <w:rPr>
          <w:rFonts w:ascii="Arial Narrow" w:hAnsi="Arial Narrow" w:cs="Arial"/>
          <w:spacing w:val="-3"/>
        </w:rPr>
        <w:t xml:space="preserve">     Καρπάθιου Άννα</w:t>
      </w:r>
    </w:p>
    <w:p w:rsidR="00663195" w:rsidRPr="00582F52" w:rsidRDefault="00663195" w:rsidP="00D21BC1">
      <w:pPr>
        <w:rPr>
          <w:rFonts w:ascii="Arial Narrow" w:hAnsi="Arial Narrow" w:cs="Arial"/>
          <w:spacing w:val="-3"/>
        </w:rPr>
      </w:pPr>
      <w:r w:rsidRPr="00582F52">
        <w:rPr>
          <w:rFonts w:ascii="Arial Narrow" w:hAnsi="Arial Narrow" w:cs="Arial"/>
          <w:spacing w:val="-3"/>
        </w:rPr>
        <w:t xml:space="preserve">                                                                               </w:t>
      </w:r>
      <w:r>
        <w:rPr>
          <w:rFonts w:ascii="Arial Narrow" w:hAnsi="Arial Narrow" w:cs="Arial"/>
          <w:spacing w:val="-3"/>
        </w:rPr>
        <w:t xml:space="preserve">                          </w:t>
      </w:r>
      <w:r w:rsidRPr="00582F52">
        <w:rPr>
          <w:rFonts w:ascii="Arial Narrow" w:hAnsi="Arial Narrow" w:cs="Arial"/>
          <w:spacing w:val="-3"/>
        </w:rPr>
        <w:t xml:space="preserve">  Ηλεκτρολόγος Μηχανικός Τ.Ε</w:t>
      </w:r>
    </w:p>
    <w:p w:rsidR="00663195" w:rsidRDefault="00663195" w:rsidP="00D23778">
      <w:pPr>
        <w:ind w:left="5040"/>
        <w:rPr>
          <w:rFonts w:ascii="Century Gothic" w:hAnsi="Century Gothic" w:cs="Tahoma"/>
          <w:sz w:val="20"/>
        </w:rPr>
      </w:pPr>
    </w:p>
    <w:p w:rsidR="00663195" w:rsidRDefault="00663195" w:rsidP="00D23778">
      <w:pPr>
        <w:ind w:left="5040"/>
        <w:rPr>
          <w:rFonts w:ascii="Century Gothic" w:hAnsi="Century Gothic" w:cs="Tahoma"/>
          <w:sz w:val="20"/>
        </w:rPr>
      </w:pPr>
    </w:p>
    <w:p w:rsidR="00663195" w:rsidRDefault="00663195" w:rsidP="00D23778">
      <w:pPr>
        <w:ind w:left="5040"/>
        <w:rPr>
          <w:rFonts w:ascii="Century Gothic" w:hAnsi="Century Gothic" w:cs="Tahoma"/>
          <w:sz w:val="20"/>
        </w:rPr>
      </w:pPr>
    </w:p>
    <w:p w:rsidR="00663195" w:rsidRDefault="00663195" w:rsidP="00D23778">
      <w:pPr>
        <w:ind w:left="5040"/>
        <w:rPr>
          <w:rFonts w:ascii="Century Gothic" w:hAnsi="Century Gothic" w:cs="Tahoma"/>
          <w:sz w:val="20"/>
        </w:rPr>
      </w:pPr>
    </w:p>
    <w:p w:rsidR="00663195" w:rsidRDefault="00663195" w:rsidP="00D23778">
      <w:pPr>
        <w:ind w:left="5040"/>
        <w:rPr>
          <w:rFonts w:ascii="Century Gothic" w:hAnsi="Century Gothic" w:cs="Tahoma"/>
          <w:sz w:val="20"/>
        </w:rPr>
      </w:pPr>
    </w:p>
    <w:p w:rsidR="00663195" w:rsidRDefault="00663195" w:rsidP="00D23778">
      <w:pPr>
        <w:ind w:left="5040"/>
        <w:rPr>
          <w:rFonts w:ascii="Century Gothic" w:hAnsi="Century Gothic" w:cs="Tahoma"/>
          <w:sz w:val="20"/>
        </w:rPr>
      </w:pPr>
    </w:p>
    <w:p w:rsidR="00663195" w:rsidRDefault="00663195" w:rsidP="00D23778">
      <w:pPr>
        <w:ind w:left="5040"/>
        <w:rPr>
          <w:rFonts w:ascii="Century Gothic" w:hAnsi="Century Gothic" w:cs="Tahoma"/>
          <w:sz w:val="20"/>
        </w:rPr>
      </w:pPr>
    </w:p>
    <w:p w:rsidR="00663195" w:rsidRDefault="00663195" w:rsidP="00D23778">
      <w:pPr>
        <w:ind w:left="5040"/>
        <w:rPr>
          <w:rFonts w:ascii="Century Gothic" w:hAnsi="Century Gothic" w:cs="Tahoma"/>
          <w:sz w:val="20"/>
        </w:rPr>
      </w:pPr>
    </w:p>
    <w:p w:rsidR="00663195" w:rsidRPr="00D7492F" w:rsidRDefault="00663195" w:rsidP="00D23778">
      <w:pPr>
        <w:ind w:left="5040"/>
        <w:rPr>
          <w:rFonts w:ascii="Century Gothic" w:hAnsi="Century Gothic" w:cs="Tahoma"/>
          <w:sz w:val="20"/>
        </w:rPr>
      </w:pPr>
    </w:p>
    <w:p w:rsidR="00663195" w:rsidRPr="00D7492F" w:rsidRDefault="00663195" w:rsidP="00D23778">
      <w:pPr>
        <w:ind w:left="5040"/>
        <w:rPr>
          <w:rFonts w:ascii="Century Gothic" w:hAnsi="Century Gothic" w:cs="Tahoma"/>
          <w:sz w:val="20"/>
        </w:rPr>
      </w:pPr>
    </w:p>
    <w:p w:rsidR="00663195" w:rsidRPr="00D7492F" w:rsidRDefault="00663195" w:rsidP="00D23778">
      <w:pPr>
        <w:ind w:left="5040"/>
        <w:rPr>
          <w:rFonts w:ascii="Century Gothic" w:hAnsi="Century Gothic" w:cs="Tahoma"/>
          <w:sz w:val="20"/>
        </w:rPr>
      </w:pPr>
    </w:p>
    <w:p w:rsidR="00663195" w:rsidRPr="00D7492F" w:rsidRDefault="00663195" w:rsidP="00D23778">
      <w:pPr>
        <w:ind w:left="5040"/>
        <w:rPr>
          <w:rFonts w:ascii="Century Gothic" w:hAnsi="Century Gothic" w:cs="Tahoma"/>
          <w:sz w:val="20"/>
        </w:rPr>
      </w:pPr>
    </w:p>
    <w:p w:rsidR="00663195" w:rsidRPr="00D7492F" w:rsidRDefault="00663195" w:rsidP="00D23778">
      <w:pPr>
        <w:ind w:left="5040"/>
        <w:rPr>
          <w:rFonts w:ascii="Century Gothic" w:hAnsi="Century Gothic" w:cs="Tahoma"/>
          <w:sz w:val="20"/>
        </w:rPr>
      </w:pPr>
    </w:p>
    <w:p w:rsidR="00663195" w:rsidRPr="00D7492F" w:rsidRDefault="00663195" w:rsidP="00D23778">
      <w:pPr>
        <w:ind w:left="5040"/>
        <w:rPr>
          <w:rFonts w:ascii="Century Gothic" w:hAnsi="Century Gothic" w:cs="Tahoma"/>
          <w:sz w:val="20"/>
        </w:rPr>
      </w:pPr>
    </w:p>
    <w:p w:rsidR="00663195" w:rsidRPr="00D7492F" w:rsidRDefault="00663195" w:rsidP="00D23778">
      <w:pPr>
        <w:ind w:left="5040"/>
        <w:rPr>
          <w:rFonts w:ascii="Century Gothic" w:hAnsi="Century Gothic" w:cs="Tahoma"/>
          <w:sz w:val="20"/>
        </w:rPr>
      </w:pPr>
    </w:p>
    <w:p w:rsidR="00663195" w:rsidRPr="00D7492F" w:rsidRDefault="00663195" w:rsidP="00D23778">
      <w:pPr>
        <w:ind w:left="5040"/>
        <w:rPr>
          <w:rFonts w:ascii="Century Gothic" w:hAnsi="Century Gothic" w:cs="Tahoma"/>
          <w:sz w:val="20"/>
        </w:rPr>
      </w:pPr>
    </w:p>
    <w:p w:rsidR="00663195" w:rsidRPr="00D7492F" w:rsidRDefault="00663195" w:rsidP="00D23778">
      <w:pPr>
        <w:ind w:left="5040"/>
        <w:rPr>
          <w:rFonts w:ascii="Century Gothic" w:hAnsi="Century Gothic" w:cs="Tahoma"/>
          <w:sz w:val="20"/>
        </w:rPr>
      </w:pPr>
    </w:p>
    <w:p w:rsidR="00663195" w:rsidRPr="00D7492F" w:rsidRDefault="00663195" w:rsidP="00D23778">
      <w:pPr>
        <w:ind w:left="5040"/>
        <w:rPr>
          <w:rFonts w:ascii="Century Gothic" w:hAnsi="Century Gothic" w:cs="Tahoma"/>
          <w:sz w:val="20"/>
        </w:rPr>
      </w:pPr>
    </w:p>
    <w:p w:rsidR="00663195" w:rsidRPr="00D7492F" w:rsidRDefault="00663195" w:rsidP="00D23778">
      <w:pPr>
        <w:ind w:left="5040"/>
        <w:rPr>
          <w:rFonts w:ascii="Century Gothic" w:hAnsi="Century Gothic" w:cs="Tahoma"/>
          <w:sz w:val="20"/>
        </w:rPr>
      </w:pPr>
    </w:p>
    <w:p w:rsidR="00663195" w:rsidRPr="00D7492F" w:rsidRDefault="00663195" w:rsidP="00D23778">
      <w:pPr>
        <w:ind w:left="5040"/>
        <w:rPr>
          <w:rFonts w:ascii="Century Gothic" w:hAnsi="Century Gothic" w:cs="Tahoma"/>
          <w:sz w:val="20"/>
        </w:rPr>
      </w:pPr>
    </w:p>
    <w:p w:rsidR="00663195" w:rsidRPr="00D7492F" w:rsidRDefault="00663195" w:rsidP="00D23778">
      <w:pPr>
        <w:ind w:left="5040"/>
        <w:rPr>
          <w:rFonts w:ascii="Century Gothic" w:hAnsi="Century Gothic" w:cs="Tahoma"/>
          <w:sz w:val="20"/>
        </w:rPr>
      </w:pPr>
    </w:p>
    <w:p w:rsidR="00663195" w:rsidRPr="00D7492F" w:rsidRDefault="00663195" w:rsidP="00D23778">
      <w:pPr>
        <w:ind w:left="5040"/>
        <w:rPr>
          <w:rFonts w:ascii="Century Gothic" w:hAnsi="Century Gothic" w:cs="Tahoma"/>
          <w:sz w:val="20"/>
        </w:rPr>
      </w:pPr>
    </w:p>
    <w:p w:rsidR="00663195" w:rsidRPr="00D7492F" w:rsidRDefault="00663195" w:rsidP="00D23778">
      <w:pPr>
        <w:ind w:left="5040"/>
        <w:rPr>
          <w:rFonts w:ascii="Century Gothic" w:hAnsi="Century Gothic" w:cs="Tahoma"/>
          <w:sz w:val="20"/>
        </w:rPr>
      </w:pPr>
    </w:p>
    <w:p w:rsidR="00663195" w:rsidRPr="00D7492F" w:rsidRDefault="00663195" w:rsidP="00D23778">
      <w:pPr>
        <w:ind w:left="5040"/>
        <w:rPr>
          <w:rFonts w:ascii="Century Gothic" w:hAnsi="Century Gothic" w:cs="Tahoma"/>
          <w:sz w:val="20"/>
        </w:rPr>
      </w:pPr>
    </w:p>
    <w:p w:rsidR="00663195" w:rsidRPr="00D7492F" w:rsidRDefault="00663195" w:rsidP="00D23778">
      <w:pPr>
        <w:ind w:left="5040"/>
        <w:rPr>
          <w:rFonts w:ascii="Century Gothic" w:hAnsi="Century Gothic" w:cs="Tahoma"/>
          <w:sz w:val="20"/>
        </w:rPr>
      </w:pPr>
    </w:p>
    <w:p w:rsidR="00663195" w:rsidRPr="00D7492F" w:rsidRDefault="00663195" w:rsidP="00D23778">
      <w:pPr>
        <w:ind w:left="5040"/>
        <w:rPr>
          <w:rFonts w:ascii="Century Gothic" w:hAnsi="Century Gothic" w:cs="Tahoma"/>
          <w:sz w:val="20"/>
        </w:rPr>
      </w:pPr>
    </w:p>
    <w:p w:rsidR="00663195" w:rsidRDefault="00663195" w:rsidP="00D23778">
      <w:pPr>
        <w:ind w:left="5040"/>
        <w:rPr>
          <w:rFonts w:ascii="Century Gothic" w:hAnsi="Century Gothic" w:cs="Tahoma"/>
          <w:sz w:val="20"/>
        </w:rPr>
      </w:pPr>
    </w:p>
    <w:p w:rsidR="00663195" w:rsidRPr="00D7492F" w:rsidRDefault="00663195" w:rsidP="00A93BE2">
      <w:pPr>
        <w:rPr>
          <w:rFonts w:ascii="Century Gothic" w:hAnsi="Century Gothic" w:cs="Tahoma"/>
          <w:sz w:val="20"/>
        </w:rPr>
      </w:pPr>
    </w:p>
    <w:p w:rsidR="00663195" w:rsidRPr="00D7492F" w:rsidRDefault="00663195" w:rsidP="00A93BE2">
      <w:pPr>
        <w:rPr>
          <w:rFonts w:ascii="Century Gothic" w:hAnsi="Century Gothic" w:cs="Tahoma"/>
          <w:sz w:val="20"/>
        </w:rPr>
      </w:pPr>
    </w:p>
    <w:p w:rsidR="00663195" w:rsidRDefault="00663195" w:rsidP="00D23778">
      <w:pPr>
        <w:ind w:left="5040"/>
        <w:rPr>
          <w:rFonts w:ascii="Century Gothic" w:hAnsi="Century Gothic" w:cs="Tahoma"/>
          <w:sz w:val="20"/>
        </w:rPr>
      </w:pPr>
    </w:p>
    <w:p w:rsidR="00663195" w:rsidRDefault="00663195" w:rsidP="006B513B">
      <w:pPr>
        <w:rPr>
          <w:rFonts w:ascii="Arial Narrow" w:hAnsi="Arial Narrow"/>
          <w:b/>
          <w:bCs/>
        </w:rPr>
      </w:pPr>
      <w:r>
        <w:rPr>
          <w:rFonts w:ascii="Arial Narrow" w:hAnsi="Arial Narrow"/>
          <w:b/>
          <w:bCs/>
        </w:rPr>
        <w:lastRenderedPageBreak/>
        <w:t>ΕΛΛΗΝΙΚΗ ΔΗΜΟΚΡΑΤΙΑ</w:t>
      </w:r>
      <w:r w:rsidRPr="006B513B">
        <w:rPr>
          <w:rFonts w:ascii="Arial Narrow" w:hAnsi="Arial Narrow"/>
          <w:b/>
          <w:bCs/>
        </w:rPr>
        <w:t xml:space="preserve"> </w:t>
      </w:r>
      <w:r>
        <w:rPr>
          <w:rFonts w:ascii="Arial Narrow" w:hAnsi="Arial Narrow"/>
          <w:b/>
          <w:bCs/>
        </w:rPr>
        <w:t xml:space="preserve">                            ΥΠΗΡΕΣΙΑ: </w:t>
      </w:r>
      <w:r w:rsidRPr="00D21BC1">
        <w:rPr>
          <w:rFonts w:ascii="Arial Narrow" w:hAnsi="Arial Narrow"/>
          <w:b/>
          <w:bCs/>
        </w:rPr>
        <w:t>ΕΠΙΣΚΕΥΗ</w:t>
      </w:r>
      <w:r>
        <w:rPr>
          <w:rFonts w:ascii="Arial Narrow" w:hAnsi="Arial Narrow"/>
          <w:b/>
          <w:bCs/>
        </w:rPr>
        <w:t xml:space="preserve"> </w:t>
      </w:r>
      <w:r w:rsidRPr="00D21BC1">
        <w:rPr>
          <w:rFonts w:ascii="Arial Narrow" w:hAnsi="Arial Narrow"/>
          <w:b/>
          <w:bCs/>
        </w:rPr>
        <w:t xml:space="preserve">ΗΛΕΚΤΡΟΜΗΧΑΝΟΛΟΓΙΚΟΥ </w:t>
      </w:r>
      <w:r>
        <w:rPr>
          <w:rFonts w:ascii="Arial Narrow" w:hAnsi="Arial Narrow"/>
          <w:b/>
          <w:bCs/>
        </w:rPr>
        <w:t xml:space="preserve">                         </w:t>
      </w:r>
    </w:p>
    <w:p w:rsidR="00663195" w:rsidRDefault="00663195" w:rsidP="006B513B">
      <w:pPr>
        <w:rPr>
          <w:rFonts w:ascii="Arial Narrow" w:hAnsi="Arial Narrow"/>
          <w:b/>
          <w:bCs/>
        </w:rPr>
      </w:pPr>
      <w:r w:rsidRPr="00B56CBB">
        <w:rPr>
          <w:rFonts w:ascii="Arial Narrow" w:hAnsi="Arial Narrow"/>
          <w:b/>
          <w:bCs/>
        </w:rPr>
        <w:t>ΔΗΜΟΣ ΛΕΡΟΥ</w:t>
      </w:r>
      <w:r>
        <w:rPr>
          <w:rFonts w:ascii="Arial Narrow" w:hAnsi="Arial Narrow"/>
          <w:b/>
          <w:bCs/>
        </w:rPr>
        <w:t xml:space="preserve">                                                                </w:t>
      </w:r>
      <w:r w:rsidRPr="00D21BC1">
        <w:rPr>
          <w:rFonts w:ascii="Arial Narrow" w:hAnsi="Arial Narrow"/>
          <w:b/>
          <w:bCs/>
        </w:rPr>
        <w:t xml:space="preserve">ΕΞΟΠΛΙΣΜΟΥ ΕΓΚΑΤΑΣΤΑΣΕΩΝ </w:t>
      </w:r>
      <w:r>
        <w:rPr>
          <w:rFonts w:ascii="Arial Narrow" w:hAnsi="Arial Narrow"/>
          <w:b/>
          <w:bCs/>
        </w:rPr>
        <w:t xml:space="preserve"> </w:t>
      </w:r>
    </w:p>
    <w:p w:rsidR="00663195" w:rsidRPr="00B56CBB" w:rsidRDefault="00663195" w:rsidP="006B513B">
      <w:pPr>
        <w:rPr>
          <w:rFonts w:ascii="Arial Narrow" w:hAnsi="Arial Narrow"/>
          <w:b/>
          <w:bCs/>
        </w:rPr>
      </w:pPr>
      <w:r w:rsidRPr="00B56CBB">
        <w:rPr>
          <w:rFonts w:ascii="Arial Narrow" w:hAnsi="Arial Narrow"/>
          <w:b/>
          <w:bCs/>
        </w:rPr>
        <w:t xml:space="preserve">ΝΟΜΟΣ </w:t>
      </w:r>
      <w:r>
        <w:rPr>
          <w:rFonts w:ascii="Arial Narrow" w:hAnsi="Arial Narrow"/>
          <w:b/>
          <w:bCs/>
        </w:rPr>
        <w:t xml:space="preserve">ΔΩΔΕΚΑΝΗΣΟΥ                                                </w:t>
      </w:r>
      <w:r w:rsidRPr="00D21BC1">
        <w:rPr>
          <w:rFonts w:ascii="Arial Narrow" w:hAnsi="Arial Narrow"/>
          <w:b/>
          <w:bCs/>
        </w:rPr>
        <w:t xml:space="preserve">ΥΔΡΕΥΣΗΣ – ΑΠΟΧΕΤΕΥΣΗΣ </w:t>
      </w:r>
      <w:r>
        <w:rPr>
          <w:rFonts w:ascii="Arial Narrow" w:hAnsi="Arial Narrow"/>
          <w:b/>
          <w:bCs/>
        </w:rPr>
        <w:t xml:space="preserve">                   </w:t>
      </w:r>
    </w:p>
    <w:p w:rsidR="00663195" w:rsidRPr="000F137B" w:rsidRDefault="00663195" w:rsidP="006B513B">
      <w:pPr>
        <w:ind w:left="5040" w:hanging="5040"/>
        <w:rPr>
          <w:rFonts w:ascii="Arial Narrow" w:hAnsi="Arial Narrow"/>
          <w:b/>
          <w:sz w:val="22"/>
          <w:szCs w:val="22"/>
        </w:rPr>
      </w:pPr>
      <w:r>
        <w:rPr>
          <w:rFonts w:ascii="Arial Narrow" w:hAnsi="Arial Narrow"/>
          <w:b/>
          <w:sz w:val="22"/>
          <w:szCs w:val="22"/>
        </w:rPr>
        <w:t>ΔΙΕΥΘΥΝΣΗ ΠΕΡΙΒΑΛΛΟΝΤΟΣ,</w:t>
      </w:r>
      <w:r w:rsidRPr="000F137B">
        <w:rPr>
          <w:rFonts w:ascii="Arial Narrow" w:hAnsi="Arial Narrow"/>
          <w:b/>
          <w:sz w:val="22"/>
          <w:szCs w:val="22"/>
        </w:rPr>
        <w:t xml:space="preserve">                                                                         </w:t>
      </w:r>
    </w:p>
    <w:p w:rsidR="00663195" w:rsidRPr="00A32A0D" w:rsidRDefault="00663195" w:rsidP="006B513B">
      <w:pPr>
        <w:ind w:left="5040" w:hanging="5040"/>
        <w:rPr>
          <w:rFonts w:ascii="Arial Narrow" w:hAnsi="Arial Narrow"/>
          <w:b/>
          <w:bCs/>
        </w:rPr>
      </w:pPr>
      <w:r>
        <w:rPr>
          <w:rFonts w:ascii="Arial Narrow" w:hAnsi="Arial Narrow"/>
          <w:b/>
          <w:sz w:val="22"/>
          <w:szCs w:val="22"/>
        </w:rPr>
        <w:t>ΔΟΜΗΣΗΣ &amp; ΤΕΧΝ. ΥΠΗΡΕΣΙΩΝ</w:t>
      </w:r>
      <w:r w:rsidRPr="00715079">
        <w:rPr>
          <w:rFonts w:ascii="Arial Narrow" w:hAnsi="Arial Narrow"/>
          <w:b/>
          <w:sz w:val="22"/>
          <w:szCs w:val="22"/>
        </w:rPr>
        <w:t xml:space="preserve">           </w:t>
      </w:r>
      <w:r>
        <w:rPr>
          <w:rFonts w:ascii="Arial Narrow" w:hAnsi="Arial Narrow"/>
          <w:b/>
          <w:sz w:val="22"/>
          <w:szCs w:val="22"/>
        </w:rPr>
        <w:t xml:space="preserve">           </w:t>
      </w:r>
    </w:p>
    <w:p w:rsidR="00663195" w:rsidRPr="00112FBB" w:rsidRDefault="00663195" w:rsidP="00903909">
      <w:pPr>
        <w:rPr>
          <w:rFonts w:ascii="Arial Narrow" w:hAnsi="Arial Narrow"/>
          <w:b/>
        </w:rPr>
      </w:pPr>
    </w:p>
    <w:p w:rsidR="00663195" w:rsidRDefault="00663195" w:rsidP="00903909">
      <w:pPr>
        <w:suppressAutoHyphens/>
        <w:jc w:val="both"/>
        <w:rPr>
          <w:rFonts w:ascii="Courier New" w:hAnsi="Courier New"/>
          <w:b/>
          <w:spacing w:val="-3"/>
        </w:rPr>
      </w:pPr>
    </w:p>
    <w:p w:rsidR="00663195" w:rsidRPr="00571267" w:rsidRDefault="00663195" w:rsidP="00D23778">
      <w:pPr>
        <w:pStyle w:val="1"/>
        <w:spacing w:line="360" w:lineRule="auto"/>
        <w:jc w:val="center"/>
        <w:rPr>
          <w:rFonts w:ascii="Arial Narrow" w:hAnsi="Arial Narrow"/>
          <w:b/>
          <w:sz w:val="28"/>
          <w:szCs w:val="28"/>
        </w:rPr>
      </w:pPr>
      <w:r w:rsidRPr="00571267">
        <w:rPr>
          <w:rFonts w:ascii="Arial Narrow" w:hAnsi="Arial Narrow"/>
          <w:b/>
          <w:sz w:val="28"/>
          <w:szCs w:val="28"/>
        </w:rPr>
        <w:t>ΕΙΔΙΚΗ ΣΥΓΓΡΑΦΗ ΥΠΟΧΡΕΩΣΕΩΝ</w:t>
      </w:r>
    </w:p>
    <w:p w:rsidR="00663195" w:rsidRDefault="00663195" w:rsidP="00903909">
      <w:pPr>
        <w:tabs>
          <w:tab w:val="left" w:pos="-720"/>
        </w:tabs>
        <w:suppressAutoHyphens/>
        <w:jc w:val="both"/>
        <w:rPr>
          <w:rFonts w:ascii="Arial Narrow" w:hAnsi="Arial Narrow"/>
          <w:b/>
          <w:spacing w:val="-3"/>
        </w:rPr>
      </w:pPr>
      <w:r w:rsidRPr="00FA3517">
        <w:rPr>
          <w:rFonts w:ascii="Arial Narrow" w:hAnsi="Arial Narrow"/>
          <w:b/>
          <w:spacing w:val="-3"/>
        </w:rPr>
        <w:t>Άρθρο</w:t>
      </w:r>
      <w:r w:rsidRPr="00E94106">
        <w:rPr>
          <w:rFonts w:ascii="Arial Narrow" w:hAnsi="Arial Narrow"/>
          <w:b/>
          <w:spacing w:val="-3"/>
        </w:rPr>
        <w:t xml:space="preserve"> 1ο</w:t>
      </w:r>
      <w:r>
        <w:rPr>
          <w:rFonts w:ascii="Arial Narrow" w:hAnsi="Arial Narrow"/>
          <w:b/>
          <w:spacing w:val="-3"/>
        </w:rPr>
        <w:t xml:space="preserve"> </w:t>
      </w:r>
    </w:p>
    <w:p w:rsidR="00663195" w:rsidRPr="00E94106" w:rsidRDefault="00663195" w:rsidP="00903909">
      <w:pPr>
        <w:tabs>
          <w:tab w:val="left" w:pos="-720"/>
        </w:tabs>
        <w:suppressAutoHyphens/>
        <w:jc w:val="both"/>
        <w:rPr>
          <w:rFonts w:ascii="Arial Narrow" w:hAnsi="Arial Narrow"/>
          <w:b/>
          <w:spacing w:val="-3"/>
        </w:rPr>
      </w:pPr>
      <w:r w:rsidRPr="00E94106">
        <w:rPr>
          <w:rFonts w:ascii="Arial Narrow" w:hAnsi="Arial Narrow"/>
          <w:b/>
          <w:spacing w:val="-3"/>
          <w:u w:val="single"/>
        </w:rPr>
        <w:t>Αντικείμενο συγγραφής</w:t>
      </w:r>
    </w:p>
    <w:p w:rsidR="00663195" w:rsidRDefault="00663195" w:rsidP="00FA3517">
      <w:pPr>
        <w:tabs>
          <w:tab w:val="left" w:pos="-720"/>
        </w:tabs>
        <w:suppressAutoHyphens/>
        <w:jc w:val="both"/>
        <w:rPr>
          <w:rFonts w:ascii="Arial Narrow" w:hAnsi="Arial Narrow" w:cs="Arial"/>
          <w:spacing w:val="-3"/>
        </w:rPr>
      </w:pPr>
      <w:r>
        <w:rPr>
          <w:rFonts w:ascii="Arial Narrow" w:hAnsi="Arial Narrow" w:cs="Arial"/>
          <w:spacing w:val="-3"/>
        </w:rPr>
        <w:t xml:space="preserve">Η παρούσα αφορά στην εκτέλεση των εργασιών επισκευής ηλεκτρομηχανολογικού εξοπλισμού εγκαταστάσεων Ύδρευσης – Αποχέτευσης, όπως αναλυτικά προσδιορίζονται στο τεύχος της Τεχνικής Περιγραφής. Η πίστωση για την εργασία αυτή περιλαμβάνεται στον Προϋπολογισμό του Δήμου Λέρου 2019, στον κωδικό Κ.Α </w:t>
      </w:r>
      <w:r w:rsidRPr="00D21BC1">
        <w:rPr>
          <w:rFonts w:ascii="Arial Narrow" w:hAnsi="Arial Narrow" w:cs="Arial"/>
          <w:spacing w:val="-3"/>
        </w:rPr>
        <w:t>25/7336.0022</w:t>
      </w:r>
      <w:r>
        <w:rPr>
          <w:rFonts w:ascii="Arial Narrow" w:hAnsi="Arial Narrow" w:cs="Arial"/>
          <w:spacing w:val="-3"/>
        </w:rPr>
        <w:t>.</w:t>
      </w:r>
    </w:p>
    <w:p w:rsidR="00663195" w:rsidRDefault="00663195" w:rsidP="00FA3517">
      <w:pPr>
        <w:tabs>
          <w:tab w:val="left" w:pos="-720"/>
        </w:tabs>
        <w:suppressAutoHyphens/>
        <w:jc w:val="both"/>
        <w:rPr>
          <w:rFonts w:ascii="Arial Narrow" w:hAnsi="Arial Narrow" w:cs="Arial"/>
          <w:spacing w:val="-3"/>
        </w:rPr>
      </w:pPr>
    </w:p>
    <w:p w:rsidR="00663195" w:rsidRPr="00F23DF6" w:rsidRDefault="00663195" w:rsidP="00903909">
      <w:pPr>
        <w:tabs>
          <w:tab w:val="left" w:pos="-720"/>
        </w:tabs>
        <w:suppressAutoHyphens/>
        <w:jc w:val="both"/>
        <w:rPr>
          <w:rFonts w:ascii="Arial Narrow" w:hAnsi="Arial Narrow"/>
          <w:b/>
          <w:spacing w:val="-3"/>
        </w:rPr>
      </w:pPr>
      <w:r w:rsidRPr="00FA3517">
        <w:rPr>
          <w:rFonts w:ascii="Arial Narrow" w:hAnsi="Arial Narrow"/>
          <w:b/>
          <w:spacing w:val="-3"/>
        </w:rPr>
        <w:t>Άρθρο</w:t>
      </w:r>
      <w:r w:rsidRPr="00F23DF6">
        <w:rPr>
          <w:rFonts w:ascii="Arial Narrow" w:hAnsi="Arial Narrow"/>
          <w:b/>
          <w:spacing w:val="-3"/>
        </w:rPr>
        <w:t xml:space="preserve"> </w:t>
      </w:r>
      <w:r>
        <w:rPr>
          <w:rFonts w:ascii="Arial Narrow" w:hAnsi="Arial Narrow"/>
          <w:b/>
          <w:spacing w:val="-3"/>
        </w:rPr>
        <w:t>2</w:t>
      </w:r>
      <w:r w:rsidRPr="00F23DF6">
        <w:rPr>
          <w:rFonts w:ascii="Arial Narrow" w:hAnsi="Arial Narrow"/>
          <w:b/>
          <w:spacing w:val="-3"/>
        </w:rPr>
        <w:t>ο</w:t>
      </w:r>
    </w:p>
    <w:p w:rsidR="00663195" w:rsidRPr="00F23DF6" w:rsidRDefault="00663195" w:rsidP="00903909">
      <w:pPr>
        <w:tabs>
          <w:tab w:val="left" w:pos="-720"/>
        </w:tabs>
        <w:suppressAutoHyphens/>
        <w:jc w:val="both"/>
        <w:rPr>
          <w:rFonts w:ascii="Arial Narrow" w:hAnsi="Arial Narrow"/>
          <w:b/>
          <w:spacing w:val="-3"/>
          <w:u w:val="single"/>
        </w:rPr>
      </w:pPr>
      <w:r w:rsidRPr="00F23DF6">
        <w:rPr>
          <w:rFonts w:ascii="Arial Narrow" w:hAnsi="Arial Narrow"/>
          <w:b/>
          <w:spacing w:val="-3"/>
          <w:u w:val="single"/>
        </w:rPr>
        <w:t>Ισχύουσες διατάξεις</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Η εργασία θα εκτελεστεί σύμφωνα με τις διατάξεις:</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1. του Ν. 4412/2016 «Δημόσιες Συμβάσεις Έργων, Προμηθειών και Υπηρεσιών (προσαρμογή στις Οδηγίες 2014/24/ΕΕ και 2014/25/ΕΕ), ΦΕΚ147/08.08.2016 Α'.</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2. του Ν.3852/2010 «Νέα Αρχιτεκτονική της Αυτοδιοίκησης και της Αποκεντρωμένης Διοίκησης –Πρόγραμμα Καλλικράτης».</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 xml:space="preserve">3. του άρθρου 209 του Ν. 3463/2006 “Κώδικας Δήμων και Κοινοτήτων”.  </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4. του Ν.4605/2019 – ΦΕΚ 52/01-04-2019.</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 xml:space="preserve">5. του Ν. 4555/2018 – ΦΕΚ 133/Α/19-07-2018 (Πρόγραμμα Κλεισθένης).    </w:t>
      </w:r>
    </w:p>
    <w:p w:rsidR="00663195" w:rsidRPr="00FA3517" w:rsidRDefault="00663195" w:rsidP="00903909">
      <w:pPr>
        <w:tabs>
          <w:tab w:val="left" w:pos="-720"/>
        </w:tabs>
        <w:suppressAutoHyphens/>
        <w:jc w:val="both"/>
        <w:rPr>
          <w:rFonts w:ascii="Arial Narrow" w:hAnsi="Arial Narrow" w:cs="Arial"/>
          <w:spacing w:val="-3"/>
        </w:rPr>
      </w:pPr>
    </w:p>
    <w:p w:rsidR="00663195" w:rsidRPr="00FF69C0" w:rsidRDefault="00663195" w:rsidP="00903909">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sidRPr="00FF69C0">
        <w:rPr>
          <w:rFonts w:ascii="Arial Narrow" w:hAnsi="Arial Narrow" w:cs="Arial"/>
          <w:b/>
          <w:spacing w:val="-3"/>
        </w:rPr>
        <w:t xml:space="preserve"> </w:t>
      </w:r>
      <w:r>
        <w:rPr>
          <w:rFonts w:ascii="Arial Narrow" w:hAnsi="Arial Narrow" w:cs="Arial"/>
          <w:b/>
          <w:spacing w:val="-3"/>
        </w:rPr>
        <w:t>3</w:t>
      </w:r>
      <w:r w:rsidRPr="00FF69C0">
        <w:rPr>
          <w:rFonts w:ascii="Arial Narrow" w:hAnsi="Arial Narrow" w:cs="Arial"/>
          <w:b/>
          <w:spacing w:val="-3"/>
        </w:rPr>
        <w:t>ο</w:t>
      </w:r>
    </w:p>
    <w:p w:rsidR="00663195" w:rsidRPr="00FA3517" w:rsidRDefault="00663195" w:rsidP="00903909">
      <w:pPr>
        <w:tabs>
          <w:tab w:val="left" w:pos="-720"/>
        </w:tabs>
        <w:suppressAutoHyphens/>
        <w:jc w:val="both"/>
        <w:rPr>
          <w:rFonts w:ascii="Arial Narrow" w:hAnsi="Arial Narrow" w:cs="Arial"/>
          <w:b/>
          <w:spacing w:val="-3"/>
          <w:u w:val="single"/>
        </w:rPr>
      </w:pPr>
      <w:r w:rsidRPr="00FF69C0">
        <w:rPr>
          <w:rFonts w:ascii="Arial Narrow" w:hAnsi="Arial Narrow" w:cs="Arial"/>
          <w:b/>
          <w:spacing w:val="-3"/>
          <w:u w:val="single"/>
        </w:rPr>
        <w:t>Συμβατικά Στοιχεία</w:t>
      </w:r>
    </w:p>
    <w:p w:rsidR="00663195" w:rsidRPr="00FF69C0" w:rsidRDefault="00663195" w:rsidP="00FA3517">
      <w:pPr>
        <w:tabs>
          <w:tab w:val="left" w:pos="-720"/>
        </w:tabs>
        <w:suppressAutoHyphens/>
        <w:jc w:val="both"/>
        <w:rPr>
          <w:rFonts w:ascii="Arial Narrow" w:hAnsi="Arial Narrow" w:cs="Arial"/>
          <w:spacing w:val="-3"/>
        </w:rPr>
      </w:pPr>
      <w:r w:rsidRPr="00FF69C0">
        <w:rPr>
          <w:rFonts w:ascii="Arial Narrow" w:hAnsi="Arial Narrow" w:cs="Arial"/>
          <w:spacing w:val="-3"/>
        </w:rPr>
        <w:t>Στοιχεία της σύμβασης που θα προσαρτηθούν σε αυτή κατά σειρά ισχύος είναι:</w:t>
      </w:r>
    </w:p>
    <w:p w:rsidR="00663195" w:rsidRPr="00FF69C0"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α.</w:t>
      </w:r>
      <w:r w:rsidRPr="00FF69C0">
        <w:rPr>
          <w:rFonts w:ascii="Arial Narrow" w:hAnsi="Arial Narrow" w:cs="Arial"/>
          <w:spacing w:val="-3"/>
        </w:rPr>
        <w:t xml:space="preserve"> Η Διακήρυξη του διαγωνισμού.</w:t>
      </w:r>
    </w:p>
    <w:p w:rsidR="00663195" w:rsidRPr="00FF69C0"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β.</w:t>
      </w:r>
      <w:r w:rsidRPr="00FF69C0">
        <w:rPr>
          <w:rFonts w:ascii="Arial Narrow" w:hAnsi="Arial Narrow" w:cs="Arial"/>
          <w:spacing w:val="-3"/>
        </w:rPr>
        <w:t xml:space="preserve"> </w:t>
      </w:r>
      <w:r>
        <w:rPr>
          <w:rFonts w:ascii="Arial Narrow" w:hAnsi="Arial Narrow" w:cs="Arial"/>
          <w:spacing w:val="-3"/>
        </w:rPr>
        <w:t xml:space="preserve">Η Ειδική Συγγραφή Υποχρεώσεων </w:t>
      </w:r>
    </w:p>
    <w:p w:rsidR="00663195" w:rsidRPr="00FF69C0"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γ.</w:t>
      </w:r>
      <w:r w:rsidRPr="00FF69C0">
        <w:rPr>
          <w:rFonts w:ascii="Arial Narrow" w:hAnsi="Arial Narrow" w:cs="Arial"/>
          <w:spacing w:val="-3"/>
        </w:rPr>
        <w:t xml:space="preserve"> </w:t>
      </w:r>
      <w:r>
        <w:rPr>
          <w:rFonts w:ascii="Arial Narrow" w:hAnsi="Arial Narrow" w:cs="Arial"/>
          <w:spacing w:val="-3"/>
        </w:rPr>
        <w:t>Η Τεχνική Περιγραφή</w:t>
      </w:r>
    </w:p>
    <w:p w:rsidR="00663195"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δ.</w:t>
      </w:r>
      <w:r w:rsidRPr="00FF69C0">
        <w:rPr>
          <w:rFonts w:ascii="Arial Narrow" w:hAnsi="Arial Narrow" w:cs="Arial"/>
          <w:spacing w:val="-3"/>
        </w:rPr>
        <w:t xml:space="preserve"> Η Προσφορά του συμμετέχοντα που ανετέθη η προμήθεια. </w:t>
      </w:r>
    </w:p>
    <w:p w:rsidR="00663195" w:rsidRPr="00FF69C0" w:rsidRDefault="00663195" w:rsidP="00FA3517">
      <w:pPr>
        <w:tabs>
          <w:tab w:val="left" w:pos="-720"/>
        </w:tabs>
        <w:suppressAutoHyphens/>
        <w:jc w:val="both"/>
        <w:rPr>
          <w:rFonts w:ascii="Arial Narrow" w:hAnsi="Arial Narrow" w:cs="Arial"/>
          <w:spacing w:val="-3"/>
        </w:rPr>
      </w:pPr>
    </w:p>
    <w:p w:rsidR="00663195" w:rsidRPr="00CD4B6E" w:rsidRDefault="00663195" w:rsidP="00CD4B6E">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sidRPr="00CD4B6E">
        <w:rPr>
          <w:rFonts w:ascii="Arial Narrow" w:hAnsi="Arial Narrow" w:cs="Arial"/>
          <w:b/>
          <w:spacing w:val="-3"/>
        </w:rPr>
        <w:t xml:space="preserve"> 4ο</w:t>
      </w:r>
    </w:p>
    <w:p w:rsidR="00663195" w:rsidRPr="00CD4B6E" w:rsidRDefault="00663195" w:rsidP="00CD4B6E">
      <w:pPr>
        <w:tabs>
          <w:tab w:val="left" w:pos="-720"/>
        </w:tabs>
        <w:suppressAutoHyphens/>
        <w:jc w:val="both"/>
        <w:rPr>
          <w:rFonts w:ascii="Arial Narrow" w:hAnsi="Arial Narrow" w:cs="Arial"/>
          <w:b/>
          <w:spacing w:val="-3"/>
          <w:u w:val="single"/>
        </w:rPr>
      </w:pPr>
      <w:r w:rsidRPr="00CD4B6E">
        <w:rPr>
          <w:rFonts w:ascii="Arial Narrow" w:hAnsi="Arial Narrow" w:cs="Arial"/>
          <w:b/>
          <w:spacing w:val="-3"/>
          <w:u w:val="single"/>
        </w:rPr>
        <w:t>Τρόπος διενέργειας διαγωνισμού &amp; χρόνος υποβολής προσφορών</w:t>
      </w:r>
    </w:p>
    <w:p w:rsidR="00663195"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Η εργασία  θα ανατεθεί με τη  διαδικασία του συνοπτικού διαγωνισμού</w:t>
      </w:r>
      <w:r>
        <w:rPr>
          <w:rFonts w:ascii="Arial Narrow" w:hAnsi="Arial Narrow" w:cs="Arial"/>
          <w:spacing w:val="-3"/>
        </w:rPr>
        <w:t xml:space="preserve"> με κριτήριο την συνολική χαμηλότερη τιμή επί του προϋπολογισμού</w:t>
      </w:r>
      <w:r w:rsidRPr="00CD4B6E">
        <w:rPr>
          <w:rFonts w:ascii="Arial Narrow" w:hAnsi="Arial Narrow" w:cs="Arial"/>
          <w:spacing w:val="-3"/>
        </w:rPr>
        <w:t>, κατόπιν απόφασης κατάρτισης των όρων από την Οικονομική Επιτροπή.</w:t>
      </w:r>
    </w:p>
    <w:p w:rsidR="00663195" w:rsidRPr="00FF69C0" w:rsidRDefault="00663195" w:rsidP="00CD4B6E">
      <w:pPr>
        <w:tabs>
          <w:tab w:val="left" w:pos="-720"/>
        </w:tabs>
        <w:suppressAutoHyphens/>
        <w:jc w:val="both"/>
        <w:rPr>
          <w:rFonts w:ascii="Arial Narrow" w:hAnsi="Arial Narrow" w:cs="Arial"/>
          <w:spacing w:val="-3"/>
        </w:rPr>
      </w:pPr>
    </w:p>
    <w:p w:rsidR="00663195" w:rsidRDefault="00663195" w:rsidP="00903909">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sidRPr="00FF69C0">
        <w:rPr>
          <w:rFonts w:ascii="Arial Narrow" w:hAnsi="Arial Narrow" w:cs="Arial"/>
          <w:b/>
          <w:spacing w:val="-3"/>
        </w:rPr>
        <w:t xml:space="preserve"> </w:t>
      </w:r>
      <w:r>
        <w:rPr>
          <w:rFonts w:ascii="Arial Narrow" w:hAnsi="Arial Narrow" w:cs="Arial"/>
          <w:b/>
          <w:spacing w:val="-3"/>
        </w:rPr>
        <w:t>5</w:t>
      </w:r>
      <w:r w:rsidRPr="006A703A">
        <w:rPr>
          <w:rFonts w:ascii="Arial Narrow" w:hAnsi="Arial Narrow" w:cs="Arial"/>
          <w:b/>
          <w:spacing w:val="-3"/>
        </w:rPr>
        <w:t>ο</w:t>
      </w:r>
    </w:p>
    <w:p w:rsidR="00663195" w:rsidRDefault="00663195" w:rsidP="006A703A">
      <w:pPr>
        <w:tabs>
          <w:tab w:val="left" w:pos="-720"/>
        </w:tabs>
        <w:suppressAutoHyphens/>
        <w:jc w:val="both"/>
        <w:rPr>
          <w:rFonts w:ascii="Arial Narrow" w:hAnsi="Arial Narrow" w:cs="Arial"/>
          <w:spacing w:val="-3"/>
        </w:rPr>
      </w:pPr>
      <w:r w:rsidRPr="006A703A">
        <w:rPr>
          <w:rFonts w:ascii="Arial Narrow" w:hAnsi="Arial Narrow" w:cs="Arial"/>
          <w:b/>
          <w:spacing w:val="-3"/>
          <w:u w:val="single"/>
        </w:rPr>
        <w:t>Χρόνος εκτέλεσης εργασίας</w:t>
      </w:r>
      <w:r w:rsidRPr="006A703A">
        <w:rPr>
          <w:rFonts w:ascii="Arial Narrow" w:hAnsi="Arial Narrow" w:cs="Arial"/>
          <w:spacing w:val="-3"/>
        </w:rPr>
        <w:t xml:space="preserve"> </w:t>
      </w:r>
      <w:r w:rsidRPr="006A703A">
        <w:t xml:space="preserve"> </w:t>
      </w:r>
      <w:r w:rsidRPr="006A703A">
        <w:rPr>
          <w:rFonts w:ascii="Arial Narrow" w:hAnsi="Arial Narrow" w:cs="Arial"/>
          <w:spacing w:val="-3"/>
        </w:rPr>
        <w:t xml:space="preserve">Η εργασία θα εκτελεστεί από την ημέρα υπογραφής της σύμβασης και ως τις </w:t>
      </w:r>
      <w:r w:rsidRPr="00505A66">
        <w:rPr>
          <w:rFonts w:ascii="Arial Narrow" w:hAnsi="Arial Narrow" w:cs="Arial"/>
          <w:spacing w:val="-3"/>
        </w:rPr>
        <w:t>31/12/2019</w:t>
      </w:r>
      <w:r>
        <w:rPr>
          <w:rFonts w:ascii="Arial Narrow" w:hAnsi="Arial Narrow" w:cs="Arial"/>
          <w:spacing w:val="-3"/>
        </w:rPr>
        <w:t>.</w:t>
      </w:r>
    </w:p>
    <w:p w:rsidR="00663195" w:rsidRDefault="00663195" w:rsidP="006A703A">
      <w:pPr>
        <w:tabs>
          <w:tab w:val="left" w:pos="-720"/>
        </w:tabs>
        <w:suppressAutoHyphens/>
        <w:jc w:val="both"/>
        <w:rPr>
          <w:rFonts w:ascii="Arial Narrow" w:hAnsi="Arial Narrow" w:cs="Arial"/>
          <w:spacing w:val="-3"/>
        </w:rPr>
      </w:pPr>
    </w:p>
    <w:p w:rsidR="00663195" w:rsidRDefault="00663195" w:rsidP="006A703A">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sidRPr="006A703A">
        <w:rPr>
          <w:rFonts w:ascii="Arial Narrow" w:hAnsi="Arial Narrow" w:cs="Arial"/>
          <w:b/>
          <w:spacing w:val="-3"/>
        </w:rPr>
        <w:t xml:space="preserve"> </w:t>
      </w:r>
      <w:r>
        <w:rPr>
          <w:rFonts w:ascii="Arial Narrow" w:hAnsi="Arial Narrow" w:cs="Arial"/>
          <w:b/>
          <w:spacing w:val="-3"/>
        </w:rPr>
        <w:t>6</w:t>
      </w:r>
      <w:r w:rsidRPr="006A703A">
        <w:rPr>
          <w:rFonts w:ascii="Arial Narrow" w:hAnsi="Arial Narrow" w:cs="Arial"/>
          <w:b/>
          <w:spacing w:val="-3"/>
        </w:rPr>
        <w:t>ο</w:t>
      </w:r>
    </w:p>
    <w:p w:rsidR="00663195" w:rsidRDefault="00663195" w:rsidP="006A703A">
      <w:pPr>
        <w:tabs>
          <w:tab w:val="left" w:pos="-720"/>
        </w:tabs>
        <w:suppressAutoHyphens/>
        <w:jc w:val="both"/>
        <w:rPr>
          <w:rFonts w:ascii="Arial Narrow" w:hAnsi="Arial Narrow" w:cs="Arial"/>
          <w:b/>
          <w:spacing w:val="-3"/>
          <w:u w:val="single"/>
        </w:rPr>
      </w:pPr>
      <w:r w:rsidRPr="006A703A">
        <w:rPr>
          <w:rFonts w:ascii="Arial Narrow" w:hAnsi="Arial Narrow" w:cs="Arial"/>
          <w:b/>
          <w:spacing w:val="-3"/>
          <w:u w:val="single"/>
        </w:rPr>
        <w:t>Ανακοίνωση κατακύρωσης-ανάθεσης-Σύμβαση</w:t>
      </w:r>
    </w:p>
    <w:p w:rsidR="00663195" w:rsidRPr="006A703A" w:rsidRDefault="00663195" w:rsidP="006A703A">
      <w:pPr>
        <w:tabs>
          <w:tab w:val="left" w:pos="-720"/>
        </w:tabs>
        <w:suppressAutoHyphens/>
        <w:jc w:val="both"/>
        <w:rPr>
          <w:rFonts w:ascii="Arial Narrow" w:hAnsi="Arial Narrow" w:cs="Arial"/>
          <w:b/>
          <w:spacing w:val="-3"/>
          <w:u w:val="single"/>
        </w:rPr>
      </w:pPr>
    </w:p>
    <w:p w:rsidR="00663195" w:rsidRPr="006A703A" w:rsidRDefault="00663195" w:rsidP="006A703A">
      <w:pPr>
        <w:tabs>
          <w:tab w:val="left" w:pos="-720"/>
        </w:tabs>
        <w:suppressAutoHyphens/>
        <w:jc w:val="both"/>
        <w:rPr>
          <w:rFonts w:ascii="Arial Narrow" w:hAnsi="Arial Narrow" w:cs="Arial"/>
          <w:spacing w:val="-3"/>
        </w:rPr>
      </w:pPr>
      <w:r w:rsidRPr="006A703A">
        <w:rPr>
          <w:rFonts w:ascii="Arial Narrow" w:hAnsi="Arial Narrow" w:cs="Arial"/>
          <w:spacing w:val="-3"/>
        </w:rPr>
        <w:t>Στον ανάδοχο στον οποίο έγινε κατακύρωση-ανάθεση της εργασίας αποστέλλεται σχετική</w:t>
      </w:r>
    </w:p>
    <w:p w:rsidR="00663195" w:rsidRDefault="00663195" w:rsidP="006A703A">
      <w:pPr>
        <w:tabs>
          <w:tab w:val="left" w:pos="-720"/>
        </w:tabs>
        <w:suppressAutoHyphens/>
        <w:jc w:val="both"/>
        <w:rPr>
          <w:rFonts w:ascii="Arial Narrow" w:hAnsi="Arial Narrow" w:cs="Arial"/>
          <w:spacing w:val="-3"/>
        </w:rPr>
      </w:pPr>
      <w:r w:rsidRPr="006A703A">
        <w:rPr>
          <w:rFonts w:ascii="Arial Narrow" w:hAnsi="Arial Narrow" w:cs="Arial"/>
          <w:spacing w:val="-3"/>
        </w:rPr>
        <w:t xml:space="preserve">ανακοίνωση. Ο ανάδοχος υποχρεούται </w:t>
      </w:r>
      <w:r>
        <w:rPr>
          <w:rFonts w:ascii="Arial Narrow" w:hAnsi="Arial Narrow" w:cs="Arial"/>
          <w:spacing w:val="-3"/>
        </w:rPr>
        <w:t>να προσέλθει μέσα σε είκοσι</w:t>
      </w:r>
      <w:r w:rsidRPr="006A703A">
        <w:rPr>
          <w:rFonts w:ascii="Arial Narrow" w:hAnsi="Arial Narrow" w:cs="Arial"/>
          <w:spacing w:val="-3"/>
        </w:rPr>
        <w:t xml:space="preserve"> </w:t>
      </w:r>
      <w:r w:rsidRPr="004B0E49">
        <w:rPr>
          <w:rFonts w:ascii="Arial Narrow" w:hAnsi="Arial Narrow" w:cs="Arial"/>
          <w:spacing w:val="-3"/>
        </w:rPr>
        <w:t>(20)</w:t>
      </w:r>
      <w:r w:rsidRPr="006A703A">
        <w:rPr>
          <w:rFonts w:ascii="Arial Narrow" w:hAnsi="Arial Narrow" w:cs="Arial"/>
          <w:spacing w:val="-3"/>
        </w:rPr>
        <w:t xml:space="preserve"> ημέρες </w:t>
      </w:r>
      <w:r>
        <w:rPr>
          <w:rFonts w:ascii="Arial Narrow" w:hAnsi="Arial Narrow" w:cs="Arial"/>
          <w:spacing w:val="-3"/>
        </w:rPr>
        <w:t xml:space="preserve">το ανώτερο, </w:t>
      </w:r>
      <w:r w:rsidRPr="006A703A">
        <w:rPr>
          <w:rFonts w:ascii="Arial Narrow" w:hAnsi="Arial Narrow" w:cs="Arial"/>
          <w:spacing w:val="-3"/>
        </w:rPr>
        <w:t>από την ημερομηνία</w:t>
      </w:r>
      <w:r>
        <w:rPr>
          <w:rFonts w:ascii="Arial Narrow" w:hAnsi="Arial Narrow" w:cs="Arial"/>
          <w:spacing w:val="-3"/>
        </w:rPr>
        <w:t xml:space="preserve"> κοινοποίησης της ανακοίνωσης,</w:t>
      </w:r>
      <w:r w:rsidRPr="006A703A">
        <w:rPr>
          <w:rFonts w:ascii="Arial Narrow" w:hAnsi="Arial Narrow" w:cs="Arial"/>
          <w:spacing w:val="-3"/>
        </w:rPr>
        <w:t xml:space="preserve"> για την</w:t>
      </w:r>
      <w:r>
        <w:rPr>
          <w:rFonts w:ascii="Arial Narrow" w:hAnsi="Arial Narrow" w:cs="Arial"/>
          <w:spacing w:val="-3"/>
        </w:rPr>
        <w:t xml:space="preserve"> υπογραφή της σχετικής σύμβασης.</w:t>
      </w:r>
    </w:p>
    <w:p w:rsidR="00663195" w:rsidRDefault="00663195" w:rsidP="006A703A">
      <w:pPr>
        <w:tabs>
          <w:tab w:val="left" w:pos="-720"/>
        </w:tabs>
        <w:suppressAutoHyphens/>
        <w:jc w:val="both"/>
        <w:rPr>
          <w:rFonts w:ascii="Arial Narrow" w:hAnsi="Arial Narrow" w:cs="Arial"/>
          <w:spacing w:val="-3"/>
        </w:rPr>
      </w:pPr>
    </w:p>
    <w:p w:rsidR="00663195" w:rsidRDefault="00663195" w:rsidP="006A703A">
      <w:pPr>
        <w:tabs>
          <w:tab w:val="left" w:pos="-720"/>
        </w:tabs>
        <w:suppressAutoHyphens/>
        <w:jc w:val="both"/>
        <w:rPr>
          <w:rFonts w:ascii="Arial Narrow" w:hAnsi="Arial Narrow" w:cs="Arial"/>
          <w:spacing w:val="-3"/>
        </w:rPr>
      </w:pPr>
    </w:p>
    <w:p w:rsidR="00663195" w:rsidRDefault="00663195" w:rsidP="006A703A">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sidRPr="006A703A">
        <w:rPr>
          <w:rFonts w:ascii="Arial Narrow" w:hAnsi="Arial Narrow" w:cs="Arial"/>
          <w:b/>
          <w:spacing w:val="-3"/>
        </w:rPr>
        <w:t xml:space="preserve"> </w:t>
      </w:r>
      <w:r>
        <w:rPr>
          <w:rFonts w:ascii="Arial Narrow" w:hAnsi="Arial Narrow" w:cs="Arial"/>
          <w:b/>
          <w:spacing w:val="-3"/>
        </w:rPr>
        <w:t>7</w:t>
      </w:r>
      <w:r w:rsidRPr="006A703A">
        <w:rPr>
          <w:rFonts w:ascii="Arial Narrow" w:hAnsi="Arial Narrow" w:cs="Arial"/>
          <w:b/>
          <w:spacing w:val="-3"/>
        </w:rPr>
        <w:t>ο</w:t>
      </w:r>
    </w:p>
    <w:p w:rsidR="00663195" w:rsidRPr="006A703A" w:rsidRDefault="00663195" w:rsidP="006A703A">
      <w:pPr>
        <w:tabs>
          <w:tab w:val="left" w:pos="-720"/>
        </w:tabs>
        <w:suppressAutoHyphens/>
        <w:jc w:val="both"/>
        <w:rPr>
          <w:rFonts w:ascii="Arial Narrow" w:hAnsi="Arial Narrow" w:cs="Arial"/>
          <w:b/>
          <w:spacing w:val="-3"/>
          <w:u w:val="single"/>
        </w:rPr>
      </w:pPr>
      <w:r w:rsidRPr="006A703A">
        <w:rPr>
          <w:rFonts w:ascii="Arial Narrow" w:hAnsi="Arial Narrow" w:cs="Arial"/>
          <w:b/>
          <w:spacing w:val="-3"/>
          <w:u w:val="single"/>
        </w:rPr>
        <w:t>Εγγύηση καλής εκτέλεσης</w:t>
      </w:r>
    </w:p>
    <w:p w:rsidR="00663195" w:rsidRPr="00D7492F" w:rsidRDefault="00663195" w:rsidP="00D7492F">
      <w:pPr>
        <w:jc w:val="both"/>
        <w:rPr>
          <w:rFonts w:ascii="Arial Narrow" w:hAnsi="Arial Narrow" w:cs="Arial"/>
          <w:spacing w:val="-3"/>
        </w:rPr>
      </w:pPr>
      <w:r w:rsidRPr="00D7492F">
        <w:rPr>
          <w:rFonts w:ascii="Arial Narrow" w:hAnsi="Arial Narrow" w:cs="Arial"/>
          <w:spacing w:val="-3"/>
        </w:rPr>
        <w:lastRenderedPageBreak/>
        <w:t>Για υπογραφή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663195" w:rsidRPr="00D7492F" w:rsidRDefault="00663195" w:rsidP="00D7492F">
      <w:pPr>
        <w:jc w:val="both"/>
        <w:rPr>
          <w:rFonts w:ascii="Arial Narrow" w:hAnsi="Arial Narrow" w:cs="Arial"/>
          <w:spacing w:val="-3"/>
        </w:rPr>
      </w:pPr>
      <w:r w:rsidRPr="00D7492F">
        <w:rPr>
          <w:rFonts w:ascii="Arial Narrow" w:hAnsi="Arial Narrow" w:cs="Arial"/>
          <w:spacing w:val="-3"/>
        </w:rPr>
        <w:t>Η εγγύηση καλής εκτέλεσης, προκειμένου να γίνει αποδεκτή , πρέπει να περιλαμβάνει κατ' ελάχιστον τα αναφερόμενα  στο άρθρο 72 παρ. 4 του ν. 4412/2016</w:t>
      </w:r>
    </w:p>
    <w:p w:rsidR="00663195" w:rsidRPr="00D7492F" w:rsidRDefault="00663195" w:rsidP="00D7492F">
      <w:pPr>
        <w:jc w:val="both"/>
        <w:rPr>
          <w:rFonts w:ascii="Arial Narrow" w:hAnsi="Arial Narrow" w:cs="Arial"/>
          <w:spacing w:val="-3"/>
        </w:rPr>
      </w:pPr>
      <w:r w:rsidRPr="00D7492F">
        <w:rPr>
          <w:rFonts w:ascii="Arial Narrow" w:hAnsi="Arial Narrow" w:cs="Arial"/>
          <w:spacing w:val="-3"/>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rsidR="00663195" w:rsidRPr="00D7492F" w:rsidRDefault="00663195" w:rsidP="00D7492F">
      <w:pPr>
        <w:jc w:val="both"/>
        <w:rPr>
          <w:rFonts w:ascii="Arial Narrow" w:hAnsi="Arial Narrow" w:cs="Arial"/>
          <w:spacing w:val="-3"/>
        </w:rPr>
      </w:pPr>
      <w:r w:rsidRPr="00D7492F">
        <w:rPr>
          <w:rFonts w:ascii="Arial Narrow" w:hAnsi="Arial Narrow" w:cs="Arial"/>
          <w:spacing w:val="-3"/>
        </w:rPr>
        <w:t>Σε περίπτωση τροποποίησης της σύμβασης,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663195" w:rsidRPr="00D7492F" w:rsidRDefault="00663195" w:rsidP="00D7492F">
      <w:pPr>
        <w:jc w:val="both"/>
        <w:rPr>
          <w:rFonts w:ascii="Arial Narrow" w:hAnsi="Arial Narrow" w:cs="Arial"/>
          <w:spacing w:val="-3"/>
        </w:rPr>
      </w:pPr>
      <w:r w:rsidRPr="00D7492F">
        <w:rPr>
          <w:rFonts w:ascii="Arial Narrow" w:hAnsi="Arial Narrow" w:cs="Arial"/>
          <w:spacing w:val="-3"/>
        </w:rPr>
        <w:t>Η εγγύηση καλής εκτέλεσης καταπίπτει σε περίπτωση παράβασης των όρων της σύμβασης, όπως αυτή ειδικότερα ορίζει.</w:t>
      </w:r>
    </w:p>
    <w:p w:rsidR="00663195" w:rsidRPr="00D7492F" w:rsidRDefault="00663195" w:rsidP="00D7492F">
      <w:pPr>
        <w:jc w:val="both"/>
        <w:rPr>
          <w:rFonts w:ascii="Arial Narrow" w:hAnsi="Arial Narrow" w:cs="Arial"/>
          <w:spacing w:val="-3"/>
        </w:rPr>
      </w:pPr>
      <w:r w:rsidRPr="00D7492F">
        <w:rPr>
          <w:rFonts w:ascii="Arial Narrow" w:hAnsi="Arial Narrow" w:cs="Arial"/>
          <w:spacing w:val="-3"/>
        </w:rPr>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w:t>
      </w:r>
    </w:p>
    <w:p w:rsidR="00663195" w:rsidRDefault="00663195" w:rsidP="006A703A">
      <w:pPr>
        <w:tabs>
          <w:tab w:val="left" w:pos="-720"/>
        </w:tabs>
        <w:suppressAutoHyphens/>
        <w:jc w:val="both"/>
        <w:rPr>
          <w:rFonts w:ascii="Arial Narrow" w:hAnsi="Arial Narrow" w:cs="Arial"/>
          <w:spacing w:val="-3"/>
        </w:rPr>
      </w:pPr>
    </w:p>
    <w:p w:rsidR="00663195" w:rsidRPr="006A703A" w:rsidRDefault="00663195" w:rsidP="006A703A">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sidRPr="006A703A">
        <w:rPr>
          <w:rFonts w:ascii="Arial Narrow" w:hAnsi="Arial Narrow" w:cs="Arial"/>
          <w:b/>
          <w:spacing w:val="-3"/>
        </w:rPr>
        <w:t xml:space="preserve"> </w:t>
      </w:r>
      <w:r>
        <w:rPr>
          <w:rFonts w:ascii="Arial Narrow" w:hAnsi="Arial Narrow" w:cs="Arial"/>
          <w:b/>
          <w:spacing w:val="-3"/>
        </w:rPr>
        <w:t>8</w:t>
      </w:r>
      <w:r w:rsidRPr="006A703A">
        <w:rPr>
          <w:rFonts w:ascii="Arial Narrow" w:hAnsi="Arial Narrow" w:cs="Arial"/>
          <w:b/>
          <w:spacing w:val="-3"/>
        </w:rPr>
        <w:t>ο</w:t>
      </w:r>
    </w:p>
    <w:p w:rsidR="00663195" w:rsidRPr="00FF69C0" w:rsidRDefault="00663195" w:rsidP="00903909">
      <w:pPr>
        <w:tabs>
          <w:tab w:val="left" w:pos="-720"/>
        </w:tabs>
        <w:suppressAutoHyphens/>
        <w:jc w:val="both"/>
        <w:rPr>
          <w:rFonts w:ascii="Arial Narrow" w:hAnsi="Arial Narrow" w:cs="Arial"/>
          <w:b/>
          <w:spacing w:val="-3"/>
          <w:u w:val="single"/>
        </w:rPr>
      </w:pPr>
      <w:r>
        <w:rPr>
          <w:rFonts w:ascii="Arial Narrow" w:hAnsi="Arial Narrow" w:cs="Arial"/>
          <w:b/>
          <w:spacing w:val="-3"/>
          <w:u w:val="single"/>
        </w:rPr>
        <w:t>Τεχνικές Προδιαγραφές</w:t>
      </w:r>
    </w:p>
    <w:p w:rsidR="00663195" w:rsidRDefault="00663195" w:rsidP="00903909">
      <w:pPr>
        <w:tabs>
          <w:tab w:val="left" w:pos="-720"/>
        </w:tabs>
        <w:suppressAutoHyphens/>
        <w:jc w:val="both"/>
        <w:rPr>
          <w:rFonts w:ascii="Arial Narrow" w:hAnsi="Arial Narrow" w:cs="Arial"/>
          <w:spacing w:val="-3"/>
        </w:rPr>
      </w:pPr>
      <w:r>
        <w:rPr>
          <w:rFonts w:ascii="Arial Narrow" w:hAnsi="Arial Narrow" w:cs="Arial"/>
          <w:spacing w:val="-3"/>
        </w:rPr>
        <w:t>Οι Τεχνικές Προδιαγραφές ακολουθούν τα Ευρωπαϊκά Πρότυπα και τις Ευρωπαϊκές Τεχνικές εγκρίσεις με τις οποίες εναρμονίζονται και οι εθνικοί υποχρεωτικοί κανόνες.</w:t>
      </w:r>
    </w:p>
    <w:p w:rsidR="00663195" w:rsidRDefault="00663195" w:rsidP="00903909">
      <w:pPr>
        <w:tabs>
          <w:tab w:val="left" w:pos="-720"/>
        </w:tabs>
        <w:suppressAutoHyphens/>
        <w:jc w:val="both"/>
        <w:rPr>
          <w:rFonts w:ascii="Arial Narrow" w:hAnsi="Arial Narrow" w:cs="Arial"/>
          <w:spacing w:val="-3"/>
        </w:rPr>
      </w:pPr>
    </w:p>
    <w:p w:rsidR="00663195" w:rsidRDefault="00663195" w:rsidP="00903909">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sidRPr="00D1604B">
        <w:rPr>
          <w:rFonts w:ascii="Arial Narrow" w:hAnsi="Arial Narrow" w:cs="Arial"/>
          <w:b/>
          <w:spacing w:val="-3"/>
        </w:rPr>
        <w:t xml:space="preserve"> </w:t>
      </w:r>
      <w:r>
        <w:rPr>
          <w:rFonts w:ascii="Arial Narrow" w:hAnsi="Arial Narrow" w:cs="Arial"/>
          <w:b/>
          <w:spacing w:val="-3"/>
        </w:rPr>
        <w:t>9</w:t>
      </w:r>
      <w:r w:rsidRPr="00D1604B">
        <w:rPr>
          <w:rFonts w:ascii="Arial Narrow" w:hAnsi="Arial Narrow" w:cs="Arial"/>
          <w:b/>
          <w:spacing w:val="-3"/>
        </w:rPr>
        <w:t>ο</w:t>
      </w:r>
    </w:p>
    <w:p w:rsidR="00663195" w:rsidRPr="00D1604B" w:rsidRDefault="00663195" w:rsidP="00903909">
      <w:pPr>
        <w:tabs>
          <w:tab w:val="left" w:pos="-720"/>
        </w:tabs>
        <w:suppressAutoHyphens/>
        <w:jc w:val="both"/>
        <w:rPr>
          <w:rFonts w:ascii="Arial Narrow" w:hAnsi="Arial Narrow" w:cs="Arial"/>
          <w:b/>
          <w:spacing w:val="-3"/>
        </w:rPr>
      </w:pPr>
      <w:r w:rsidRPr="00D1604B">
        <w:rPr>
          <w:rFonts w:ascii="Arial Narrow" w:hAnsi="Arial Narrow" w:cs="Arial"/>
          <w:b/>
          <w:spacing w:val="-3"/>
          <w:u w:val="single"/>
        </w:rPr>
        <w:t>Υποχρεώσεις του αναδόχου</w:t>
      </w:r>
    </w:p>
    <w:p w:rsidR="00663195" w:rsidRPr="00CA600E" w:rsidRDefault="00663195" w:rsidP="00CA600E">
      <w:pPr>
        <w:tabs>
          <w:tab w:val="left" w:pos="-720"/>
        </w:tabs>
        <w:suppressAutoHyphens/>
        <w:jc w:val="both"/>
        <w:rPr>
          <w:rFonts w:ascii="Arial Narrow" w:hAnsi="Arial Narrow" w:cs="Arial"/>
          <w:spacing w:val="-3"/>
        </w:rPr>
      </w:pPr>
      <w:r w:rsidRPr="00CA600E">
        <w:rPr>
          <w:rFonts w:ascii="Arial Narrow" w:hAnsi="Arial Narrow" w:cs="Arial"/>
          <w:spacing w:val="-3"/>
        </w:rPr>
        <w:t xml:space="preserve">Οι εργασίες θα πραγματοποιηθούν εντός των ορίων του Δήμου </w:t>
      </w:r>
      <w:r>
        <w:rPr>
          <w:rFonts w:ascii="Arial Narrow" w:hAnsi="Arial Narrow" w:cs="Arial"/>
          <w:spacing w:val="-3"/>
        </w:rPr>
        <w:t>Λέρου</w:t>
      </w:r>
      <w:r w:rsidRPr="00CA600E">
        <w:rPr>
          <w:rFonts w:ascii="Arial Narrow" w:hAnsi="Arial Narrow" w:cs="Arial"/>
          <w:spacing w:val="-3"/>
        </w:rPr>
        <w:t xml:space="preserve"> και περιλαμβάνουν</w:t>
      </w:r>
      <w:r>
        <w:rPr>
          <w:rFonts w:ascii="Arial Narrow" w:hAnsi="Arial Narrow" w:cs="Arial"/>
          <w:spacing w:val="-3"/>
        </w:rPr>
        <w:t xml:space="preserve"> </w:t>
      </w:r>
      <w:r w:rsidRPr="00CA600E">
        <w:rPr>
          <w:rFonts w:ascii="Arial Narrow" w:hAnsi="Arial Narrow" w:cs="Arial"/>
          <w:spacing w:val="-3"/>
        </w:rPr>
        <w:t>τις δαπάνες μετάβασης. Ο ανάδοχος υποχρεούται να λαμβάνει όλα τα μέτρα πρόληψης για την αποφυγή</w:t>
      </w:r>
      <w:r>
        <w:rPr>
          <w:rFonts w:ascii="Arial Narrow" w:hAnsi="Arial Narrow" w:cs="Arial"/>
          <w:spacing w:val="-3"/>
        </w:rPr>
        <w:t xml:space="preserve"> </w:t>
      </w:r>
      <w:r w:rsidRPr="00CA600E">
        <w:rPr>
          <w:rFonts w:ascii="Arial Narrow" w:hAnsi="Arial Narrow" w:cs="Arial"/>
          <w:spacing w:val="-3"/>
        </w:rPr>
        <w:t>οποιουδήποτε ατυχήματος σχετικό με την εργασία που εκτελεί.</w:t>
      </w:r>
    </w:p>
    <w:p w:rsidR="00663195" w:rsidRPr="00E94106" w:rsidRDefault="00663195" w:rsidP="00CA600E">
      <w:pPr>
        <w:tabs>
          <w:tab w:val="left" w:pos="-720"/>
        </w:tabs>
        <w:suppressAutoHyphens/>
        <w:jc w:val="both"/>
        <w:rPr>
          <w:rFonts w:ascii="Arial Narrow" w:hAnsi="Arial Narrow" w:cs="Arial"/>
          <w:spacing w:val="-3"/>
        </w:rPr>
      </w:pPr>
      <w:r w:rsidRPr="00CA600E">
        <w:rPr>
          <w:rFonts w:ascii="Arial Narrow" w:hAnsi="Arial Narrow" w:cs="Arial"/>
          <w:spacing w:val="-3"/>
        </w:rPr>
        <w:t>Ο Ανάδοχος οφείλει να λαμβάνει όλα τα μέτρα ασφαλείας κατά την</w:t>
      </w:r>
      <w:r>
        <w:rPr>
          <w:rFonts w:ascii="Arial Narrow" w:hAnsi="Arial Narrow" w:cs="Arial"/>
          <w:spacing w:val="-3"/>
        </w:rPr>
        <w:t xml:space="preserve"> </w:t>
      </w:r>
      <w:r w:rsidRPr="00CA600E">
        <w:rPr>
          <w:rFonts w:ascii="Arial Narrow" w:hAnsi="Arial Narrow" w:cs="Arial"/>
          <w:spacing w:val="-3"/>
        </w:rPr>
        <w:t>εκτέλεση των εργασιών (πχ. μέτρα για την πρόληψη ατυχημάτων στο προσωπικό και σε κάθε τρίτον</w:t>
      </w:r>
      <w:r>
        <w:rPr>
          <w:rFonts w:ascii="Arial Narrow" w:hAnsi="Arial Narrow" w:cs="Arial"/>
          <w:spacing w:val="-3"/>
        </w:rPr>
        <w:t xml:space="preserve"> </w:t>
      </w:r>
      <w:r w:rsidRPr="00CA600E">
        <w:rPr>
          <w:rFonts w:ascii="Arial Narrow" w:hAnsi="Arial Narrow" w:cs="Arial"/>
          <w:spacing w:val="-3"/>
        </w:rPr>
        <w:t>καθώς και για την παροχή πρώτων βοηθειών σ’ αυτούς). Δεν παύει να έχει ακέραιη την ευθύνη για</w:t>
      </w:r>
      <w:r>
        <w:rPr>
          <w:rFonts w:ascii="Arial Narrow" w:hAnsi="Arial Narrow" w:cs="Arial"/>
          <w:spacing w:val="-3"/>
        </w:rPr>
        <w:t xml:space="preserve"> </w:t>
      </w:r>
      <w:r w:rsidRPr="00CA600E">
        <w:rPr>
          <w:rFonts w:ascii="Arial Narrow" w:hAnsi="Arial Narrow" w:cs="Arial"/>
          <w:spacing w:val="-3"/>
        </w:rPr>
        <w:t>κάθε ατύχημα που θα συμβεί από την αμέλεια του αυτή και ευθύνεται αποκλειστικά και μόνο</w:t>
      </w:r>
      <w:r>
        <w:rPr>
          <w:rFonts w:ascii="Arial Narrow" w:hAnsi="Arial Narrow" w:cs="Arial"/>
          <w:spacing w:val="-3"/>
        </w:rPr>
        <w:t xml:space="preserve"> </w:t>
      </w:r>
      <w:r w:rsidRPr="00CA600E">
        <w:rPr>
          <w:rFonts w:ascii="Arial Narrow" w:hAnsi="Arial Narrow" w:cs="Arial"/>
          <w:spacing w:val="-3"/>
        </w:rPr>
        <w:t>αυτός. Είναι υποχρεωμένος, έστω και αν δεν του δοθούν γραπτές εντολές, να λαμβάνει όλα τα</w:t>
      </w:r>
      <w:r>
        <w:rPr>
          <w:rFonts w:ascii="Arial Narrow" w:hAnsi="Arial Narrow" w:cs="Arial"/>
          <w:spacing w:val="-3"/>
        </w:rPr>
        <w:t xml:space="preserve"> </w:t>
      </w:r>
      <w:r w:rsidRPr="00CA600E">
        <w:rPr>
          <w:rFonts w:ascii="Arial Narrow" w:hAnsi="Arial Narrow" w:cs="Arial"/>
          <w:spacing w:val="-3"/>
        </w:rPr>
        <w:t>απαραίτητα μέτρα ασφαλείας ούτως ώστε να αποφεύγονται ατυχήματα είτε στο εργατοτεχνικό</w:t>
      </w:r>
      <w:r>
        <w:rPr>
          <w:rFonts w:ascii="Arial Narrow" w:hAnsi="Arial Narrow" w:cs="Arial"/>
          <w:spacing w:val="-3"/>
        </w:rPr>
        <w:t xml:space="preserve"> </w:t>
      </w:r>
      <w:r w:rsidRPr="00CA600E">
        <w:rPr>
          <w:rFonts w:ascii="Arial Narrow" w:hAnsi="Arial Narrow" w:cs="Arial"/>
          <w:spacing w:val="-3"/>
        </w:rPr>
        <w:t>προσωπικό είτε στους διερχόμενους.</w:t>
      </w:r>
    </w:p>
    <w:p w:rsidR="00663195" w:rsidRDefault="00663195" w:rsidP="00CA600E">
      <w:pPr>
        <w:tabs>
          <w:tab w:val="left" w:pos="-720"/>
        </w:tabs>
        <w:suppressAutoHyphens/>
        <w:jc w:val="both"/>
        <w:rPr>
          <w:rFonts w:ascii="Arial Narrow" w:hAnsi="Arial Narrow" w:cs="Arial"/>
          <w:spacing w:val="-3"/>
        </w:rPr>
      </w:pPr>
      <w:r>
        <w:rPr>
          <w:rFonts w:ascii="Arial Narrow" w:hAnsi="Arial Narrow" w:cs="Arial"/>
          <w:spacing w:val="-3"/>
        </w:rPr>
        <w:t>Ο ανάδοχος θα πρέπει κ</w:t>
      </w:r>
      <w:r w:rsidRPr="00E94106">
        <w:rPr>
          <w:rFonts w:ascii="Arial Narrow" w:hAnsi="Arial Narrow" w:cs="Arial"/>
          <w:spacing w:val="-3"/>
        </w:rPr>
        <w:t xml:space="preserve">ατά την </w:t>
      </w:r>
      <w:r>
        <w:rPr>
          <w:rFonts w:ascii="Arial Narrow" w:hAnsi="Arial Narrow" w:cs="Arial"/>
          <w:spacing w:val="-3"/>
        </w:rPr>
        <w:t>εκτέλεση των εργασιών να λαμβάνει υπόψη τις</w:t>
      </w:r>
      <w:r w:rsidRPr="00E94106">
        <w:rPr>
          <w:rFonts w:ascii="Arial Narrow" w:hAnsi="Arial Narrow" w:cs="Arial"/>
          <w:spacing w:val="-3"/>
        </w:rPr>
        <w:t xml:space="preserve"> οδηγίες των τεχνικών εγχειριδίων των κατασκευαστών των μηχανημάτων και όλα τα απαραίτητα μέτρα ασφάλειας και υγιεινής.</w:t>
      </w:r>
    </w:p>
    <w:p w:rsidR="00663195" w:rsidRDefault="00663195" w:rsidP="00E94106">
      <w:pPr>
        <w:tabs>
          <w:tab w:val="left" w:pos="-720"/>
        </w:tabs>
        <w:suppressAutoHyphens/>
        <w:jc w:val="both"/>
        <w:rPr>
          <w:rFonts w:ascii="Arial Narrow" w:hAnsi="Arial Narrow" w:cs="Arial"/>
          <w:spacing w:val="-3"/>
        </w:rPr>
      </w:pPr>
      <w:r w:rsidRPr="00E94106">
        <w:rPr>
          <w:rFonts w:ascii="Arial Narrow" w:hAnsi="Arial Narrow" w:cs="Arial"/>
          <w:spacing w:val="-3"/>
        </w:rPr>
        <w:t>Όλες  εργασίες που θα πραγματοποι</w:t>
      </w:r>
      <w:r>
        <w:rPr>
          <w:rFonts w:ascii="Arial Narrow" w:hAnsi="Arial Narrow" w:cs="Arial"/>
          <w:spacing w:val="-3"/>
        </w:rPr>
        <w:t>η</w:t>
      </w:r>
      <w:r w:rsidRPr="00E94106">
        <w:rPr>
          <w:rFonts w:ascii="Arial Narrow" w:hAnsi="Arial Narrow" w:cs="Arial"/>
          <w:spacing w:val="-3"/>
        </w:rPr>
        <w:t>θούν από τον Ανάδοχο θα πρέπει να γίνουν από κατάλληλα εκπαιδευμένο τεχνικό προσωπικό με μεγάλη εμπειρία σε παρόμοιας φύσης έργα που να είναι ασ</w:t>
      </w:r>
      <w:r>
        <w:rPr>
          <w:rFonts w:ascii="Arial Narrow" w:hAnsi="Arial Narrow" w:cs="Arial"/>
          <w:spacing w:val="-3"/>
        </w:rPr>
        <w:t>φαλισμένο καθώς και ιατρικά καλλ</w:t>
      </w:r>
      <w:r w:rsidRPr="00E94106">
        <w:rPr>
          <w:rFonts w:ascii="Arial Narrow" w:hAnsi="Arial Narrow" w:cs="Arial"/>
          <w:spacing w:val="-3"/>
        </w:rPr>
        <w:t>υμένο (εμβολιασμένο) με τις αντίστοιχες ειδικότητες για την φύση των εργασιών. Επίσης  να διαθέτει  και όλα  τα απαραίτητα εργαλεία για την πραγματοποίηση των εργασιών.</w:t>
      </w:r>
    </w:p>
    <w:p w:rsidR="00663195" w:rsidRDefault="00663195" w:rsidP="00CD4B6E">
      <w:pPr>
        <w:tabs>
          <w:tab w:val="left" w:pos="-720"/>
        </w:tabs>
        <w:suppressAutoHyphens/>
        <w:jc w:val="both"/>
        <w:rPr>
          <w:rFonts w:ascii="Arial Narrow" w:hAnsi="Arial Narrow" w:cs="Arial"/>
          <w:spacing w:val="-3"/>
        </w:rPr>
      </w:pPr>
      <w:r w:rsidRPr="00E94106">
        <w:rPr>
          <w:rFonts w:ascii="Arial Narrow" w:hAnsi="Arial Narrow" w:cs="Arial"/>
          <w:spacing w:val="-3"/>
        </w:rPr>
        <w:t>Ο ανάδοχος έχει την υποχρέωση να εξασφαλίσει την μετέπειτα άρτια λειτουργία των εγκαταστάσεων και την τήρηση της ισχύουσας νομοθεσίας, για τη</w:t>
      </w:r>
      <w:r>
        <w:rPr>
          <w:rFonts w:ascii="Arial Narrow" w:hAnsi="Arial Narrow" w:cs="Arial"/>
          <w:spacing w:val="-3"/>
        </w:rPr>
        <w:t>ν οποία καθίσταται υπεύθυνος έν</w:t>
      </w:r>
      <w:r w:rsidRPr="00E94106">
        <w:rPr>
          <w:rFonts w:ascii="Arial Narrow" w:hAnsi="Arial Narrow" w:cs="Arial"/>
          <w:spacing w:val="-3"/>
        </w:rPr>
        <w:t>αντι του Δήμου και των εποπτευουσών Υπηρεσιών. Επίσης έχει την υποχρέωση 24 μηνών καλής λειτουργίας και σε περίπτωση βλάβης των εργασιών του οφείλει την επισκευή της.</w:t>
      </w:r>
    </w:p>
    <w:p w:rsidR="00663195" w:rsidRPr="00CD4B6E" w:rsidRDefault="00663195" w:rsidP="00903909">
      <w:pPr>
        <w:tabs>
          <w:tab w:val="left" w:pos="-720"/>
        </w:tabs>
        <w:suppressAutoHyphens/>
        <w:jc w:val="both"/>
        <w:rPr>
          <w:rFonts w:ascii="Arial Narrow" w:hAnsi="Arial Narrow" w:cs="Arial"/>
          <w:spacing w:val="-3"/>
        </w:rPr>
      </w:pPr>
      <w:r w:rsidRPr="00FF69C0">
        <w:rPr>
          <w:rFonts w:ascii="Arial Narrow" w:hAnsi="Arial Narrow" w:cs="Arial"/>
          <w:b/>
          <w:spacing w:val="-3"/>
        </w:rPr>
        <w:tab/>
      </w:r>
    </w:p>
    <w:p w:rsidR="00663195" w:rsidRPr="00FF69C0" w:rsidRDefault="00663195" w:rsidP="00903909">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sidRPr="00FF69C0">
        <w:rPr>
          <w:rFonts w:ascii="Arial Narrow" w:hAnsi="Arial Narrow" w:cs="Arial"/>
          <w:b/>
          <w:spacing w:val="-3"/>
        </w:rPr>
        <w:t xml:space="preserve"> </w:t>
      </w:r>
      <w:r>
        <w:rPr>
          <w:rFonts w:ascii="Arial Narrow" w:hAnsi="Arial Narrow" w:cs="Arial"/>
          <w:b/>
          <w:spacing w:val="-3"/>
        </w:rPr>
        <w:t>10</w:t>
      </w:r>
      <w:r w:rsidRPr="00FF69C0">
        <w:rPr>
          <w:rFonts w:ascii="Arial Narrow" w:hAnsi="Arial Narrow" w:cs="Arial"/>
          <w:b/>
          <w:spacing w:val="-3"/>
        </w:rPr>
        <w:t>ο</w:t>
      </w:r>
    </w:p>
    <w:p w:rsidR="00663195" w:rsidRDefault="00663195" w:rsidP="00CD4B6E">
      <w:pPr>
        <w:tabs>
          <w:tab w:val="left" w:pos="-720"/>
        </w:tabs>
        <w:suppressAutoHyphens/>
        <w:jc w:val="both"/>
        <w:rPr>
          <w:rFonts w:ascii="Arial Narrow" w:hAnsi="Arial Narrow" w:cs="Arial"/>
          <w:spacing w:val="-3"/>
        </w:rPr>
      </w:pPr>
      <w:r w:rsidRPr="00CD4B6E">
        <w:rPr>
          <w:rFonts w:ascii="Arial Narrow" w:hAnsi="Arial Narrow" w:cs="Arial"/>
          <w:b/>
          <w:spacing w:val="-3"/>
          <w:u w:val="single"/>
        </w:rPr>
        <w:t xml:space="preserve">Ανωτέρα βία </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Ως ανωτέρα βία θεωρείται κάθε απρόβλεπτο και τυχαίο γεγονός που είναι αδύνατο να</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προβλεφθεί έστω και εάν για την πρόβλεψη και αποτροπή της επέλευσης του καταβλήθηκε</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υπερβολική επιμέλεια και επιδείχθηκε η ανάλογη σύνεση. Ενδεικτικά γεγονότα ανωτέρας βίας είναι:</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εξαιρετικά και απρόβλεπτα φυσικά γεγονότα, πυρκαγιά που οφείλεται σε φυσικό γεγονός ή σε</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περιστάσεις για τις οποίες ο ανάδοχος ή ο εντολέας είναι ανυπαίτιοι, αιφνιδιαστική απεργία</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προσωπικού, πόλεμος, ατύχημα, αιφνίδια ασθένεια του προσωπικού του αναδόχου κ.α. στην</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περίπτωση κατά την οποία υπάρξει λόγος ανωτέρας βίας ο ανάδοχος οφείλει να ειδοποιήσει</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αμελλητί τον εντολέα και να καταβάλει κάθε δυνατή προσπάθεια σε συνεργασία με το άλλο μέρος</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 xml:space="preserve">για να υπερβεί τις συνέπειες και τα προβλήματα που ανέκυψαν λόγω της ανωτέρας βίας. </w:t>
      </w:r>
    </w:p>
    <w:p w:rsidR="00663195" w:rsidRPr="00CD4B6E"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lastRenderedPageBreak/>
        <w:t>Ο όρος περί ανωτέρας βίας εφαρμόζεται ανάλογα και για τον εντολέα προσαρμοζόμενος</w:t>
      </w:r>
    </w:p>
    <w:p w:rsidR="00663195" w:rsidRDefault="00663195" w:rsidP="00903909">
      <w:pPr>
        <w:tabs>
          <w:tab w:val="left" w:pos="-720"/>
        </w:tabs>
        <w:suppressAutoHyphens/>
        <w:jc w:val="both"/>
        <w:rPr>
          <w:rFonts w:ascii="Arial Narrow" w:hAnsi="Arial Narrow" w:cs="Arial"/>
          <w:spacing w:val="-3"/>
        </w:rPr>
      </w:pPr>
      <w:r w:rsidRPr="00CD4B6E">
        <w:rPr>
          <w:rFonts w:ascii="Arial Narrow" w:hAnsi="Arial Narrow" w:cs="Arial"/>
          <w:spacing w:val="-3"/>
        </w:rPr>
        <w:t>ανάλογα.</w:t>
      </w:r>
    </w:p>
    <w:p w:rsidR="00663195" w:rsidRPr="00D7492F" w:rsidRDefault="00663195" w:rsidP="00903909">
      <w:pPr>
        <w:tabs>
          <w:tab w:val="left" w:pos="-720"/>
        </w:tabs>
        <w:suppressAutoHyphens/>
        <w:jc w:val="both"/>
        <w:rPr>
          <w:rFonts w:ascii="Arial Narrow" w:hAnsi="Arial Narrow" w:cs="Arial"/>
          <w:b/>
          <w:spacing w:val="-3"/>
        </w:rPr>
      </w:pPr>
    </w:p>
    <w:p w:rsidR="00663195" w:rsidRPr="00D7492F" w:rsidRDefault="00663195" w:rsidP="00903909">
      <w:pPr>
        <w:tabs>
          <w:tab w:val="left" w:pos="-720"/>
        </w:tabs>
        <w:suppressAutoHyphens/>
        <w:jc w:val="both"/>
        <w:rPr>
          <w:rFonts w:ascii="Arial Narrow" w:hAnsi="Arial Narrow" w:cs="Arial"/>
          <w:b/>
          <w:spacing w:val="-3"/>
        </w:rPr>
      </w:pPr>
    </w:p>
    <w:p w:rsidR="00663195" w:rsidRPr="00D7492F" w:rsidRDefault="00663195" w:rsidP="00903909">
      <w:pPr>
        <w:tabs>
          <w:tab w:val="left" w:pos="-720"/>
        </w:tabs>
        <w:suppressAutoHyphens/>
        <w:jc w:val="both"/>
        <w:rPr>
          <w:rFonts w:ascii="Arial Narrow" w:hAnsi="Arial Narrow" w:cs="Arial"/>
          <w:b/>
          <w:spacing w:val="-3"/>
        </w:rPr>
      </w:pPr>
    </w:p>
    <w:p w:rsidR="00663195" w:rsidRPr="00FF69C0" w:rsidRDefault="00663195" w:rsidP="00903909">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sidRPr="00FF69C0">
        <w:rPr>
          <w:rFonts w:ascii="Arial Narrow" w:hAnsi="Arial Narrow" w:cs="Arial"/>
          <w:b/>
          <w:spacing w:val="-3"/>
        </w:rPr>
        <w:t xml:space="preserve"> </w:t>
      </w:r>
      <w:r>
        <w:rPr>
          <w:rFonts w:ascii="Arial Narrow" w:hAnsi="Arial Narrow" w:cs="Arial"/>
          <w:b/>
          <w:spacing w:val="-3"/>
        </w:rPr>
        <w:t>11</w:t>
      </w:r>
      <w:r w:rsidRPr="00FF69C0">
        <w:rPr>
          <w:rFonts w:ascii="Arial Narrow" w:hAnsi="Arial Narrow" w:cs="Arial"/>
          <w:b/>
          <w:spacing w:val="-3"/>
        </w:rPr>
        <w:t>ο</w:t>
      </w:r>
    </w:p>
    <w:p w:rsidR="00663195" w:rsidRPr="00CD4B6E" w:rsidRDefault="00663195" w:rsidP="00CD4B6E">
      <w:pPr>
        <w:tabs>
          <w:tab w:val="left" w:pos="-720"/>
        </w:tabs>
        <w:suppressAutoHyphens/>
        <w:jc w:val="both"/>
        <w:rPr>
          <w:rFonts w:ascii="Arial Narrow" w:hAnsi="Arial Narrow" w:cs="Arial"/>
          <w:b/>
          <w:spacing w:val="-3"/>
          <w:u w:val="single"/>
        </w:rPr>
      </w:pPr>
      <w:r w:rsidRPr="00CD4B6E">
        <w:rPr>
          <w:rFonts w:ascii="Arial Narrow" w:hAnsi="Arial Narrow" w:cs="Arial"/>
          <w:b/>
          <w:spacing w:val="-3"/>
          <w:u w:val="single"/>
        </w:rPr>
        <w:t>Αναθεώρηση τιμών</w:t>
      </w:r>
    </w:p>
    <w:p w:rsidR="00663195" w:rsidRDefault="00663195" w:rsidP="00CD4B6E">
      <w:pPr>
        <w:tabs>
          <w:tab w:val="left" w:pos="-720"/>
        </w:tabs>
        <w:suppressAutoHyphens/>
        <w:jc w:val="both"/>
        <w:rPr>
          <w:rFonts w:ascii="Arial Narrow" w:hAnsi="Arial Narrow" w:cs="Arial"/>
          <w:spacing w:val="-3"/>
        </w:rPr>
      </w:pPr>
      <w:r w:rsidRPr="00CD4B6E">
        <w:rPr>
          <w:rFonts w:ascii="Arial Narrow" w:hAnsi="Arial Narrow" w:cs="Arial"/>
          <w:spacing w:val="-3"/>
        </w:rPr>
        <w:t>Οι τιμές δεν υπόκεινται σε καμία αναθεώρηση για οποιονδήποτε λόγο ή αιτία, αλλά</w:t>
      </w:r>
      <w:r>
        <w:rPr>
          <w:rFonts w:ascii="Arial Narrow" w:hAnsi="Arial Narrow" w:cs="Arial"/>
          <w:spacing w:val="-3"/>
        </w:rPr>
        <w:t xml:space="preserve"> </w:t>
      </w:r>
      <w:r w:rsidRPr="00CD4B6E">
        <w:rPr>
          <w:rFonts w:ascii="Arial Narrow" w:hAnsi="Arial Narrow" w:cs="Arial"/>
          <w:spacing w:val="-3"/>
        </w:rPr>
        <w:t xml:space="preserve">παραμένουν σταθερές και αμετάβλητες για όλη τη διάρκεια εκτέλεσης της εργασίας. </w:t>
      </w:r>
    </w:p>
    <w:p w:rsidR="00663195" w:rsidRDefault="00663195" w:rsidP="00CD4B6E">
      <w:pPr>
        <w:tabs>
          <w:tab w:val="left" w:pos="-720"/>
        </w:tabs>
        <w:suppressAutoHyphens/>
        <w:jc w:val="both"/>
        <w:rPr>
          <w:rFonts w:ascii="Arial Narrow" w:hAnsi="Arial Narrow" w:cs="Arial"/>
          <w:spacing w:val="-3"/>
        </w:rPr>
      </w:pPr>
    </w:p>
    <w:p w:rsidR="00663195" w:rsidRPr="00CD4B6E" w:rsidRDefault="00663195" w:rsidP="00CD4B6E">
      <w:pPr>
        <w:tabs>
          <w:tab w:val="left" w:pos="-720"/>
        </w:tabs>
        <w:suppressAutoHyphens/>
        <w:jc w:val="both"/>
        <w:rPr>
          <w:rFonts w:ascii="Arial Narrow" w:hAnsi="Arial Narrow" w:cs="Arial"/>
          <w:b/>
          <w:spacing w:val="-3"/>
        </w:rPr>
      </w:pPr>
      <w:r w:rsidRPr="00FA3517">
        <w:rPr>
          <w:rFonts w:ascii="Arial Narrow" w:hAnsi="Arial Narrow" w:cs="Arial"/>
          <w:b/>
          <w:spacing w:val="-3"/>
        </w:rPr>
        <w:t>Άρθρο</w:t>
      </w:r>
      <w:r>
        <w:rPr>
          <w:rFonts w:ascii="Arial Narrow" w:hAnsi="Arial Narrow" w:cs="Arial"/>
          <w:b/>
          <w:spacing w:val="-3"/>
        </w:rPr>
        <w:t xml:space="preserve"> 12</w:t>
      </w:r>
      <w:r w:rsidRPr="00CD4B6E">
        <w:rPr>
          <w:rFonts w:ascii="Arial Narrow" w:hAnsi="Arial Narrow" w:cs="Arial"/>
          <w:b/>
          <w:spacing w:val="-3"/>
        </w:rPr>
        <w:t>ο</w:t>
      </w:r>
    </w:p>
    <w:p w:rsidR="00663195" w:rsidRPr="00FF69C0" w:rsidRDefault="00663195" w:rsidP="00CD4B6E">
      <w:pPr>
        <w:tabs>
          <w:tab w:val="left" w:pos="-720"/>
        </w:tabs>
        <w:suppressAutoHyphens/>
        <w:jc w:val="both"/>
        <w:rPr>
          <w:rFonts w:ascii="Arial Narrow" w:hAnsi="Arial Narrow" w:cs="Arial"/>
          <w:b/>
          <w:spacing w:val="-3"/>
          <w:u w:val="single"/>
        </w:rPr>
      </w:pPr>
      <w:r w:rsidRPr="00FF69C0">
        <w:rPr>
          <w:rFonts w:ascii="Arial Narrow" w:hAnsi="Arial Narrow" w:cs="Arial"/>
          <w:b/>
          <w:spacing w:val="-3"/>
          <w:u w:val="single"/>
        </w:rPr>
        <w:t>Τρόπος πληρωμής</w:t>
      </w:r>
    </w:p>
    <w:p w:rsidR="00663195" w:rsidRPr="00FF69C0" w:rsidRDefault="00663195" w:rsidP="00903909">
      <w:pPr>
        <w:tabs>
          <w:tab w:val="left" w:pos="-720"/>
        </w:tabs>
        <w:suppressAutoHyphens/>
        <w:jc w:val="both"/>
        <w:rPr>
          <w:rFonts w:ascii="Arial Narrow" w:hAnsi="Arial Narrow" w:cs="Arial"/>
          <w:spacing w:val="-3"/>
        </w:rPr>
      </w:pP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Για την παροχή των υπηρεσιών η αμοιβή του α</w:t>
      </w:r>
      <w:r>
        <w:rPr>
          <w:rFonts w:ascii="Arial Narrow" w:hAnsi="Arial Narrow" w:cs="Arial"/>
          <w:spacing w:val="-3"/>
        </w:rPr>
        <w:t xml:space="preserve">ναδόχου καθορίζεται με βάση τον </w:t>
      </w:r>
      <w:r w:rsidRPr="00FA3517">
        <w:rPr>
          <w:rFonts w:ascii="Arial Narrow" w:hAnsi="Arial Narrow" w:cs="Arial"/>
          <w:spacing w:val="-3"/>
        </w:rPr>
        <w:t>προϋπολογισμό της μελέτης.</w:t>
      </w:r>
      <w:r>
        <w:rPr>
          <w:rFonts w:ascii="Arial Narrow" w:hAnsi="Arial Narrow" w:cs="Arial"/>
          <w:spacing w:val="-3"/>
        </w:rPr>
        <w:t xml:space="preserve"> </w:t>
      </w:r>
      <w:r w:rsidRPr="00FA3517">
        <w:rPr>
          <w:rFonts w:ascii="Arial Narrow" w:hAnsi="Arial Narrow" w:cs="Arial"/>
          <w:spacing w:val="-3"/>
        </w:rPr>
        <w:t>Η αμοιβή καταβάλλεται, αφού πρώτα παραληφθεί η εργασία από την αρμόδια επιτροπή και</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συνταχθεί η βεβαίωση καλής εκτέλεσης της εργασίας σύμφωνα με το άρθρο 221 του Ν. 4412/16).</w:t>
      </w:r>
    </w:p>
    <w:p w:rsidR="00663195"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Η αμοιβή του αναδόχου υπόκειται στις κατά νόμο κρατήσεις. Οι κρατήσεις και φόροι επί της συνολικής συμβατικής αξίας βαρύνουν τον ανάδοχο, ο Φ.Π.Α βαρύνει το Δήμο.</w:t>
      </w:r>
      <w:r>
        <w:rPr>
          <w:rFonts w:ascii="Arial Narrow" w:hAnsi="Arial Narrow" w:cs="Arial"/>
          <w:spacing w:val="-3"/>
        </w:rPr>
        <w:t xml:space="preserve"> </w:t>
      </w:r>
      <w:r w:rsidRPr="00FA3517">
        <w:rPr>
          <w:rFonts w:ascii="Arial Narrow" w:hAnsi="Arial Narrow" w:cs="Arial"/>
          <w:spacing w:val="-3"/>
        </w:rPr>
        <w:t>Η</w:t>
      </w:r>
      <w:r>
        <w:rPr>
          <w:rFonts w:ascii="Arial Narrow" w:hAnsi="Arial Narrow" w:cs="Arial"/>
          <w:spacing w:val="-3"/>
        </w:rPr>
        <w:t xml:space="preserve"> </w:t>
      </w:r>
      <w:r w:rsidRPr="00FA3517">
        <w:rPr>
          <w:rFonts w:ascii="Arial Narrow" w:hAnsi="Arial Narrow" w:cs="Arial"/>
          <w:spacing w:val="-3"/>
        </w:rPr>
        <w:t>αμοιβή δεν υπόκειται σε καμία αναθεώρηση για οποιοδήποτε λόγο και αιτία και παραμένει σταθερή</w:t>
      </w:r>
      <w:r>
        <w:rPr>
          <w:rFonts w:ascii="Arial Narrow" w:hAnsi="Arial Narrow" w:cs="Arial"/>
          <w:spacing w:val="-3"/>
        </w:rPr>
        <w:t xml:space="preserve"> </w:t>
      </w:r>
      <w:r w:rsidRPr="00FA3517">
        <w:rPr>
          <w:rFonts w:ascii="Arial Narrow" w:hAnsi="Arial Narrow" w:cs="Arial"/>
          <w:spacing w:val="-3"/>
        </w:rPr>
        <w:t xml:space="preserve">και αμετάβλητη καθ΄ όλη την διάρκεια ισχύος της εντολής. </w:t>
      </w:r>
    </w:p>
    <w:p w:rsidR="00663195" w:rsidRDefault="00663195" w:rsidP="00FA3517">
      <w:pPr>
        <w:tabs>
          <w:tab w:val="left" w:pos="-720"/>
        </w:tabs>
        <w:suppressAutoHyphens/>
        <w:jc w:val="both"/>
        <w:rPr>
          <w:rFonts w:ascii="Arial Narrow" w:hAnsi="Arial Narrow" w:cs="Arial"/>
          <w:spacing w:val="-3"/>
        </w:rPr>
      </w:pPr>
    </w:p>
    <w:p w:rsidR="00663195" w:rsidRPr="00FA3517" w:rsidRDefault="00663195" w:rsidP="00FA3517">
      <w:pPr>
        <w:tabs>
          <w:tab w:val="left" w:pos="-720"/>
        </w:tabs>
        <w:suppressAutoHyphens/>
        <w:jc w:val="both"/>
        <w:rPr>
          <w:rFonts w:ascii="Arial Narrow" w:hAnsi="Arial Narrow" w:cs="Arial"/>
          <w:b/>
          <w:spacing w:val="-3"/>
        </w:rPr>
      </w:pPr>
      <w:r w:rsidRPr="00FA3517">
        <w:rPr>
          <w:rFonts w:ascii="Arial Narrow" w:hAnsi="Arial Narrow" w:cs="Arial"/>
          <w:b/>
          <w:spacing w:val="-3"/>
        </w:rPr>
        <w:t>Άρθρο 1</w:t>
      </w:r>
      <w:r>
        <w:rPr>
          <w:rFonts w:ascii="Arial Narrow" w:hAnsi="Arial Narrow" w:cs="Arial"/>
          <w:b/>
          <w:spacing w:val="-3"/>
        </w:rPr>
        <w:t>3</w:t>
      </w:r>
      <w:r w:rsidRPr="00FA3517">
        <w:rPr>
          <w:rFonts w:ascii="Arial Narrow" w:hAnsi="Arial Narrow" w:cs="Arial"/>
          <w:b/>
          <w:spacing w:val="-3"/>
        </w:rPr>
        <w:t xml:space="preserve">ο </w:t>
      </w:r>
    </w:p>
    <w:p w:rsidR="00663195" w:rsidRPr="00FA3517" w:rsidRDefault="00663195" w:rsidP="00FA3517">
      <w:pPr>
        <w:tabs>
          <w:tab w:val="left" w:pos="-720"/>
        </w:tabs>
        <w:suppressAutoHyphens/>
        <w:jc w:val="both"/>
        <w:rPr>
          <w:rFonts w:ascii="Arial Narrow" w:hAnsi="Arial Narrow" w:cs="Arial"/>
          <w:b/>
          <w:spacing w:val="-3"/>
          <w:u w:val="single"/>
        </w:rPr>
      </w:pPr>
      <w:r w:rsidRPr="00FA3517">
        <w:rPr>
          <w:rFonts w:ascii="Arial Narrow" w:hAnsi="Arial Narrow" w:cs="Arial"/>
          <w:b/>
          <w:spacing w:val="-3"/>
          <w:u w:val="single"/>
        </w:rPr>
        <w:t>Φόροι, τέλη, κρατήσεις</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Ο ανάδοχος σύμφωνα με τις ισχύουσες διατάξεις βαρύνεται με όλους ανεξαιρέτως τους</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φόρους, τέλη, δασμούς και εισφορές υπέρ του δημοσίου, δήμων και κοινοτήτων ή τρίτων που</w:t>
      </w:r>
    </w:p>
    <w:p w:rsidR="00663195" w:rsidRPr="00FA3517" w:rsidRDefault="00663195" w:rsidP="00FA3517">
      <w:pPr>
        <w:tabs>
          <w:tab w:val="left" w:pos="-720"/>
        </w:tabs>
        <w:suppressAutoHyphens/>
        <w:jc w:val="both"/>
        <w:rPr>
          <w:rFonts w:ascii="Arial Narrow" w:hAnsi="Arial Narrow" w:cs="Arial"/>
          <w:spacing w:val="-3"/>
        </w:rPr>
      </w:pPr>
      <w:r w:rsidRPr="00FA3517">
        <w:rPr>
          <w:rFonts w:ascii="Arial Narrow" w:hAnsi="Arial Narrow" w:cs="Arial"/>
          <w:spacing w:val="-3"/>
        </w:rPr>
        <w:t>ισχύουν σύμφωνα με την κείμενη νομοθεσία.</w:t>
      </w:r>
    </w:p>
    <w:p w:rsidR="00663195" w:rsidRDefault="00663195" w:rsidP="00903909">
      <w:pPr>
        <w:tabs>
          <w:tab w:val="left" w:pos="-720"/>
        </w:tabs>
        <w:suppressAutoHyphens/>
        <w:jc w:val="both"/>
        <w:rPr>
          <w:rFonts w:ascii="Arial Narrow" w:hAnsi="Arial Narrow" w:cs="Arial"/>
          <w:b/>
          <w:spacing w:val="-3"/>
        </w:rPr>
      </w:pPr>
    </w:p>
    <w:p w:rsidR="00663195" w:rsidRPr="00FF69C0" w:rsidRDefault="00663195" w:rsidP="00903909">
      <w:pPr>
        <w:tabs>
          <w:tab w:val="left" w:pos="-720"/>
        </w:tabs>
        <w:suppressAutoHyphens/>
        <w:jc w:val="both"/>
        <w:rPr>
          <w:rFonts w:ascii="Arial Narrow" w:hAnsi="Arial Narrow" w:cs="Arial"/>
          <w:b/>
          <w:spacing w:val="-3"/>
        </w:rPr>
      </w:pPr>
      <w:r w:rsidRPr="00FF69C0">
        <w:rPr>
          <w:rFonts w:ascii="Arial Narrow" w:hAnsi="Arial Narrow" w:cs="Arial"/>
          <w:b/>
          <w:spacing w:val="-3"/>
        </w:rPr>
        <w:t xml:space="preserve">ΑΡΘΡΟ </w:t>
      </w:r>
      <w:r>
        <w:rPr>
          <w:rFonts w:ascii="Arial Narrow" w:hAnsi="Arial Narrow" w:cs="Arial"/>
          <w:b/>
          <w:spacing w:val="-3"/>
        </w:rPr>
        <w:t>14</w:t>
      </w:r>
      <w:r w:rsidRPr="00FF69C0">
        <w:rPr>
          <w:rFonts w:ascii="Arial Narrow" w:hAnsi="Arial Narrow" w:cs="Arial"/>
          <w:b/>
          <w:spacing w:val="-3"/>
        </w:rPr>
        <w:t>ο</w:t>
      </w:r>
    </w:p>
    <w:p w:rsidR="00663195" w:rsidRPr="0040409C" w:rsidRDefault="00663195" w:rsidP="00903909">
      <w:pPr>
        <w:tabs>
          <w:tab w:val="left" w:pos="-720"/>
        </w:tabs>
        <w:suppressAutoHyphens/>
        <w:jc w:val="both"/>
        <w:rPr>
          <w:rFonts w:ascii="Arial Narrow" w:hAnsi="Arial Narrow" w:cs="Arial"/>
          <w:b/>
          <w:spacing w:val="-3"/>
          <w:u w:val="single"/>
        </w:rPr>
      </w:pPr>
      <w:r w:rsidRPr="0040409C">
        <w:rPr>
          <w:rFonts w:ascii="Arial Narrow" w:hAnsi="Arial Narrow" w:cs="Arial"/>
          <w:b/>
          <w:spacing w:val="-3"/>
          <w:u w:val="single"/>
        </w:rPr>
        <w:t>Μέτρα Ασφαλείας</w:t>
      </w:r>
      <w:r>
        <w:rPr>
          <w:rFonts w:ascii="Arial Narrow" w:hAnsi="Arial Narrow" w:cs="Arial"/>
          <w:b/>
          <w:spacing w:val="-3"/>
          <w:u w:val="single"/>
        </w:rPr>
        <w:t xml:space="preserve"> -</w:t>
      </w:r>
      <w:r w:rsidRPr="0040409C">
        <w:rPr>
          <w:rFonts w:ascii="Arial Narrow" w:hAnsi="Arial Narrow" w:cs="Arial"/>
          <w:b/>
          <w:spacing w:val="-3"/>
          <w:u w:val="single"/>
        </w:rPr>
        <w:t xml:space="preserve"> Ζημίες – ατυχήματα</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Ο ανάδοχος είναι αποκλειστικά υπεύθυνος για οποιοδήποτε ατύχημα συμβεί κατά την</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εκτέλεση των εργασιών και οφείλει να λαμβάνει όλα τα ενδεικνυόμενα μέτρα ασφάλειας για την</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προστασία του προσωπικού, των μηχανημάτων, εγκαταστάσεων κ.λ.π.</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Ακόμα ο ανάδοχος είναι αποκλειστικά υπεύθυνος αν το προσωπικό, καθώς και τα οχήματα</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μηχανήματα και λοιπά μέσα τα οποία θα χρησιμοποιεί για την εκτέλεση των εργασιών, πληρούν τα</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προβλεπόμενα από την κείμενη νομοθεσία, καθώς και αν εφαρμόζονται τα προβλεπόμενα από την</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νομοθεσία μέτρα προστασίας και ασφάλειας.</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Η Υπηρεσία έχει το δικαίωμα εφ’ όσον διαπιστώσει ότι δεν τηρούνται τα προβλεπόμενα</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μέτρα ασφαλείας, ή ότι τα μηχανήματα που εργάζονται (γερανοί κ.λ.π.) δεν διαθέτουν τις υπό του</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νόμου προβλεπόμενες άδειες να διακόπτει αμέσως τις εργασίες και να καλέσει τον εργολάβο να</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συμμορφωθεί σχετικά.</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Σε περίπτωση μη συμμόρφωσης, η Υπηρεσία μετά από σχετική απόφαση του Δημοτικού</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Συμβουλίου του Δήμου θα καταγγείλει μονομερώς την σύμβαση κηρύσσοντας έκπτωτο τον</w:t>
      </w:r>
    </w:p>
    <w:p w:rsidR="00663195" w:rsidRPr="0040409C"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εργολάβο με ότι αυτό συνεπάγεται. Έως ότου ο ανάδοχος συμμορφωθεί με τα προβλεπόμενα εκ του</w:t>
      </w:r>
    </w:p>
    <w:p w:rsidR="00663195" w:rsidRDefault="00663195" w:rsidP="003F3C20">
      <w:pPr>
        <w:tabs>
          <w:tab w:val="left" w:pos="-720"/>
        </w:tabs>
        <w:suppressAutoHyphens/>
        <w:jc w:val="both"/>
        <w:rPr>
          <w:rFonts w:ascii="Arial Narrow" w:hAnsi="Arial Narrow" w:cs="Arial"/>
          <w:spacing w:val="-3"/>
        </w:rPr>
      </w:pPr>
      <w:r w:rsidRPr="0040409C">
        <w:rPr>
          <w:rFonts w:ascii="Arial Narrow" w:hAnsi="Arial Narrow" w:cs="Arial"/>
          <w:spacing w:val="-3"/>
        </w:rPr>
        <w:t>νόμου και τις λοιπές απαιτήσεις δεν θα μπορεί να εκτελεί εργασίες για λογαριασμό του Δήμου .</w:t>
      </w:r>
      <w:r w:rsidRPr="00FA3517">
        <w:rPr>
          <w:rFonts w:ascii="Arial Narrow" w:hAnsi="Arial Narrow" w:cs="Arial"/>
          <w:spacing w:val="-3"/>
        </w:rPr>
        <w:t xml:space="preserve"> </w:t>
      </w:r>
    </w:p>
    <w:p w:rsidR="00663195" w:rsidRPr="0005522D" w:rsidRDefault="00663195" w:rsidP="0005522D">
      <w:pPr>
        <w:tabs>
          <w:tab w:val="left" w:pos="-720"/>
        </w:tabs>
        <w:suppressAutoHyphens/>
        <w:jc w:val="both"/>
        <w:rPr>
          <w:rFonts w:ascii="Arial Narrow" w:hAnsi="Arial Narrow" w:cs="Arial"/>
          <w:spacing w:val="-3"/>
        </w:rPr>
      </w:pPr>
      <w:r w:rsidRPr="0005522D">
        <w:rPr>
          <w:rFonts w:ascii="Arial Narrow" w:hAnsi="Arial Narrow" w:cs="Arial"/>
          <w:spacing w:val="-3"/>
        </w:rPr>
        <w:t>Ο ανάδοχος έχει υποχρέωση και ευθύνη να παίρνει όλα τα μέτρα που προβλέπονται από την κείμενη εργατική νομοθεσία, για την ασφάλεια του προσωπικού που απασχολεί, για την ομαλή εκτέλεση των εργασιών και για την πρόληψη ατυχημάτων ή ζημιών σε οποιαδήποτε πρόσωπα ή πράγματα. Εφιστάται η προσοχή για την ορθή σήμανση επί των οδών όπου εκτελούνται οι εργασίες, καθώς και για τη χρήση κατάλληλων μέσων  ένδυσης και υπόδησης των εργαζομένων (κράνη, γιλέκα, κ.λ.π).</w:t>
      </w:r>
    </w:p>
    <w:p w:rsidR="00663195" w:rsidRPr="0005522D" w:rsidRDefault="00663195" w:rsidP="0005522D">
      <w:pPr>
        <w:tabs>
          <w:tab w:val="left" w:pos="-720"/>
        </w:tabs>
        <w:suppressAutoHyphens/>
        <w:jc w:val="both"/>
        <w:rPr>
          <w:rFonts w:ascii="Arial Narrow" w:hAnsi="Arial Narrow" w:cs="Arial"/>
          <w:spacing w:val="-3"/>
        </w:rPr>
      </w:pPr>
      <w:r w:rsidRPr="0005522D">
        <w:rPr>
          <w:rFonts w:ascii="Arial Narrow" w:hAnsi="Arial Narrow" w:cs="Arial"/>
          <w:spacing w:val="-3"/>
        </w:rPr>
        <w:t>Για ατυχήματα ή ζημίες που τυχόν συμβούν στο προσωπικό του αναδόχου ή σε τρίτο, ο Δήμος δεν φέρει καμία ευθύνη. Οι ευθύνες βαρύνουν αποκλειστικά τον ανάδοχο, αστικές και ποινικές, σύμφωνα με τις διατάξεις που ισχύουν για τις περιπτώσεις αυτές.</w:t>
      </w:r>
    </w:p>
    <w:p w:rsidR="00663195" w:rsidRDefault="00663195" w:rsidP="0005522D">
      <w:pPr>
        <w:tabs>
          <w:tab w:val="left" w:pos="-720"/>
        </w:tabs>
        <w:suppressAutoHyphens/>
        <w:jc w:val="both"/>
        <w:rPr>
          <w:rFonts w:ascii="Arial Narrow" w:hAnsi="Arial Narrow" w:cs="Arial"/>
          <w:spacing w:val="-3"/>
        </w:rPr>
      </w:pPr>
      <w:r w:rsidRPr="0005522D">
        <w:rPr>
          <w:rFonts w:ascii="Arial Narrow" w:hAnsi="Arial Narrow" w:cs="Arial"/>
          <w:spacing w:val="-3"/>
        </w:rPr>
        <w:t xml:space="preserve">Σε περίπτωση βλάβης του εξοπλισμού ή άλλου λόγου αδυναμίας εκτέλεσης της εργασίας, ο ανάδοχος υποχρεούται στην αντικατάσταση του εξοπλισμού ή του προσωπικού και στην επίλυση του προβλήματος, ώστε το πρόγραμμα να ολοκληρωθεί χωρίς διακοπή. Σε περίπτωση βλάβης μηχανήματος που δεν μπορεί άμεσα να αποκατασταθεί, ο ανάδοχος υποχρεούται να ειδοποιήσει εγγράφως την αρμόδια Υπηρεσία και </w:t>
      </w:r>
      <w:r w:rsidRPr="0005522D">
        <w:rPr>
          <w:rFonts w:ascii="Arial Narrow" w:hAnsi="Arial Narrow" w:cs="Arial"/>
          <w:spacing w:val="-3"/>
        </w:rPr>
        <w:lastRenderedPageBreak/>
        <w:t>να ενημερώσει για τον τρόπο και το χρονικό διάστημα στο οποίο θα αποκατασταθεί η βλάβη. Εφόσον απαιτηθεί το μηχάνημα  δύναται να αντικατασταθεί με άλλο αντίστοιχων δυνατοτήτων που θα παρέχει ο ανάδοχος.</w:t>
      </w:r>
    </w:p>
    <w:p w:rsidR="00663195" w:rsidRPr="00D7492F" w:rsidRDefault="00663195" w:rsidP="0005522D">
      <w:pPr>
        <w:tabs>
          <w:tab w:val="left" w:pos="-720"/>
        </w:tabs>
        <w:suppressAutoHyphens/>
        <w:jc w:val="both"/>
        <w:rPr>
          <w:rFonts w:ascii="Arial Narrow" w:hAnsi="Arial Narrow" w:cs="Arial"/>
          <w:spacing w:val="-3"/>
        </w:rPr>
      </w:pPr>
    </w:p>
    <w:p w:rsidR="00663195" w:rsidRPr="00D7492F" w:rsidRDefault="00663195" w:rsidP="0005522D">
      <w:pPr>
        <w:tabs>
          <w:tab w:val="left" w:pos="-720"/>
        </w:tabs>
        <w:suppressAutoHyphens/>
        <w:jc w:val="both"/>
        <w:rPr>
          <w:rFonts w:ascii="Arial Narrow" w:hAnsi="Arial Narrow" w:cs="Arial"/>
          <w:spacing w:val="-3"/>
        </w:rPr>
      </w:pPr>
    </w:p>
    <w:p w:rsidR="00663195" w:rsidRPr="00901A86" w:rsidRDefault="00663195" w:rsidP="00903909">
      <w:pPr>
        <w:tabs>
          <w:tab w:val="left" w:pos="-720"/>
        </w:tabs>
        <w:suppressAutoHyphens/>
        <w:jc w:val="both"/>
        <w:rPr>
          <w:rFonts w:ascii="Arial Narrow" w:hAnsi="Arial Narrow" w:cs="Arial"/>
          <w:b/>
          <w:spacing w:val="-3"/>
        </w:rPr>
      </w:pPr>
      <w:r w:rsidRPr="00901A86">
        <w:rPr>
          <w:rFonts w:ascii="Arial Narrow" w:hAnsi="Arial Narrow" w:cs="Arial"/>
          <w:b/>
          <w:spacing w:val="-3"/>
        </w:rPr>
        <w:t xml:space="preserve">ΑΡΘΡΟ 15ο </w:t>
      </w:r>
    </w:p>
    <w:p w:rsidR="00663195" w:rsidRPr="00901A86" w:rsidRDefault="00663195" w:rsidP="00903909">
      <w:pPr>
        <w:tabs>
          <w:tab w:val="left" w:pos="-720"/>
        </w:tabs>
        <w:suppressAutoHyphens/>
        <w:jc w:val="both"/>
        <w:rPr>
          <w:rFonts w:ascii="Arial Narrow" w:hAnsi="Arial Narrow" w:cs="Arial"/>
          <w:b/>
          <w:spacing w:val="-3"/>
          <w:u w:val="single"/>
        </w:rPr>
      </w:pPr>
      <w:r w:rsidRPr="00901A86">
        <w:rPr>
          <w:rFonts w:ascii="Arial Narrow" w:hAnsi="Arial Narrow" w:cs="Arial"/>
          <w:b/>
          <w:spacing w:val="-3"/>
          <w:u w:val="single"/>
        </w:rPr>
        <w:t>Ποινικές ρήτρες</w:t>
      </w:r>
    </w:p>
    <w:p w:rsidR="00663195" w:rsidRPr="00901A86" w:rsidRDefault="00663195" w:rsidP="00903909">
      <w:pPr>
        <w:tabs>
          <w:tab w:val="left" w:pos="-720"/>
        </w:tabs>
        <w:suppressAutoHyphens/>
        <w:jc w:val="both"/>
        <w:rPr>
          <w:rFonts w:ascii="Arial Narrow" w:hAnsi="Arial Narrow" w:cs="Arial"/>
          <w:spacing w:val="-3"/>
        </w:rPr>
      </w:pPr>
      <w:r w:rsidRPr="00901A86">
        <w:rPr>
          <w:rFonts w:ascii="Arial Narrow" w:hAnsi="Arial Narrow" w:cs="Arial"/>
          <w:spacing w:val="-3"/>
        </w:rPr>
        <w:t xml:space="preserve">Ο ανάδοχος υποχρεούται στην άμεση έναρξη των εργασιών εντός δέκα (10) ημερολογιακών  ημερών από την υπογραφή της σχετικής σύμβασης. </w:t>
      </w:r>
    </w:p>
    <w:p w:rsidR="00663195" w:rsidRPr="00901A86" w:rsidRDefault="00663195" w:rsidP="00903909">
      <w:pPr>
        <w:tabs>
          <w:tab w:val="left" w:pos="-720"/>
        </w:tabs>
        <w:suppressAutoHyphens/>
        <w:jc w:val="both"/>
        <w:rPr>
          <w:rFonts w:ascii="Arial Narrow" w:hAnsi="Arial Narrow" w:cs="Arial"/>
          <w:spacing w:val="-3"/>
        </w:rPr>
      </w:pPr>
      <w:r w:rsidRPr="00901A86">
        <w:rPr>
          <w:rFonts w:ascii="Arial Narrow" w:hAnsi="Arial Narrow" w:cs="Arial"/>
          <w:spacing w:val="-3"/>
        </w:rPr>
        <w:t>Σε περίπτωση που ο ανάδοχος παραβιάσει επανειλημμένα τις συμβατικές του υποχρεώσεις, κηρύσσεται έκπτωτος σύμφωνα και κατ' αναλογία με τις κείμενες διατάξεις των Ο.Τ.Α.</w:t>
      </w:r>
    </w:p>
    <w:p w:rsidR="00663195" w:rsidRPr="00901A86" w:rsidRDefault="00663195" w:rsidP="00903909">
      <w:pPr>
        <w:tabs>
          <w:tab w:val="left" w:pos="-720"/>
        </w:tabs>
        <w:suppressAutoHyphens/>
        <w:jc w:val="both"/>
        <w:rPr>
          <w:rFonts w:ascii="Arial Narrow" w:hAnsi="Arial Narrow" w:cs="Arial"/>
          <w:spacing w:val="-3"/>
        </w:rPr>
      </w:pPr>
      <w:r w:rsidRPr="00901A86">
        <w:rPr>
          <w:rFonts w:ascii="Arial Narrow" w:hAnsi="Arial Narrow" w:cs="Arial"/>
          <w:spacing w:val="-3"/>
        </w:rPr>
        <w:t>Σε περίπτωση πλημμελούς εκτέλεσης του συμβατικού αντικειμένου, η Υπηρεσία διατηρεί το δικαίωμα της περικοπής του αναλογούντος τιμήματος για τις σχετικές εργασίες και εφ’ όσον ο ανάδοχος δε συμμορφωθεί με τις υποδείξεις της Υπηρεσίας. Παράλληλα, η Δημοτική Αρχή διατηρεί το δικαίωμα επιβολής ποινικής ρήτρας ίσης με την συμβατική ημερήσια πιστοποιούμενη αμοιβή του εργολάβου, για τις ημέρες που αποδεδειγμένα κρίνει ότι ο εργολάβος εκτελεί το έργο πλημμελώς και αντισυμβατικώς.</w:t>
      </w:r>
    </w:p>
    <w:p w:rsidR="00663195" w:rsidRPr="000264EC" w:rsidRDefault="00663195" w:rsidP="00903909">
      <w:pPr>
        <w:tabs>
          <w:tab w:val="left" w:pos="-720"/>
        </w:tabs>
        <w:suppressAutoHyphens/>
        <w:jc w:val="both"/>
        <w:rPr>
          <w:rFonts w:ascii="Arial Narrow" w:hAnsi="Arial Narrow" w:cs="Arial"/>
          <w:spacing w:val="-3"/>
        </w:rPr>
      </w:pPr>
      <w:r w:rsidRPr="00901A86">
        <w:rPr>
          <w:rFonts w:ascii="Arial Narrow" w:hAnsi="Arial Narrow" w:cs="Arial"/>
          <w:spacing w:val="-3"/>
        </w:rPr>
        <w:t>Η Δημοτική Αρχή διατηρεί το δικαίωμα, όταν αποδεδειγμένα κρίνει ότι ο ανάδοχος εκτελεί πλημμελώς τις συμβατικές του υποχρεώσεις, να τον καταστήσει έκπτωτο σύμφωνα με τις διατάξεις του Ν.4412/2016.</w:t>
      </w:r>
    </w:p>
    <w:p w:rsidR="00663195" w:rsidRPr="00D7492F" w:rsidRDefault="00663195" w:rsidP="00903909">
      <w:pPr>
        <w:tabs>
          <w:tab w:val="left" w:pos="-720"/>
        </w:tabs>
        <w:suppressAutoHyphens/>
        <w:rPr>
          <w:rFonts w:ascii="Arial Narrow" w:hAnsi="Arial Narrow"/>
          <w:b/>
          <w:spacing w:val="-3"/>
        </w:rPr>
      </w:pPr>
    </w:p>
    <w:p w:rsidR="00663195" w:rsidRPr="00D7492F" w:rsidRDefault="00663195" w:rsidP="00903909">
      <w:pPr>
        <w:tabs>
          <w:tab w:val="left" w:pos="-720"/>
        </w:tabs>
        <w:suppressAutoHyphens/>
        <w:rPr>
          <w:rFonts w:ascii="Arial Narrow" w:hAnsi="Arial Narrow"/>
          <w:b/>
          <w:spacing w:val="-3"/>
        </w:rPr>
      </w:pPr>
    </w:p>
    <w:p w:rsidR="00663195" w:rsidRPr="00D7492F" w:rsidRDefault="00663195" w:rsidP="00903909">
      <w:pPr>
        <w:tabs>
          <w:tab w:val="left" w:pos="-720"/>
        </w:tabs>
        <w:suppressAutoHyphens/>
        <w:rPr>
          <w:rFonts w:ascii="Arial Narrow" w:hAnsi="Arial Narrow"/>
          <w:b/>
          <w:spacing w:val="-3"/>
        </w:rPr>
      </w:pPr>
    </w:p>
    <w:p w:rsidR="00663195" w:rsidRPr="00D7492F" w:rsidRDefault="00663195" w:rsidP="00903909">
      <w:pPr>
        <w:tabs>
          <w:tab w:val="left" w:pos="-720"/>
        </w:tabs>
        <w:suppressAutoHyphens/>
        <w:rPr>
          <w:rFonts w:ascii="Arial Narrow" w:hAnsi="Arial Narrow"/>
          <w:b/>
          <w:spacing w:val="-3"/>
        </w:rPr>
      </w:pPr>
    </w:p>
    <w:p w:rsidR="00663195" w:rsidRPr="00903909" w:rsidRDefault="00663195" w:rsidP="00903909">
      <w:pPr>
        <w:tabs>
          <w:tab w:val="left" w:pos="-720"/>
        </w:tabs>
        <w:suppressAutoHyphens/>
        <w:rPr>
          <w:rFonts w:ascii="Arial Narrow" w:hAnsi="Arial Narrow"/>
          <w:spacing w:val="-3"/>
        </w:rPr>
      </w:pPr>
      <w:r w:rsidRPr="00FF69C0">
        <w:rPr>
          <w:rFonts w:ascii="Arial Narrow" w:hAnsi="Arial Narrow"/>
          <w:b/>
          <w:spacing w:val="-3"/>
        </w:rPr>
        <w:tab/>
      </w:r>
      <w:r w:rsidRPr="00FF69C0">
        <w:rPr>
          <w:rFonts w:ascii="Arial Narrow" w:hAnsi="Arial Narrow"/>
          <w:b/>
          <w:spacing w:val="-3"/>
        </w:rPr>
        <w:tab/>
      </w:r>
      <w:r w:rsidRPr="00FF69C0">
        <w:rPr>
          <w:rFonts w:ascii="Arial Narrow" w:hAnsi="Arial Narrow"/>
          <w:b/>
          <w:spacing w:val="-3"/>
        </w:rPr>
        <w:tab/>
      </w:r>
      <w:r w:rsidRPr="00FF69C0">
        <w:rPr>
          <w:rFonts w:ascii="Arial Narrow" w:hAnsi="Arial Narrow"/>
          <w:b/>
          <w:spacing w:val="-3"/>
        </w:rPr>
        <w:tab/>
      </w:r>
      <w:r w:rsidRPr="00FF69C0">
        <w:rPr>
          <w:rFonts w:ascii="Arial Narrow" w:hAnsi="Arial Narrow"/>
          <w:b/>
          <w:spacing w:val="-3"/>
        </w:rPr>
        <w:tab/>
      </w:r>
      <w:r w:rsidRPr="00FF69C0">
        <w:rPr>
          <w:rFonts w:ascii="Arial Narrow" w:hAnsi="Arial Narrow"/>
          <w:b/>
          <w:spacing w:val="-3"/>
        </w:rPr>
        <w:tab/>
      </w:r>
      <w:r w:rsidRPr="00FF69C0">
        <w:rPr>
          <w:rFonts w:ascii="Arial Narrow" w:hAnsi="Arial Narrow"/>
          <w:b/>
          <w:spacing w:val="-3"/>
        </w:rPr>
        <w:tab/>
      </w:r>
      <w:r w:rsidRPr="00AB3FCB">
        <w:rPr>
          <w:rFonts w:ascii="Arial Narrow" w:hAnsi="Arial Narrow"/>
          <w:spacing w:val="-3"/>
        </w:rPr>
        <w:t xml:space="preserve">     </w:t>
      </w:r>
      <w:r w:rsidRPr="00AB3FCB">
        <w:rPr>
          <w:rFonts w:ascii="Arial Narrow" w:hAnsi="Arial Narrow"/>
          <w:spacing w:val="-3"/>
        </w:rPr>
        <w:tab/>
        <w:t xml:space="preserve">   Λέρος, </w:t>
      </w:r>
      <w:r>
        <w:rPr>
          <w:rFonts w:ascii="Arial Narrow" w:hAnsi="Arial Narrow"/>
          <w:spacing w:val="-3"/>
        </w:rPr>
        <w:t xml:space="preserve"> 06 </w:t>
      </w:r>
      <w:r w:rsidRPr="00AB3FCB">
        <w:rPr>
          <w:rFonts w:ascii="Arial Narrow" w:hAnsi="Arial Narrow"/>
          <w:spacing w:val="-3"/>
        </w:rPr>
        <w:t>/0</w:t>
      </w:r>
      <w:r w:rsidRPr="00D7492F">
        <w:rPr>
          <w:rFonts w:ascii="Arial Narrow" w:hAnsi="Arial Narrow"/>
          <w:spacing w:val="-3"/>
        </w:rPr>
        <w:t>9</w:t>
      </w:r>
      <w:r w:rsidRPr="00AB3FCB">
        <w:rPr>
          <w:rFonts w:ascii="Arial Narrow" w:hAnsi="Arial Narrow"/>
          <w:spacing w:val="-3"/>
        </w:rPr>
        <w:t>/201</w:t>
      </w:r>
      <w:r>
        <w:rPr>
          <w:rFonts w:ascii="Arial Narrow" w:hAnsi="Arial Narrow"/>
          <w:spacing w:val="-3"/>
        </w:rPr>
        <w:t>9</w:t>
      </w:r>
    </w:p>
    <w:p w:rsidR="00663195" w:rsidRPr="00AB3FCB" w:rsidRDefault="00663195" w:rsidP="00903909">
      <w:pPr>
        <w:tabs>
          <w:tab w:val="left" w:pos="-720"/>
        </w:tabs>
        <w:suppressAutoHyphens/>
        <w:rPr>
          <w:rFonts w:ascii="Arial Narrow" w:hAnsi="Arial Narrow"/>
          <w:spacing w:val="-3"/>
        </w:rPr>
      </w:pPr>
      <w:r>
        <w:rPr>
          <w:rFonts w:ascii="Arial Narrow" w:hAnsi="Arial Narrow"/>
          <w:spacing w:val="-3"/>
        </w:rPr>
        <w:t xml:space="preserve">         ΘΕΩΡΗΘΗΚΕ</w:t>
      </w:r>
      <w:r w:rsidRPr="00AB3FCB">
        <w:rPr>
          <w:rFonts w:ascii="Arial Narrow" w:hAnsi="Arial Narrow"/>
          <w:spacing w:val="-3"/>
        </w:rPr>
        <w:tab/>
      </w:r>
      <w:r w:rsidRPr="00AB3FCB">
        <w:rPr>
          <w:rFonts w:ascii="Arial Narrow" w:hAnsi="Arial Narrow"/>
          <w:spacing w:val="-3"/>
        </w:rPr>
        <w:tab/>
      </w:r>
      <w:r w:rsidRPr="00AB3FCB">
        <w:rPr>
          <w:rFonts w:ascii="Arial Narrow" w:hAnsi="Arial Narrow"/>
          <w:spacing w:val="-3"/>
        </w:rPr>
        <w:tab/>
      </w:r>
      <w:r w:rsidRPr="00AB3FCB">
        <w:rPr>
          <w:rFonts w:ascii="Arial Narrow" w:hAnsi="Arial Narrow"/>
          <w:spacing w:val="-3"/>
        </w:rPr>
        <w:tab/>
      </w:r>
      <w:r w:rsidRPr="00AB3FCB">
        <w:rPr>
          <w:rFonts w:ascii="Arial Narrow" w:hAnsi="Arial Narrow"/>
          <w:spacing w:val="-3"/>
        </w:rPr>
        <w:tab/>
      </w:r>
      <w:r w:rsidRPr="00AB3FCB">
        <w:rPr>
          <w:rFonts w:ascii="Arial Narrow" w:hAnsi="Arial Narrow"/>
          <w:spacing w:val="-3"/>
        </w:rPr>
        <w:tab/>
      </w:r>
      <w:r>
        <w:rPr>
          <w:rFonts w:ascii="Arial Narrow" w:hAnsi="Arial Narrow"/>
          <w:spacing w:val="-3"/>
        </w:rPr>
        <w:t xml:space="preserve">   </w:t>
      </w:r>
      <w:r w:rsidRPr="00AB3FCB">
        <w:rPr>
          <w:rFonts w:ascii="Arial Narrow" w:hAnsi="Arial Narrow"/>
          <w:spacing w:val="-3"/>
        </w:rPr>
        <w:t xml:space="preserve">    Η </w:t>
      </w:r>
      <w:r w:rsidRPr="00033554">
        <w:rPr>
          <w:rFonts w:ascii="Arial Narrow" w:hAnsi="Arial Narrow"/>
          <w:spacing w:val="-3"/>
        </w:rPr>
        <w:t>Συντάξασα</w:t>
      </w:r>
      <w:r w:rsidRPr="00AB3FCB">
        <w:rPr>
          <w:rFonts w:ascii="Arial Narrow" w:hAnsi="Arial Narrow"/>
          <w:spacing w:val="-3"/>
        </w:rPr>
        <w:t xml:space="preserve"> </w:t>
      </w:r>
    </w:p>
    <w:p w:rsidR="00663195" w:rsidRPr="00033554" w:rsidRDefault="00663195" w:rsidP="00033554">
      <w:pPr>
        <w:tabs>
          <w:tab w:val="left" w:pos="-720"/>
        </w:tabs>
        <w:suppressAutoHyphens/>
        <w:rPr>
          <w:rFonts w:ascii="Arial Narrow" w:hAnsi="Arial Narrow"/>
          <w:spacing w:val="-3"/>
        </w:rPr>
      </w:pPr>
      <w:r>
        <w:rPr>
          <w:rFonts w:ascii="Arial Narrow" w:hAnsi="Arial Narrow"/>
          <w:spacing w:val="-3"/>
        </w:rPr>
        <w:t xml:space="preserve">       </w:t>
      </w:r>
      <w:r w:rsidRPr="00033554">
        <w:rPr>
          <w:rFonts w:ascii="Arial Narrow" w:hAnsi="Arial Narrow"/>
          <w:spacing w:val="-3"/>
        </w:rPr>
        <w:t xml:space="preserve">Ο ΔΙΕΥΘΥΝΤΗΣ </w:t>
      </w:r>
      <w:r w:rsidRPr="00033554">
        <w:rPr>
          <w:rFonts w:ascii="Arial Narrow" w:hAnsi="Arial Narrow"/>
          <w:spacing w:val="-3"/>
        </w:rPr>
        <w:tab/>
      </w:r>
      <w:r w:rsidRPr="00033554">
        <w:rPr>
          <w:rFonts w:ascii="Arial Narrow" w:hAnsi="Arial Narrow"/>
          <w:spacing w:val="-3"/>
        </w:rPr>
        <w:tab/>
      </w:r>
      <w:r w:rsidRPr="00033554">
        <w:rPr>
          <w:rFonts w:ascii="Arial Narrow" w:hAnsi="Arial Narrow"/>
          <w:spacing w:val="-3"/>
        </w:rPr>
        <w:tab/>
      </w:r>
      <w:r w:rsidRPr="00033554">
        <w:rPr>
          <w:rFonts w:ascii="Arial Narrow" w:hAnsi="Arial Narrow"/>
          <w:spacing w:val="-3"/>
        </w:rPr>
        <w:tab/>
        <w:t xml:space="preserve">           </w:t>
      </w:r>
    </w:p>
    <w:p w:rsidR="00663195" w:rsidRPr="00033554" w:rsidRDefault="00663195" w:rsidP="00033554">
      <w:pPr>
        <w:tabs>
          <w:tab w:val="left" w:pos="-720"/>
        </w:tabs>
        <w:suppressAutoHyphens/>
        <w:rPr>
          <w:rFonts w:ascii="Arial Narrow" w:hAnsi="Arial Narrow"/>
          <w:spacing w:val="-3"/>
        </w:rPr>
      </w:pPr>
    </w:p>
    <w:p w:rsidR="00663195" w:rsidRPr="00033554" w:rsidRDefault="00663195" w:rsidP="00033554">
      <w:pPr>
        <w:tabs>
          <w:tab w:val="left" w:pos="-720"/>
        </w:tabs>
        <w:suppressAutoHyphens/>
        <w:rPr>
          <w:rFonts w:ascii="Arial Narrow" w:hAnsi="Arial Narrow"/>
          <w:spacing w:val="-3"/>
        </w:rPr>
      </w:pPr>
    </w:p>
    <w:p w:rsidR="00663195" w:rsidRPr="00033554" w:rsidRDefault="00663195" w:rsidP="00033554">
      <w:pPr>
        <w:tabs>
          <w:tab w:val="left" w:pos="-720"/>
        </w:tabs>
        <w:suppressAutoHyphens/>
        <w:rPr>
          <w:rFonts w:ascii="Arial Narrow" w:hAnsi="Arial Narrow"/>
          <w:spacing w:val="-3"/>
        </w:rPr>
      </w:pPr>
      <w:r w:rsidRPr="00033554">
        <w:rPr>
          <w:rFonts w:ascii="Arial Narrow" w:hAnsi="Arial Narrow"/>
          <w:spacing w:val="-3"/>
        </w:rPr>
        <w:t xml:space="preserve"> Έλληνας Χριστόδουλος                                                                    </w:t>
      </w:r>
      <w:r>
        <w:rPr>
          <w:rFonts w:ascii="Arial Narrow" w:hAnsi="Arial Narrow"/>
          <w:spacing w:val="-3"/>
        </w:rPr>
        <w:t xml:space="preserve">  </w:t>
      </w:r>
      <w:r w:rsidRPr="00033554">
        <w:rPr>
          <w:rFonts w:ascii="Arial Narrow" w:hAnsi="Arial Narrow"/>
          <w:spacing w:val="-3"/>
        </w:rPr>
        <w:t xml:space="preserve">   Καρπάθιου Άννα</w:t>
      </w:r>
    </w:p>
    <w:p w:rsidR="00663195" w:rsidRPr="00FF69C0" w:rsidRDefault="00663195" w:rsidP="00033554">
      <w:pPr>
        <w:tabs>
          <w:tab w:val="left" w:pos="-720"/>
        </w:tabs>
        <w:suppressAutoHyphens/>
        <w:rPr>
          <w:rFonts w:ascii="Arial Narrow" w:hAnsi="Arial Narrow"/>
          <w:b/>
          <w:spacing w:val="-3"/>
        </w:rPr>
      </w:pPr>
      <w:r w:rsidRPr="00033554">
        <w:rPr>
          <w:rFonts w:ascii="Arial Narrow" w:hAnsi="Arial Narrow"/>
          <w:spacing w:val="-3"/>
        </w:rPr>
        <w:t xml:space="preserve">   Πολιτικός Μηχανικός                                                                </w:t>
      </w:r>
      <w:r>
        <w:rPr>
          <w:rFonts w:ascii="Arial Narrow" w:hAnsi="Arial Narrow"/>
          <w:spacing w:val="-3"/>
        </w:rPr>
        <w:t xml:space="preserve">      </w:t>
      </w:r>
      <w:r w:rsidRPr="00033554">
        <w:rPr>
          <w:rFonts w:ascii="Arial Narrow" w:hAnsi="Arial Narrow"/>
          <w:spacing w:val="-3"/>
        </w:rPr>
        <w:t xml:space="preserve"> Ηλεκτρολόγος Μηχανικός Τ.Ε</w:t>
      </w:r>
    </w:p>
    <w:p w:rsidR="00663195" w:rsidRPr="00FF69C0" w:rsidRDefault="00663195" w:rsidP="00903909">
      <w:pPr>
        <w:tabs>
          <w:tab w:val="left" w:pos="-720"/>
        </w:tabs>
        <w:suppressAutoHyphens/>
        <w:rPr>
          <w:rFonts w:ascii="Arial Narrow" w:hAnsi="Arial Narrow"/>
          <w:b/>
          <w:spacing w:val="-3"/>
        </w:rPr>
      </w:pPr>
    </w:p>
    <w:p w:rsidR="00663195" w:rsidRPr="00FF69C0" w:rsidRDefault="00663195" w:rsidP="00903909">
      <w:pPr>
        <w:pStyle w:val="3"/>
        <w:rPr>
          <w:rFonts w:ascii="Arial Narrow" w:hAnsi="Arial Narrow"/>
          <w:u w:val="single"/>
        </w:rPr>
      </w:pPr>
    </w:p>
    <w:p w:rsidR="00663195" w:rsidRPr="00FF69C0" w:rsidRDefault="00663195" w:rsidP="00903909">
      <w:pPr>
        <w:tabs>
          <w:tab w:val="left" w:pos="-720"/>
        </w:tabs>
        <w:suppressAutoHyphens/>
        <w:jc w:val="both"/>
        <w:rPr>
          <w:rFonts w:ascii="Arial Narrow" w:hAnsi="Arial Narrow"/>
          <w:spacing w:val="-3"/>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Default="00663195" w:rsidP="00AC5DB7">
      <w:pPr>
        <w:rPr>
          <w:rFonts w:ascii="Century Gothic" w:hAnsi="Century Gothic" w:cs="Tahoma"/>
          <w:sz w:val="20"/>
        </w:rPr>
      </w:pPr>
    </w:p>
    <w:p w:rsidR="00663195" w:rsidRDefault="00663195" w:rsidP="00AC5DB7">
      <w:pPr>
        <w:rPr>
          <w:rFonts w:ascii="Century Gothic" w:hAnsi="Century Gothic" w:cs="Tahoma"/>
          <w:sz w:val="20"/>
        </w:rPr>
      </w:pPr>
    </w:p>
    <w:p w:rsidR="00663195" w:rsidRDefault="00663195" w:rsidP="00AC5DB7">
      <w:pPr>
        <w:rPr>
          <w:rFonts w:ascii="Century Gothic" w:hAnsi="Century Gothic" w:cs="Tahoma"/>
          <w:sz w:val="20"/>
        </w:rPr>
      </w:pPr>
    </w:p>
    <w:p w:rsidR="00663195"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p w:rsidR="00663195" w:rsidRPr="00D7492F" w:rsidRDefault="00663195" w:rsidP="00AC5DB7">
      <w:pPr>
        <w:rPr>
          <w:rFonts w:ascii="Century Gothic" w:hAnsi="Century Gothic" w:cs="Tahoma"/>
          <w:sz w:val="20"/>
        </w:rPr>
      </w:pPr>
    </w:p>
    <w:tbl>
      <w:tblPr>
        <w:tblW w:w="9180" w:type="dxa"/>
        <w:tblBorders>
          <w:top w:val="single" w:sz="4" w:space="0" w:color="auto"/>
          <w:left w:val="single" w:sz="4" w:space="0" w:color="auto"/>
          <w:bottom w:val="single" w:sz="4" w:space="0" w:color="auto"/>
          <w:right w:val="single" w:sz="4" w:space="0" w:color="auto"/>
        </w:tblBorders>
        <w:tblLayout w:type="fixed"/>
        <w:tblLook w:val="0000"/>
      </w:tblPr>
      <w:tblGrid>
        <w:gridCol w:w="3708"/>
        <w:gridCol w:w="5472"/>
      </w:tblGrid>
      <w:tr w:rsidR="00663195" w:rsidRPr="00BA519F" w:rsidTr="00BD52DA">
        <w:trPr>
          <w:trHeight w:val="1539"/>
        </w:trPr>
        <w:tc>
          <w:tcPr>
            <w:tcW w:w="3708" w:type="dxa"/>
            <w:tcBorders>
              <w:top w:val="single" w:sz="4" w:space="0" w:color="auto"/>
              <w:bottom w:val="single" w:sz="4" w:space="0" w:color="auto"/>
            </w:tcBorders>
          </w:tcPr>
          <w:p w:rsidR="00663195" w:rsidRPr="00BA519F" w:rsidRDefault="00663195" w:rsidP="00430E9A">
            <w:pPr>
              <w:tabs>
                <w:tab w:val="left" w:pos="567"/>
              </w:tabs>
              <w:spacing w:after="100"/>
              <w:rPr>
                <w:rFonts w:ascii="Arial Narrow" w:hAnsi="Arial Narrow" w:cs="Tahoma"/>
                <w:szCs w:val="19"/>
              </w:rPr>
            </w:pPr>
            <w:r w:rsidRPr="00BA519F">
              <w:rPr>
                <w:rFonts w:ascii="Arial Narrow" w:hAnsi="Arial Narrow" w:cs="Tahoma"/>
                <w:sz w:val="22"/>
                <w:szCs w:val="19"/>
              </w:rPr>
              <w:lastRenderedPageBreak/>
              <w:t>ΕΛΛΗΝΙΚΗ ΔΗΜΟΚΡΑΤΙΑ</w:t>
            </w:r>
          </w:p>
          <w:p w:rsidR="00663195" w:rsidRPr="00BA519F" w:rsidRDefault="00663195" w:rsidP="00430E9A">
            <w:pPr>
              <w:tabs>
                <w:tab w:val="left" w:pos="567"/>
              </w:tabs>
              <w:spacing w:after="100"/>
              <w:rPr>
                <w:rFonts w:ascii="Arial Narrow" w:hAnsi="Arial Narrow" w:cs="Tahoma"/>
                <w:szCs w:val="19"/>
              </w:rPr>
            </w:pPr>
            <w:r w:rsidRPr="00BA519F">
              <w:rPr>
                <w:rFonts w:ascii="Arial Narrow" w:hAnsi="Arial Narrow" w:cs="Tahoma"/>
                <w:sz w:val="22"/>
                <w:szCs w:val="19"/>
              </w:rPr>
              <w:t>ΝΟΜΟΣ ΔΩΔΕΚΑΝΗΣΟΥ</w:t>
            </w:r>
          </w:p>
          <w:p w:rsidR="00663195" w:rsidRPr="00BA519F" w:rsidRDefault="00663195" w:rsidP="00430E9A">
            <w:pPr>
              <w:rPr>
                <w:rFonts w:ascii="Arial Narrow" w:hAnsi="Arial Narrow" w:cs="Tahoma"/>
                <w:b/>
                <w:bCs/>
                <w:szCs w:val="19"/>
                <w:u w:val="single"/>
              </w:rPr>
            </w:pPr>
            <w:r w:rsidRPr="00BA519F">
              <w:rPr>
                <w:rFonts w:ascii="Arial Narrow" w:hAnsi="Arial Narrow" w:cs="Tahoma"/>
                <w:b/>
                <w:bCs/>
                <w:sz w:val="22"/>
                <w:szCs w:val="19"/>
                <w:u w:val="single"/>
              </w:rPr>
              <w:t>ΔΗΜΟΣ ΛΕΡΟΥ</w:t>
            </w:r>
          </w:p>
          <w:p w:rsidR="00663195" w:rsidRPr="00BA519F" w:rsidRDefault="00663195" w:rsidP="00430E9A">
            <w:pPr>
              <w:rPr>
                <w:rFonts w:ascii="Arial Narrow" w:hAnsi="Arial Narrow" w:cs="Tahoma"/>
                <w:b/>
                <w:bCs/>
                <w:szCs w:val="19"/>
                <w:u w:val="single"/>
              </w:rPr>
            </w:pPr>
          </w:p>
          <w:p w:rsidR="00663195" w:rsidRPr="00BA519F" w:rsidRDefault="00663195" w:rsidP="00430E9A">
            <w:pPr>
              <w:rPr>
                <w:rFonts w:ascii="Arial Narrow" w:hAnsi="Arial Narrow" w:cs="Tahoma"/>
                <w:sz w:val="20"/>
                <w:u w:val="single"/>
              </w:rPr>
            </w:pPr>
            <w:r w:rsidRPr="00BA519F">
              <w:rPr>
                <w:rFonts w:ascii="Arial Narrow" w:hAnsi="Arial Narrow" w:cs="Tahoma"/>
                <w:sz w:val="20"/>
                <w:u w:val="single"/>
              </w:rPr>
              <w:t>ΔΙΕΥΘΥΝΣΗ ΠΕΡΙΒΑΛΛΟΝΤΟΣ,</w:t>
            </w:r>
          </w:p>
          <w:p w:rsidR="00663195" w:rsidRPr="00BA519F" w:rsidRDefault="00663195" w:rsidP="00430E9A">
            <w:pPr>
              <w:rPr>
                <w:rFonts w:ascii="Arial Narrow" w:hAnsi="Arial Narrow" w:cs="Tahoma"/>
                <w:sz w:val="20"/>
                <w:u w:val="single"/>
              </w:rPr>
            </w:pPr>
            <w:r w:rsidRPr="00BA519F">
              <w:rPr>
                <w:rFonts w:ascii="Arial Narrow" w:hAnsi="Arial Narrow" w:cs="Tahoma"/>
                <w:sz w:val="20"/>
                <w:u w:val="single"/>
              </w:rPr>
              <w:t>ΔΟΜΗΣΗΣ &amp; ΤΕΧΝΙΚΩΝ ΥΠΗΡΕΣΙΩΝ</w:t>
            </w:r>
          </w:p>
          <w:p w:rsidR="00663195" w:rsidRPr="00BA519F" w:rsidRDefault="00663195" w:rsidP="00430E9A">
            <w:pPr>
              <w:widowControl w:val="0"/>
              <w:tabs>
                <w:tab w:val="left" w:pos="567"/>
              </w:tabs>
              <w:adjustRightInd w:val="0"/>
              <w:spacing w:after="100"/>
              <w:rPr>
                <w:rFonts w:ascii="Arial Narrow" w:hAnsi="Arial Narrow" w:cs="Tahoma"/>
                <w:b/>
                <w:bCs/>
                <w:szCs w:val="19"/>
                <w:u w:val="single"/>
              </w:rPr>
            </w:pPr>
          </w:p>
        </w:tc>
        <w:tc>
          <w:tcPr>
            <w:tcW w:w="5472" w:type="dxa"/>
            <w:tcBorders>
              <w:top w:val="single" w:sz="4" w:space="0" w:color="auto"/>
              <w:bottom w:val="single" w:sz="4" w:space="0" w:color="auto"/>
            </w:tcBorders>
          </w:tcPr>
          <w:p w:rsidR="00663195" w:rsidRPr="00BA519F" w:rsidRDefault="00663195" w:rsidP="00BD52DA">
            <w:pPr>
              <w:tabs>
                <w:tab w:val="left" w:pos="2529"/>
              </w:tabs>
              <w:spacing w:after="100" w:line="264" w:lineRule="auto"/>
              <w:ind w:left="742" w:hanging="906"/>
              <w:rPr>
                <w:rFonts w:ascii="Arial Narrow" w:hAnsi="Arial Narrow" w:cs="Tahoma"/>
                <w:b/>
              </w:rPr>
            </w:pPr>
            <w:r w:rsidRPr="00BA519F">
              <w:rPr>
                <w:rFonts w:ascii="Arial Narrow" w:hAnsi="Arial Narrow" w:cs="Tahoma"/>
                <w:b/>
              </w:rPr>
              <w:t xml:space="preserve">   </w:t>
            </w:r>
            <w:r>
              <w:rPr>
                <w:rFonts w:ascii="Arial Narrow" w:hAnsi="Arial Narrow" w:cs="Tahoma"/>
                <w:b/>
              </w:rPr>
              <w:t xml:space="preserve">             ΥΠΗΡΕΣΙΑ</w:t>
            </w:r>
            <w:r w:rsidRPr="00BA519F">
              <w:rPr>
                <w:rFonts w:ascii="Arial Narrow" w:hAnsi="Arial Narrow" w:cs="Tahoma"/>
              </w:rPr>
              <w:t xml:space="preserve"> :</w:t>
            </w:r>
            <w:r w:rsidRPr="00BA519F">
              <w:rPr>
                <w:rFonts w:ascii="Arial Narrow" w:hAnsi="Arial Narrow" w:cs="Tahoma"/>
                <w:b/>
              </w:rPr>
              <w:t xml:space="preserve"> Επισκευή ηλεκτρομηχανολογικού              </w:t>
            </w:r>
          </w:p>
          <w:p w:rsidR="00663195" w:rsidRPr="00BA519F" w:rsidRDefault="00663195" w:rsidP="00BD52DA">
            <w:pPr>
              <w:tabs>
                <w:tab w:val="left" w:pos="742"/>
              </w:tabs>
              <w:spacing w:after="100" w:line="264" w:lineRule="auto"/>
              <w:ind w:left="742" w:hanging="742"/>
              <w:rPr>
                <w:rFonts w:ascii="Arial Narrow" w:hAnsi="Arial Narrow" w:cs="Tahoma"/>
                <w:b/>
              </w:rPr>
            </w:pPr>
            <w:r w:rsidRPr="00BA519F">
              <w:rPr>
                <w:rFonts w:ascii="Arial Narrow" w:hAnsi="Arial Narrow" w:cs="Tahoma"/>
                <w:b/>
              </w:rPr>
              <w:t xml:space="preserve">                </w:t>
            </w:r>
            <w:r>
              <w:rPr>
                <w:rFonts w:ascii="Arial Narrow" w:hAnsi="Arial Narrow" w:cs="Tahoma"/>
                <w:b/>
              </w:rPr>
              <w:t xml:space="preserve">               </w:t>
            </w:r>
            <w:r w:rsidRPr="00BA519F">
              <w:rPr>
                <w:rFonts w:ascii="Arial Narrow" w:hAnsi="Arial Narrow" w:cs="Tahoma"/>
                <w:b/>
              </w:rPr>
              <w:t xml:space="preserve"> εξοπλισμού εγκαταστάσεων         </w:t>
            </w:r>
          </w:p>
          <w:p w:rsidR="00663195" w:rsidRPr="00D7492F" w:rsidRDefault="00663195" w:rsidP="00BD52DA">
            <w:pPr>
              <w:tabs>
                <w:tab w:val="left" w:pos="742"/>
              </w:tabs>
              <w:spacing w:after="100" w:line="264" w:lineRule="auto"/>
              <w:ind w:left="742" w:hanging="742"/>
              <w:rPr>
                <w:rFonts w:ascii="Arial Narrow" w:hAnsi="Arial Narrow" w:cs="Tahoma"/>
                <w:szCs w:val="19"/>
              </w:rPr>
            </w:pPr>
            <w:r w:rsidRPr="00BA519F">
              <w:rPr>
                <w:rFonts w:ascii="Arial Narrow" w:hAnsi="Arial Narrow" w:cs="Tahoma"/>
                <w:b/>
              </w:rPr>
              <w:t xml:space="preserve">                 </w:t>
            </w:r>
            <w:r>
              <w:rPr>
                <w:rFonts w:ascii="Arial Narrow" w:hAnsi="Arial Narrow" w:cs="Tahoma"/>
                <w:b/>
              </w:rPr>
              <w:t xml:space="preserve">              </w:t>
            </w:r>
            <w:r w:rsidRPr="00BA519F">
              <w:rPr>
                <w:rFonts w:ascii="Arial Narrow" w:hAnsi="Arial Narrow" w:cs="Tahoma"/>
                <w:b/>
              </w:rPr>
              <w:t>Ύδρευσης – Αποχέτευσης</w:t>
            </w:r>
          </w:p>
          <w:p w:rsidR="00663195" w:rsidRPr="00BA519F" w:rsidRDefault="00663195" w:rsidP="00BA519F">
            <w:pPr>
              <w:tabs>
                <w:tab w:val="left" w:pos="742"/>
              </w:tabs>
              <w:spacing w:after="100" w:line="264" w:lineRule="auto"/>
              <w:ind w:left="742" w:hanging="742"/>
              <w:rPr>
                <w:rFonts w:ascii="Arial Narrow" w:hAnsi="Arial Narrow" w:cs="Tahoma"/>
              </w:rPr>
            </w:pPr>
            <w:r w:rsidRPr="00BA519F">
              <w:rPr>
                <w:rFonts w:ascii="Arial Narrow" w:hAnsi="Arial Narrow" w:cs="Tahoma"/>
              </w:rPr>
              <w:t xml:space="preserve">   </w:t>
            </w:r>
            <w:r>
              <w:rPr>
                <w:rFonts w:ascii="Arial Narrow" w:hAnsi="Arial Narrow" w:cs="Tahoma"/>
              </w:rPr>
              <w:t xml:space="preserve">                              </w:t>
            </w:r>
            <w:r w:rsidRPr="00BA519F">
              <w:rPr>
                <w:rFonts w:ascii="Arial Narrow" w:hAnsi="Arial Narrow" w:cs="Tahoma"/>
              </w:rPr>
              <w:t>Κ.Α  25/7336.0022</w:t>
            </w:r>
          </w:p>
        </w:tc>
      </w:tr>
    </w:tbl>
    <w:p w:rsidR="00663195" w:rsidRPr="00E84590" w:rsidRDefault="00663195" w:rsidP="00AC5DB7">
      <w:pPr>
        <w:rPr>
          <w:rFonts w:ascii="Century Gothic" w:hAnsi="Century Gothic" w:cs="Tahoma"/>
          <w:sz w:val="32"/>
          <w:szCs w:val="32"/>
          <w:lang w:val="en-US"/>
        </w:rPr>
      </w:pPr>
    </w:p>
    <w:p w:rsidR="00663195" w:rsidRDefault="00663195" w:rsidP="002172D2">
      <w:pPr>
        <w:jc w:val="center"/>
        <w:rPr>
          <w:rFonts w:ascii="Arial Narrow" w:hAnsi="Arial Narrow" w:cs="Arial"/>
          <w:b/>
          <w:color w:val="000000"/>
          <w:sz w:val="32"/>
          <w:szCs w:val="32"/>
          <w:lang w:val="en-US"/>
        </w:rPr>
      </w:pPr>
      <w:r w:rsidRPr="00BA519F">
        <w:rPr>
          <w:rFonts w:ascii="Arial Narrow" w:hAnsi="Arial Narrow" w:cs="Arial"/>
          <w:b/>
          <w:color w:val="000000"/>
          <w:sz w:val="32"/>
          <w:szCs w:val="32"/>
        </w:rPr>
        <w:t>ΕΝΤΥΠΟ ΠΡΟΣΦΟΡΑΣ</w:t>
      </w:r>
    </w:p>
    <w:p w:rsidR="00663195" w:rsidRPr="00E84590" w:rsidRDefault="00663195" w:rsidP="002172D2">
      <w:pPr>
        <w:jc w:val="center"/>
        <w:rPr>
          <w:rFonts w:ascii="Arial Narrow" w:hAnsi="Arial Narrow" w:cs="Arial"/>
          <w:b/>
          <w:color w:val="000000"/>
          <w:sz w:val="32"/>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2423"/>
        <w:gridCol w:w="1534"/>
        <w:gridCol w:w="1528"/>
        <w:gridCol w:w="1774"/>
        <w:gridCol w:w="1528"/>
      </w:tblGrid>
      <w:tr w:rsidR="00663195" w:rsidTr="00754504">
        <w:tc>
          <w:tcPr>
            <w:tcW w:w="9334" w:type="dxa"/>
            <w:gridSpan w:val="6"/>
            <w:vAlign w:val="center"/>
          </w:tcPr>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t>ΠΡΟΜΗΘΕΙΑ ΥΛΙΚΩΝ</w:t>
            </w:r>
          </w:p>
        </w:tc>
      </w:tr>
      <w:tr w:rsidR="00663195" w:rsidTr="00754504">
        <w:tc>
          <w:tcPr>
            <w:tcW w:w="9334" w:type="dxa"/>
            <w:gridSpan w:val="6"/>
            <w:vAlign w:val="center"/>
          </w:tcPr>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t>ΠΙΝΑΚΑΣ 1 (ΑΝΤΛΙΟΣΤΑΣΙΑ ΤΥΠΟΥ Α)</w:t>
            </w:r>
          </w:p>
        </w:tc>
      </w:tr>
      <w:tr w:rsidR="00663195" w:rsidRPr="00080907" w:rsidTr="00754504">
        <w:tc>
          <w:tcPr>
            <w:tcW w:w="547"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Α/Α</w:t>
            </w:r>
          </w:p>
        </w:tc>
        <w:tc>
          <w:tcPr>
            <w:tcW w:w="2423"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Είδος</w:t>
            </w:r>
          </w:p>
        </w:tc>
        <w:tc>
          <w:tcPr>
            <w:tcW w:w="1534"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Ποσότητα ανά αντλιοστάσιο</w:t>
            </w:r>
          </w:p>
        </w:tc>
        <w:tc>
          <w:tcPr>
            <w:tcW w:w="1528"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Ενδ. Τιμή μονάδος (€)</w:t>
            </w:r>
          </w:p>
        </w:tc>
        <w:tc>
          <w:tcPr>
            <w:tcW w:w="1774"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Ποσότητα αντλιοστασίων</w:t>
            </w:r>
          </w:p>
        </w:tc>
        <w:tc>
          <w:tcPr>
            <w:tcW w:w="1528"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Συνολική ενδ. τιμή (€)</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Φλάντζα ελαστική 4"</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1528" w:type="dxa"/>
            <w:vAlign w:val="center"/>
          </w:tcPr>
          <w:p w:rsidR="00663195" w:rsidRPr="00754504" w:rsidRDefault="00663195" w:rsidP="00754504">
            <w:pPr>
              <w:jc w:val="center"/>
              <w:rPr>
                <w:rFonts w:ascii="Arial Narrow" w:hAnsi="Arial Narrow" w:cs="Arial"/>
                <w:spacing w:val="-3"/>
              </w:rPr>
            </w:pPr>
          </w:p>
        </w:tc>
        <w:tc>
          <w:tcPr>
            <w:tcW w:w="1774" w:type="dxa"/>
            <w:vMerge w:val="restart"/>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 τεμ.</w:t>
            </w:r>
          </w:p>
        </w:tc>
        <w:tc>
          <w:tcPr>
            <w:tcW w:w="1528"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Ανοξείδωτη Φλάντζα τόρνου με διάτρηση  4" ΡΝ10 AISI304</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 τεμ.</w:t>
            </w:r>
          </w:p>
        </w:tc>
        <w:tc>
          <w:tcPr>
            <w:tcW w:w="1528"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Ανοξείδωτες Βίδες Μ16x60 AISI 304</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80 τεμ.</w:t>
            </w:r>
          </w:p>
        </w:tc>
        <w:tc>
          <w:tcPr>
            <w:tcW w:w="1528"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Λαιμός DN110 SDR11 pn16</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 τεμ.</w:t>
            </w:r>
          </w:p>
        </w:tc>
        <w:tc>
          <w:tcPr>
            <w:tcW w:w="1528"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Ηλεκτρομούφα DN110 SDR11 PN16</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20 τεμ.</w:t>
            </w:r>
          </w:p>
        </w:tc>
        <w:tc>
          <w:tcPr>
            <w:tcW w:w="1528"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Σωλήνας PE DN110 PN16</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36 μ.</w:t>
            </w:r>
          </w:p>
        </w:tc>
        <w:tc>
          <w:tcPr>
            <w:tcW w:w="1528"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7</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Καμπύλη DN110 SDR11 PN16</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528"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8</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Βαλβίδα αντ/φης λυμάτων DN100 PN16</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528"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Βάνα φλ. DN100, PN10</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528"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Εξάρμωση DN100, PN10</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528"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11</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Ανοξείδωτος Συλλέκτης DN200, 3xIN100+3xOUT100</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 τεμ.</w:t>
            </w:r>
          </w:p>
        </w:tc>
        <w:tc>
          <w:tcPr>
            <w:tcW w:w="1528"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12</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Πλωτήρας λυμάτων τύπου αχλάδι</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1528"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13</w:t>
            </w:r>
          </w:p>
        </w:tc>
        <w:tc>
          <w:tcPr>
            <w:tcW w:w="2423" w:type="dxa"/>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Ανοξείδωτοι Σωλήνες 11/2"AISI304</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 τεμ.</w:t>
            </w:r>
          </w:p>
        </w:tc>
        <w:tc>
          <w:tcPr>
            <w:tcW w:w="1528"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14</w:t>
            </w:r>
          </w:p>
        </w:tc>
        <w:tc>
          <w:tcPr>
            <w:tcW w:w="2423" w:type="dxa"/>
          </w:tcPr>
          <w:p w:rsidR="00663195" w:rsidRPr="00754504" w:rsidRDefault="00663195" w:rsidP="00E84590">
            <w:pPr>
              <w:rPr>
                <w:rFonts w:ascii="Arial Narrow" w:hAnsi="Arial Narrow" w:cs="Arial"/>
                <w:spacing w:val="-3"/>
              </w:rPr>
            </w:pPr>
            <w:r w:rsidRPr="00754504">
              <w:rPr>
                <w:rFonts w:ascii="Arial Narrow" w:hAnsi="Arial Narrow" w:cs="Arial"/>
                <w:spacing w:val="-3"/>
              </w:rPr>
              <w:t>Συρματόσχοινο  AISI316  με σύνθεση 7×19 έχουν εφτά κλώνους με δεκαεννιά συρματίδια ο κάθε κλώνος. Η διάμετρος του συρματόσχοινου θα είναι 8 mm με 4.160 kg θραύση</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24 μ.</w:t>
            </w:r>
          </w:p>
        </w:tc>
        <w:tc>
          <w:tcPr>
            <w:tcW w:w="1528"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lang w:val="en-US"/>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15</w:t>
            </w:r>
          </w:p>
        </w:tc>
        <w:tc>
          <w:tcPr>
            <w:tcW w:w="2423" w:type="dxa"/>
          </w:tcPr>
          <w:p w:rsidR="00663195" w:rsidRPr="00754504" w:rsidRDefault="00663195" w:rsidP="00E84590">
            <w:pPr>
              <w:rPr>
                <w:rFonts w:ascii="Arial Narrow" w:hAnsi="Arial Narrow" w:cs="Arial"/>
                <w:spacing w:val="-3"/>
              </w:rPr>
            </w:pPr>
            <w:r w:rsidRPr="00754504">
              <w:rPr>
                <w:rFonts w:ascii="Arial Narrow" w:hAnsi="Arial Narrow" w:cs="Arial"/>
                <w:spacing w:val="-3"/>
              </w:rPr>
              <w:t>Σφικτήρες διαμέτρου 8mm για το συρματόσχοινο στον α/α 14</w:t>
            </w:r>
          </w:p>
        </w:tc>
        <w:tc>
          <w:tcPr>
            <w:tcW w:w="1534"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lang w:val="en-US"/>
              </w:rPr>
              <w:t xml:space="preserve">18 </w:t>
            </w:r>
            <w:r w:rsidRPr="00754504">
              <w:rPr>
                <w:rFonts w:ascii="Arial Narrow" w:hAnsi="Arial Narrow" w:cs="Arial"/>
                <w:spacing w:val="-3"/>
              </w:rPr>
              <w:t>τεμ.</w:t>
            </w:r>
          </w:p>
        </w:tc>
        <w:tc>
          <w:tcPr>
            <w:tcW w:w="1528"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528" w:type="dxa"/>
            <w:vAlign w:val="center"/>
          </w:tcPr>
          <w:p w:rsidR="00663195" w:rsidRPr="00754504" w:rsidRDefault="00663195" w:rsidP="00754504">
            <w:pPr>
              <w:jc w:val="center"/>
              <w:rPr>
                <w:rFonts w:ascii="Arial Narrow" w:hAnsi="Arial Narrow" w:cs="Arial"/>
                <w:spacing w:val="-3"/>
              </w:rPr>
            </w:pPr>
          </w:p>
        </w:tc>
      </w:tr>
      <w:tr w:rsidR="00663195" w:rsidRPr="000A0804" w:rsidTr="00754504">
        <w:tc>
          <w:tcPr>
            <w:tcW w:w="7806" w:type="dxa"/>
            <w:gridSpan w:val="5"/>
            <w:vAlign w:val="center"/>
          </w:tcPr>
          <w:p w:rsidR="00663195" w:rsidRPr="00754504" w:rsidRDefault="00663195" w:rsidP="00754504">
            <w:pPr>
              <w:suppressAutoHyphens/>
              <w:jc w:val="right"/>
              <w:rPr>
                <w:rFonts w:ascii="Arial Narrow" w:hAnsi="Arial Narrow" w:cs="Arial"/>
                <w:b/>
                <w:spacing w:val="-3"/>
              </w:rPr>
            </w:pPr>
            <w:r w:rsidRPr="00754504">
              <w:rPr>
                <w:rFonts w:ascii="Arial Narrow" w:hAnsi="Arial Narrow" w:cs="Arial"/>
                <w:b/>
                <w:spacing w:val="-3"/>
              </w:rPr>
              <w:t>ΑΘΡΟΙΣΜΑ 1</w:t>
            </w:r>
          </w:p>
        </w:tc>
        <w:tc>
          <w:tcPr>
            <w:tcW w:w="1528" w:type="dxa"/>
            <w:vAlign w:val="center"/>
          </w:tcPr>
          <w:p w:rsidR="00663195" w:rsidRPr="00754504" w:rsidRDefault="00663195" w:rsidP="00754504">
            <w:pPr>
              <w:jc w:val="center"/>
              <w:rPr>
                <w:rFonts w:ascii="Arial" w:hAnsi="Arial" w:cs="Arial"/>
                <w:b/>
                <w:kern w:val="1"/>
                <w:lang w:eastAsia="ar-SA"/>
              </w:rPr>
            </w:pPr>
          </w:p>
        </w:tc>
      </w:tr>
    </w:tbl>
    <w:p w:rsidR="00663195" w:rsidRDefault="00663195" w:rsidP="00E84590">
      <w:pPr>
        <w:rPr>
          <w:rFonts w:ascii="Arial Narrow" w:hAnsi="Arial Narrow" w:cs="Arial"/>
          <w:color w:val="000000"/>
          <w:sz w:val="32"/>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2579"/>
        <w:gridCol w:w="1490"/>
        <w:gridCol w:w="1472"/>
        <w:gridCol w:w="1774"/>
        <w:gridCol w:w="1472"/>
      </w:tblGrid>
      <w:tr w:rsidR="00663195" w:rsidTr="00754504">
        <w:tc>
          <w:tcPr>
            <w:tcW w:w="9334" w:type="dxa"/>
            <w:gridSpan w:val="6"/>
            <w:vAlign w:val="center"/>
          </w:tcPr>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t>ΠΡΟΜΗΘΕΙΑ ΥΛΙΚΩΝ</w:t>
            </w:r>
          </w:p>
        </w:tc>
      </w:tr>
      <w:tr w:rsidR="00663195" w:rsidTr="00754504">
        <w:tc>
          <w:tcPr>
            <w:tcW w:w="9334" w:type="dxa"/>
            <w:gridSpan w:val="6"/>
            <w:vAlign w:val="center"/>
          </w:tcPr>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t>ΠΙΝΑΚΑΣ 2 (ΑΝΤΛΙΟΣΤΑΣΙΑ ΤΥΠΟΥ Β)</w:t>
            </w:r>
          </w:p>
        </w:tc>
      </w:tr>
      <w:tr w:rsidR="00663195" w:rsidRPr="00080907" w:rsidTr="00754504">
        <w:tc>
          <w:tcPr>
            <w:tcW w:w="547"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Α/Α</w:t>
            </w:r>
          </w:p>
        </w:tc>
        <w:tc>
          <w:tcPr>
            <w:tcW w:w="2579"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Είδος</w:t>
            </w:r>
          </w:p>
        </w:tc>
        <w:tc>
          <w:tcPr>
            <w:tcW w:w="1490"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Ποσότητα ανά αντλιοστάσιο</w:t>
            </w:r>
          </w:p>
        </w:tc>
        <w:tc>
          <w:tcPr>
            <w:tcW w:w="1472"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Ενδ. Τιμή μονάδος (€)</w:t>
            </w:r>
          </w:p>
        </w:tc>
        <w:tc>
          <w:tcPr>
            <w:tcW w:w="1774"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Ποσότητα αντλιοστασίων</w:t>
            </w:r>
          </w:p>
        </w:tc>
        <w:tc>
          <w:tcPr>
            <w:tcW w:w="1472"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Συνολική ενδ. τιμή (€)</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Φλάντζα ελαστική 4"</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restart"/>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 τεμ.</w:t>
            </w: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Φλάντζα ελαστική 5"</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18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Ανοξείδωτη Φλάντζα τόρνου  με διάτρηση ΡΝ10 AISI304 DN100</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4</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Ανοξείδωτη Φλάντζα τόρνου ΡΝ10 AISI304 DN150</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Ανοξείδωτες Βίδες Μ16x60 AISI 304</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15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Ανοξείδωτες Βίδες Μ16x70 AISI 304</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145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7</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Λαιμός DN110 SDR11 pn16</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8</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Λαιμός DN160 SDR11 pn16</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9</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Ηλεκτρομούφα DN110 SDR11 PN16</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Ηλεκτρομούφα DN160 SDR11 PN16</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21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11</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Καμπύλη DN160 SDR11</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12</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Συστολή DN160x110 SDR11</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13</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Σωλήνας ΡΕ DN160 PN16</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36 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14</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Βαλβίδα αντ/φης  DN150 PN16</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15</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Βάνα φλ. DN150 PN10</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16</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Εξάρμωση DN150 PN10</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3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17</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Ανοξείδωτος Συλλέκτης DN250 3XINDN150+3XOYTDN150</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18</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Πλωτήρας λυμάτων τύπου αχλάδι</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5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19</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Ανοξείδωτοι Σωλήνες 11/2"AISI304</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6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20</w:t>
            </w:r>
          </w:p>
        </w:tc>
        <w:tc>
          <w:tcPr>
            <w:tcW w:w="2579" w:type="dxa"/>
          </w:tcPr>
          <w:p w:rsidR="00663195" w:rsidRPr="00754504" w:rsidRDefault="00663195" w:rsidP="00E84590">
            <w:pPr>
              <w:rPr>
                <w:rFonts w:ascii="Arial Narrow" w:hAnsi="Arial Narrow" w:cs="Arial"/>
                <w:spacing w:val="-3"/>
              </w:rPr>
            </w:pPr>
            <w:r w:rsidRPr="00754504">
              <w:rPr>
                <w:rFonts w:ascii="Arial Narrow" w:hAnsi="Arial Narrow" w:cs="Arial"/>
                <w:spacing w:val="-3"/>
              </w:rPr>
              <w:t>Συρματόσχοινο  AISI316  με σύνθεση 7×19 έχουν εφτά κλώνους με δεκαεννιά συρματίδια ο κάθε κλώνος. Η διάμετρος του συρματόσχοινου θα είναι 8 mm με 4.160 kg θραύση</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24 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shd w:val="clear" w:color="auto" w:fill="FFFFFF"/>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21</w:t>
            </w:r>
          </w:p>
        </w:tc>
        <w:tc>
          <w:tcPr>
            <w:tcW w:w="257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Σφικτήρες διαμέτρου 8mm για το συρματόσχοινο στον α/α 20</w:t>
            </w:r>
          </w:p>
        </w:tc>
        <w:tc>
          <w:tcPr>
            <w:tcW w:w="1490"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18 τεμ.</w:t>
            </w:r>
          </w:p>
        </w:tc>
        <w:tc>
          <w:tcPr>
            <w:tcW w:w="1472" w:type="dxa"/>
            <w:vAlign w:val="center"/>
          </w:tcPr>
          <w:p w:rsidR="00663195" w:rsidRPr="00754504" w:rsidRDefault="00663195" w:rsidP="00754504">
            <w:pPr>
              <w:jc w:val="center"/>
              <w:rPr>
                <w:rFonts w:ascii="Arial Narrow" w:hAnsi="Arial Narrow" w:cs="Arial"/>
                <w:spacing w:val="-3"/>
              </w:rPr>
            </w:pPr>
          </w:p>
        </w:tc>
        <w:tc>
          <w:tcPr>
            <w:tcW w:w="1774" w:type="dxa"/>
            <w:vMerge/>
            <w:vAlign w:val="center"/>
          </w:tcPr>
          <w:p w:rsidR="00663195" w:rsidRPr="00754504" w:rsidRDefault="00663195" w:rsidP="00754504">
            <w:pPr>
              <w:jc w:val="center"/>
              <w:rPr>
                <w:rFonts w:ascii="Arial Narrow" w:hAnsi="Arial Narrow" w:cs="Arial"/>
                <w:spacing w:val="-3"/>
              </w:rPr>
            </w:pPr>
          </w:p>
        </w:tc>
        <w:tc>
          <w:tcPr>
            <w:tcW w:w="1472" w:type="dxa"/>
            <w:vAlign w:val="center"/>
          </w:tcPr>
          <w:p w:rsidR="00663195" w:rsidRPr="00754504" w:rsidRDefault="00663195" w:rsidP="00754504">
            <w:pPr>
              <w:jc w:val="center"/>
              <w:rPr>
                <w:rFonts w:ascii="Arial Narrow" w:hAnsi="Arial Narrow" w:cs="Arial"/>
                <w:spacing w:val="-3"/>
              </w:rPr>
            </w:pPr>
          </w:p>
        </w:tc>
      </w:tr>
      <w:tr w:rsidR="00663195" w:rsidRPr="000A0804" w:rsidTr="00754504">
        <w:tc>
          <w:tcPr>
            <w:tcW w:w="7862" w:type="dxa"/>
            <w:gridSpan w:val="5"/>
            <w:vAlign w:val="center"/>
          </w:tcPr>
          <w:p w:rsidR="00663195" w:rsidRPr="00754504" w:rsidRDefault="00663195" w:rsidP="00754504">
            <w:pPr>
              <w:suppressAutoHyphens/>
              <w:jc w:val="right"/>
              <w:rPr>
                <w:rFonts w:ascii="Arial Narrow" w:hAnsi="Arial Narrow" w:cs="Arial"/>
                <w:b/>
                <w:spacing w:val="-3"/>
              </w:rPr>
            </w:pPr>
            <w:r w:rsidRPr="00754504">
              <w:rPr>
                <w:rFonts w:ascii="Arial Narrow" w:hAnsi="Arial Narrow" w:cs="Arial"/>
                <w:b/>
                <w:spacing w:val="-3"/>
              </w:rPr>
              <w:t>ΑΘΡΟΙΣΜΑ 2</w:t>
            </w:r>
          </w:p>
        </w:tc>
        <w:tc>
          <w:tcPr>
            <w:tcW w:w="1472" w:type="dxa"/>
            <w:vAlign w:val="center"/>
          </w:tcPr>
          <w:p w:rsidR="00663195" w:rsidRPr="00754504" w:rsidRDefault="00663195" w:rsidP="00754504">
            <w:pPr>
              <w:jc w:val="center"/>
              <w:rPr>
                <w:rFonts w:ascii="Arial" w:hAnsi="Arial" w:cs="Arial"/>
                <w:b/>
                <w:kern w:val="1"/>
                <w:lang w:eastAsia="ar-SA"/>
              </w:rPr>
            </w:pPr>
          </w:p>
        </w:tc>
      </w:tr>
    </w:tbl>
    <w:p w:rsidR="00663195" w:rsidRDefault="00663195" w:rsidP="001165F3">
      <w:pPr>
        <w:jc w:val="center"/>
        <w:rPr>
          <w:rFonts w:ascii="Arial Narrow" w:hAnsi="Arial Narrow" w:cs="Arial"/>
          <w:color w:val="000000"/>
          <w:sz w:val="32"/>
          <w:szCs w:val="32"/>
          <w:lang w:val="en-US"/>
        </w:rPr>
      </w:pPr>
    </w:p>
    <w:p w:rsidR="00663195" w:rsidRPr="00E84590" w:rsidRDefault="00663195" w:rsidP="001165F3">
      <w:pPr>
        <w:jc w:val="center"/>
        <w:rPr>
          <w:rFonts w:ascii="Arial Narrow" w:hAnsi="Arial Narrow" w:cs="Arial"/>
          <w:color w:val="000000"/>
          <w:sz w:val="32"/>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7"/>
        <w:gridCol w:w="3389"/>
        <w:gridCol w:w="1842"/>
        <w:gridCol w:w="1560"/>
        <w:gridCol w:w="1996"/>
      </w:tblGrid>
      <w:tr w:rsidR="00663195" w:rsidTr="00754504">
        <w:tc>
          <w:tcPr>
            <w:tcW w:w="9334" w:type="dxa"/>
            <w:gridSpan w:val="5"/>
            <w:vAlign w:val="center"/>
          </w:tcPr>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lastRenderedPageBreak/>
              <w:t>ΕΡΓΑΣΙΑ</w:t>
            </w:r>
          </w:p>
        </w:tc>
      </w:tr>
      <w:tr w:rsidR="00663195" w:rsidTr="00754504">
        <w:tc>
          <w:tcPr>
            <w:tcW w:w="9334" w:type="dxa"/>
            <w:gridSpan w:val="5"/>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 xml:space="preserve">  ΠΙΝΑΚΑΣ 3 (ΕΠΙΣΚΕΥΗ ΗΛΕΚΤΡΟΜΗΧΑΝΟΛΟΓΙΚΟΥ ΕΞΟΠΛΙΣΜΟΥ </w:t>
            </w:r>
          </w:p>
          <w:p w:rsidR="00663195" w:rsidRPr="00754504" w:rsidRDefault="00663195" w:rsidP="00754504">
            <w:pPr>
              <w:jc w:val="center"/>
              <w:rPr>
                <w:rFonts w:ascii="Arial Narrow" w:hAnsi="Arial Narrow" w:cs="Arial"/>
                <w:b/>
                <w:color w:val="000000"/>
                <w:sz w:val="26"/>
              </w:rPr>
            </w:pPr>
            <w:r w:rsidRPr="00754504">
              <w:rPr>
                <w:rFonts w:ascii="Arial Narrow" w:hAnsi="Arial Narrow" w:cs="Arial"/>
                <w:b/>
                <w:spacing w:val="-3"/>
              </w:rPr>
              <w:t>ΕΓΚΑΤΑΣΤΑΣΕΩΝ ΥΔΡΕΥΣΗΣ – ΑΠΟΧΕΤΕΥΣΗΣ)</w:t>
            </w:r>
          </w:p>
        </w:tc>
      </w:tr>
      <w:tr w:rsidR="00663195" w:rsidRPr="00080907" w:rsidTr="00754504">
        <w:tc>
          <w:tcPr>
            <w:tcW w:w="547"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Α/Α</w:t>
            </w:r>
          </w:p>
        </w:tc>
        <w:tc>
          <w:tcPr>
            <w:tcW w:w="3389"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ΕΙΔΟΣ</w:t>
            </w:r>
          </w:p>
        </w:tc>
        <w:tc>
          <w:tcPr>
            <w:tcW w:w="1842"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ΠΟΣΟΤΗΤΑ ΑΝΤΛΙΟΣΤΑΣΙΩΝ (τεμ.)</w:t>
            </w:r>
          </w:p>
        </w:tc>
        <w:tc>
          <w:tcPr>
            <w:tcW w:w="1560"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ΕΝΔ. ΤΙΜΗ ΜΟΝΑΔΟΣ (€)</w:t>
            </w:r>
          </w:p>
        </w:tc>
        <w:tc>
          <w:tcPr>
            <w:tcW w:w="1996" w:type="dxa"/>
            <w:vAlign w:val="center"/>
          </w:tcPr>
          <w:p w:rsidR="00663195" w:rsidRPr="00754504" w:rsidRDefault="00663195" w:rsidP="00754504">
            <w:pPr>
              <w:jc w:val="center"/>
              <w:rPr>
                <w:rFonts w:ascii="Arial Narrow" w:hAnsi="Arial Narrow" w:cs="Arial"/>
                <w:b/>
                <w:spacing w:val="-3"/>
              </w:rPr>
            </w:pPr>
            <w:r w:rsidRPr="00754504">
              <w:rPr>
                <w:rFonts w:ascii="Arial Narrow" w:hAnsi="Arial Narrow" w:cs="Arial"/>
                <w:b/>
                <w:spacing w:val="-3"/>
              </w:rPr>
              <w:t>ΣΥΝΟΛΙΚΗ ΕΝΔ. ΤΙΜΗ (€)</w:t>
            </w: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w:t>
            </w:r>
          </w:p>
        </w:tc>
        <w:tc>
          <w:tcPr>
            <w:tcW w:w="338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Εργασία επισκευής ηλεκτρομηχανολογικού εξοπλισμού εγκαταστάσεων Ύδρευσης – Αποχέτευσης (αντλιοστάσια αποχέτευσης τύπου Α)</w:t>
            </w:r>
          </w:p>
        </w:tc>
        <w:tc>
          <w:tcPr>
            <w:tcW w:w="184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2,00</w:t>
            </w:r>
          </w:p>
        </w:tc>
        <w:tc>
          <w:tcPr>
            <w:tcW w:w="1560" w:type="dxa"/>
            <w:vAlign w:val="center"/>
          </w:tcPr>
          <w:p w:rsidR="00663195" w:rsidRPr="00754504" w:rsidRDefault="00663195" w:rsidP="00754504">
            <w:pPr>
              <w:jc w:val="center"/>
              <w:rPr>
                <w:rFonts w:ascii="Arial Narrow" w:hAnsi="Arial Narrow" w:cs="Arial"/>
                <w:spacing w:val="-3"/>
              </w:rPr>
            </w:pPr>
          </w:p>
        </w:tc>
        <w:tc>
          <w:tcPr>
            <w:tcW w:w="1996" w:type="dxa"/>
            <w:vAlign w:val="center"/>
          </w:tcPr>
          <w:p w:rsidR="00663195" w:rsidRPr="00754504" w:rsidRDefault="00663195" w:rsidP="00754504">
            <w:pPr>
              <w:jc w:val="center"/>
              <w:rPr>
                <w:rFonts w:ascii="Arial Narrow" w:hAnsi="Arial Narrow" w:cs="Arial"/>
                <w:spacing w:val="-3"/>
              </w:rPr>
            </w:pPr>
          </w:p>
        </w:tc>
      </w:tr>
      <w:tr w:rsidR="00663195" w:rsidTr="00754504">
        <w:tc>
          <w:tcPr>
            <w:tcW w:w="547"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2</w:t>
            </w:r>
          </w:p>
        </w:tc>
        <w:tc>
          <w:tcPr>
            <w:tcW w:w="3389"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Εργασία επισκευής ηλεκτρομηχανολογικού εξοπλισμού εγκαταστάσεων Ύδρευσης – Αποχέτευσης (αντλιοστάσιο αποχέτευσης τύπου Β)</w:t>
            </w:r>
          </w:p>
        </w:tc>
        <w:tc>
          <w:tcPr>
            <w:tcW w:w="1842" w:type="dxa"/>
            <w:vAlign w:val="center"/>
          </w:tcPr>
          <w:p w:rsidR="00663195" w:rsidRPr="00754504" w:rsidRDefault="00663195" w:rsidP="00754504">
            <w:pPr>
              <w:jc w:val="center"/>
              <w:rPr>
                <w:rFonts w:ascii="Arial Narrow" w:hAnsi="Arial Narrow" w:cs="Arial"/>
                <w:spacing w:val="-3"/>
              </w:rPr>
            </w:pPr>
            <w:r w:rsidRPr="00754504">
              <w:rPr>
                <w:rFonts w:ascii="Arial Narrow" w:hAnsi="Arial Narrow" w:cs="Arial"/>
                <w:spacing w:val="-3"/>
              </w:rPr>
              <w:t>1,00</w:t>
            </w:r>
          </w:p>
        </w:tc>
        <w:tc>
          <w:tcPr>
            <w:tcW w:w="1560" w:type="dxa"/>
            <w:vAlign w:val="center"/>
          </w:tcPr>
          <w:p w:rsidR="00663195" w:rsidRPr="00754504" w:rsidRDefault="00663195" w:rsidP="00754504">
            <w:pPr>
              <w:jc w:val="center"/>
              <w:rPr>
                <w:rFonts w:ascii="Arial Narrow" w:hAnsi="Arial Narrow" w:cs="Arial"/>
                <w:spacing w:val="-3"/>
              </w:rPr>
            </w:pPr>
          </w:p>
        </w:tc>
        <w:tc>
          <w:tcPr>
            <w:tcW w:w="1996" w:type="dxa"/>
            <w:vAlign w:val="center"/>
          </w:tcPr>
          <w:p w:rsidR="00663195" w:rsidRPr="00754504" w:rsidRDefault="00663195" w:rsidP="00754504">
            <w:pPr>
              <w:jc w:val="center"/>
              <w:rPr>
                <w:rFonts w:ascii="Arial Narrow" w:hAnsi="Arial Narrow" w:cs="Arial"/>
                <w:spacing w:val="-3"/>
              </w:rPr>
            </w:pPr>
          </w:p>
        </w:tc>
      </w:tr>
      <w:tr w:rsidR="00663195" w:rsidRPr="000A0804" w:rsidTr="00754504">
        <w:tc>
          <w:tcPr>
            <w:tcW w:w="7338" w:type="dxa"/>
            <w:gridSpan w:val="4"/>
            <w:vAlign w:val="center"/>
          </w:tcPr>
          <w:p w:rsidR="00663195" w:rsidRPr="00754504" w:rsidRDefault="00663195" w:rsidP="00754504">
            <w:pPr>
              <w:suppressAutoHyphens/>
              <w:jc w:val="right"/>
              <w:rPr>
                <w:rFonts w:ascii="Arial Narrow" w:hAnsi="Arial Narrow" w:cs="Arial"/>
                <w:b/>
                <w:spacing w:val="-3"/>
              </w:rPr>
            </w:pPr>
            <w:r w:rsidRPr="00754504">
              <w:rPr>
                <w:rFonts w:ascii="Arial Narrow" w:hAnsi="Arial Narrow" w:cs="Arial"/>
                <w:b/>
                <w:spacing w:val="-3"/>
              </w:rPr>
              <w:t>ΑΘΡΟΙΣΜΑ 3</w:t>
            </w:r>
          </w:p>
        </w:tc>
        <w:tc>
          <w:tcPr>
            <w:tcW w:w="1996" w:type="dxa"/>
            <w:vAlign w:val="center"/>
          </w:tcPr>
          <w:p w:rsidR="00663195" w:rsidRPr="00754504" w:rsidRDefault="00663195" w:rsidP="00754504">
            <w:pPr>
              <w:jc w:val="center"/>
              <w:rPr>
                <w:rFonts w:ascii="Arial Narrow" w:hAnsi="Arial Narrow" w:cs="Arial"/>
                <w:spacing w:val="-3"/>
              </w:rPr>
            </w:pPr>
          </w:p>
        </w:tc>
      </w:tr>
      <w:tr w:rsidR="00663195" w:rsidRPr="000A0804" w:rsidTr="00754504">
        <w:tc>
          <w:tcPr>
            <w:tcW w:w="7338" w:type="dxa"/>
            <w:gridSpan w:val="4"/>
            <w:vAlign w:val="center"/>
          </w:tcPr>
          <w:p w:rsidR="00663195" w:rsidRPr="00754504" w:rsidRDefault="00663195" w:rsidP="00754504">
            <w:pPr>
              <w:suppressAutoHyphens/>
              <w:jc w:val="right"/>
              <w:rPr>
                <w:rFonts w:ascii="Arial Narrow" w:hAnsi="Arial Narrow" w:cs="Arial"/>
                <w:b/>
                <w:spacing w:val="-3"/>
              </w:rPr>
            </w:pPr>
            <w:r w:rsidRPr="00754504">
              <w:rPr>
                <w:rFonts w:ascii="Arial Narrow" w:hAnsi="Arial Narrow" w:cs="Arial"/>
                <w:b/>
                <w:spacing w:val="-3"/>
              </w:rPr>
              <w:t>ΣΥΝΟΛΟ (1+2+3)</w:t>
            </w:r>
          </w:p>
        </w:tc>
        <w:tc>
          <w:tcPr>
            <w:tcW w:w="1996" w:type="dxa"/>
            <w:vAlign w:val="center"/>
          </w:tcPr>
          <w:p w:rsidR="00663195" w:rsidRPr="00754504" w:rsidRDefault="00663195" w:rsidP="00754504">
            <w:pPr>
              <w:jc w:val="center"/>
              <w:rPr>
                <w:rFonts w:ascii="Arial Narrow" w:hAnsi="Arial Narrow" w:cs="Arial"/>
                <w:spacing w:val="-3"/>
              </w:rPr>
            </w:pPr>
          </w:p>
        </w:tc>
      </w:tr>
      <w:tr w:rsidR="00663195" w:rsidRPr="000A0804" w:rsidTr="00754504">
        <w:tc>
          <w:tcPr>
            <w:tcW w:w="7338" w:type="dxa"/>
            <w:gridSpan w:val="4"/>
            <w:vAlign w:val="center"/>
          </w:tcPr>
          <w:p w:rsidR="00663195" w:rsidRPr="00754504" w:rsidRDefault="00663195" w:rsidP="00754504">
            <w:pPr>
              <w:suppressAutoHyphens/>
              <w:jc w:val="right"/>
              <w:rPr>
                <w:rFonts w:ascii="Arial Narrow" w:hAnsi="Arial Narrow" w:cs="Arial"/>
                <w:b/>
                <w:spacing w:val="-3"/>
              </w:rPr>
            </w:pPr>
            <w:r w:rsidRPr="00754504">
              <w:rPr>
                <w:rFonts w:ascii="Arial Narrow" w:hAnsi="Arial Narrow" w:cs="Arial"/>
                <w:b/>
                <w:spacing w:val="-3"/>
              </w:rPr>
              <w:t>Φ.Π.Α 17%</w:t>
            </w:r>
          </w:p>
        </w:tc>
        <w:tc>
          <w:tcPr>
            <w:tcW w:w="1996" w:type="dxa"/>
            <w:vAlign w:val="center"/>
          </w:tcPr>
          <w:p w:rsidR="00663195" w:rsidRPr="00754504" w:rsidRDefault="00663195" w:rsidP="00754504">
            <w:pPr>
              <w:jc w:val="center"/>
              <w:rPr>
                <w:rFonts w:ascii="Arial Narrow" w:hAnsi="Arial Narrow" w:cs="Arial"/>
                <w:spacing w:val="-3"/>
              </w:rPr>
            </w:pPr>
          </w:p>
        </w:tc>
      </w:tr>
      <w:tr w:rsidR="00663195" w:rsidRPr="000A0804" w:rsidTr="00754504">
        <w:tc>
          <w:tcPr>
            <w:tcW w:w="7338" w:type="dxa"/>
            <w:gridSpan w:val="4"/>
            <w:vAlign w:val="center"/>
          </w:tcPr>
          <w:p w:rsidR="00663195" w:rsidRPr="00754504" w:rsidRDefault="00663195" w:rsidP="00754504">
            <w:pPr>
              <w:suppressAutoHyphens/>
              <w:jc w:val="right"/>
              <w:rPr>
                <w:rFonts w:ascii="Arial Narrow" w:hAnsi="Arial Narrow" w:cs="Arial"/>
                <w:b/>
                <w:spacing w:val="-3"/>
              </w:rPr>
            </w:pPr>
            <w:r w:rsidRPr="00754504">
              <w:rPr>
                <w:rFonts w:ascii="Arial Narrow" w:hAnsi="Arial Narrow" w:cs="Arial"/>
                <w:b/>
                <w:spacing w:val="-3"/>
              </w:rPr>
              <w:t>ΣΥΝΟΛΟ  ΜΕ ΦΠΑ:</w:t>
            </w:r>
          </w:p>
        </w:tc>
        <w:tc>
          <w:tcPr>
            <w:tcW w:w="1996" w:type="dxa"/>
            <w:vAlign w:val="center"/>
          </w:tcPr>
          <w:p w:rsidR="00663195" w:rsidRPr="00754504" w:rsidRDefault="00663195" w:rsidP="00754504">
            <w:pPr>
              <w:jc w:val="center"/>
              <w:rPr>
                <w:rFonts w:ascii="Arial Narrow" w:hAnsi="Arial Narrow" w:cs="Arial"/>
                <w:spacing w:val="-3"/>
              </w:rPr>
            </w:pPr>
          </w:p>
        </w:tc>
      </w:tr>
    </w:tbl>
    <w:p w:rsidR="00663195" w:rsidRDefault="00663195" w:rsidP="002172D2">
      <w:pPr>
        <w:rPr>
          <w:rFonts w:ascii="Arial" w:hAnsi="Arial" w:cs="Arial"/>
          <w:color w:val="000000"/>
        </w:rPr>
      </w:pPr>
    </w:p>
    <w:p w:rsidR="00663195" w:rsidRPr="00D72687" w:rsidRDefault="00663195" w:rsidP="002172D2">
      <w:pPr>
        <w:rPr>
          <w:rFonts w:ascii="Arial" w:hAnsi="Arial" w:cs="Arial"/>
          <w:color w:val="000000"/>
        </w:rPr>
      </w:pPr>
    </w:p>
    <w:p w:rsidR="00663195" w:rsidRDefault="00663195" w:rsidP="001165F3">
      <w:pPr>
        <w:rPr>
          <w:rFonts w:ascii="Century Gothic" w:hAnsi="Century Gothic" w:cs="Tahoma"/>
          <w:sz w:val="20"/>
        </w:rPr>
      </w:pPr>
    </w:p>
    <w:p w:rsidR="00663195" w:rsidRPr="00A52901" w:rsidRDefault="00663195" w:rsidP="00A52901">
      <w:pPr>
        <w:pStyle w:val="a4"/>
        <w:tabs>
          <w:tab w:val="left" w:pos="3828"/>
        </w:tabs>
        <w:jc w:val="left"/>
        <w:rPr>
          <w:rFonts w:ascii="Arial Narrow" w:hAnsi="Arial Narrow" w:cs="Tahoma"/>
          <w:bCs/>
          <w:sz w:val="20"/>
          <w:u w:val="none"/>
        </w:rPr>
      </w:pPr>
      <w:r w:rsidRPr="00A52901">
        <w:rPr>
          <w:rFonts w:ascii="Arial Narrow" w:hAnsi="Arial Narrow" w:cs="Tahoma"/>
          <w:bCs/>
          <w:sz w:val="20"/>
          <w:u w:val="none"/>
        </w:rPr>
        <w:t xml:space="preserve">        </w:t>
      </w:r>
      <w:r>
        <w:rPr>
          <w:rFonts w:ascii="Arial Narrow" w:hAnsi="Arial Narrow" w:cs="Tahoma"/>
          <w:bCs/>
          <w:sz w:val="20"/>
          <w:u w:val="none"/>
          <w:lang w:val="en-US"/>
        </w:rPr>
        <w:tab/>
      </w:r>
      <w:r>
        <w:rPr>
          <w:rFonts w:ascii="Arial Narrow" w:hAnsi="Arial Narrow" w:cs="Tahoma"/>
          <w:bCs/>
          <w:sz w:val="20"/>
          <w:u w:val="none"/>
          <w:lang w:val="en-US"/>
        </w:rPr>
        <w:tab/>
      </w:r>
      <w:r>
        <w:rPr>
          <w:rFonts w:ascii="Arial Narrow" w:hAnsi="Arial Narrow" w:cs="Tahoma"/>
          <w:bCs/>
          <w:sz w:val="20"/>
          <w:u w:val="none"/>
          <w:lang w:val="en-US"/>
        </w:rPr>
        <w:tab/>
      </w:r>
      <w:r>
        <w:rPr>
          <w:rFonts w:ascii="Arial Narrow" w:hAnsi="Arial Narrow" w:cs="Tahoma"/>
          <w:bCs/>
          <w:sz w:val="20"/>
          <w:u w:val="none"/>
          <w:lang w:val="en-US"/>
        </w:rPr>
        <w:tab/>
        <w:t xml:space="preserve">          </w:t>
      </w:r>
      <w:r w:rsidRPr="00A52901">
        <w:rPr>
          <w:rFonts w:ascii="Arial Narrow" w:hAnsi="Arial Narrow" w:cs="Tahoma"/>
          <w:bCs/>
          <w:sz w:val="20"/>
          <w:u w:val="none"/>
        </w:rPr>
        <w:t xml:space="preserve"> ΛΕΡΟΣ …../……../2019</w:t>
      </w:r>
    </w:p>
    <w:p w:rsidR="00663195" w:rsidRPr="00E84590" w:rsidRDefault="00663195" w:rsidP="001165F3">
      <w:pPr>
        <w:rPr>
          <w:rFonts w:ascii="Century Gothic" w:hAnsi="Century Gothic" w:cs="Tahoma"/>
          <w:sz w:val="20"/>
          <w:lang w:val="en-US"/>
        </w:rPr>
      </w:pPr>
    </w:p>
    <w:p w:rsidR="00663195" w:rsidRPr="00BA519F" w:rsidRDefault="00663195" w:rsidP="009267DB">
      <w:pPr>
        <w:pStyle w:val="a4"/>
        <w:tabs>
          <w:tab w:val="left" w:pos="3828"/>
        </w:tabs>
        <w:jc w:val="left"/>
        <w:rPr>
          <w:rFonts w:ascii="Arial Narrow" w:hAnsi="Arial Narrow" w:cs="Tahoma"/>
          <w:bCs/>
          <w:sz w:val="20"/>
          <w:u w:val="none"/>
        </w:rPr>
      </w:pPr>
      <w:r w:rsidRPr="00BA519F">
        <w:rPr>
          <w:rFonts w:ascii="Arial Narrow" w:hAnsi="Arial Narrow" w:cs="Tahoma"/>
          <w:bCs/>
          <w:sz w:val="20"/>
          <w:u w:val="none"/>
        </w:rPr>
        <w:t xml:space="preserve">  </w:t>
      </w:r>
      <w:r w:rsidRPr="00BA519F">
        <w:rPr>
          <w:rFonts w:ascii="Arial Narrow" w:hAnsi="Arial Narrow" w:cs="Tahoma"/>
          <w:bCs/>
          <w:sz w:val="20"/>
          <w:u w:val="none"/>
        </w:rPr>
        <w:tab/>
      </w:r>
      <w:r w:rsidRPr="00BA519F">
        <w:rPr>
          <w:rFonts w:ascii="Arial Narrow" w:hAnsi="Arial Narrow" w:cs="Tahoma"/>
          <w:bCs/>
          <w:sz w:val="20"/>
          <w:u w:val="none"/>
        </w:rPr>
        <w:tab/>
      </w:r>
      <w:r w:rsidRPr="00BA519F">
        <w:rPr>
          <w:rFonts w:ascii="Arial Narrow" w:hAnsi="Arial Narrow" w:cs="Tahoma"/>
          <w:bCs/>
          <w:sz w:val="20"/>
          <w:u w:val="none"/>
        </w:rPr>
        <w:tab/>
      </w:r>
      <w:r w:rsidRPr="00BA519F">
        <w:rPr>
          <w:rFonts w:ascii="Arial Narrow" w:hAnsi="Arial Narrow" w:cs="Tahoma"/>
          <w:bCs/>
          <w:sz w:val="20"/>
          <w:u w:val="none"/>
        </w:rPr>
        <w:tab/>
      </w:r>
      <w:r w:rsidRPr="00BA519F">
        <w:rPr>
          <w:rFonts w:ascii="Arial Narrow" w:hAnsi="Arial Narrow" w:cs="Tahoma"/>
          <w:bCs/>
          <w:sz w:val="20"/>
          <w:u w:val="none"/>
        </w:rPr>
        <w:tab/>
        <w:t>Ο   ΠΡΟΣΦΕΡΩΝ</w:t>
      </w:r>
    </w:p>
    <w:p w:rsidR="00663195" w:rsidRPr="00BA519F" w:rsidRDefault="00663195" w:rsidP="001165F3">
      <w:pPr>
        <w:pStyle w:val="a4"/>
        <w:tabs>
          <w:tab w:val="left" w:pos="3828"/>
        </w:tabs>
        <w:jc w:val="left"/>
        <w:rPr>
          <w:rFonts w:ascii="Arial Narrow" w:hAnsi="Arial Narrow" w:cs="Tahoma"/>
          <w:bCs/>
          <w:sz w:val="22"/>
          <w:szCs w:val="22"/>
          <w:u w:val="none"/>
        </w:rPr>
      </w:pPr>
    </w:p>
    <w:p w:rsidR="00663195" w:rsidRPr="00BA519F" w:rsidRDefault="00663195" w:rsidP="001165F3">
      <w:pPr>
        <w:pStyle w:val="a4"/>
        <w:tabs>
          <w:tab w:val="left" w:pos="3828"/>
        </w:tabs>
        <w:jc w:val="left"/>
        <w:rPr>
          <w:rFonts w:ascii="Arial Narrow" w:hAnsi="Arial Narrow" w:cs="Tahoma"/>
          <w:bCs/>
          <w:sz w:val="22"/>
          <w:szCs w:val="22"/>
          <w:u w:val="none"/>
        </w:rPr>
      </w:pPr>
    </w:p>
    <w:p w:rsidR="00663195" w:rsidRPr="00BA519F" w:rsidRDefault="00663195" w:rsidP="001165F3">
      <w:pPr>
        <w:pStyle w:val="a4"/>
        <w:tabs>
          <w:tab w:val="left" w:pos="3828"/>
        </w:tabs>
        <w:jc w:val="left"/>
        <w:rPr>
          <w:rFonts w:ascii="Arial Narrow" w:hAnsi="Arial Narrow" w:cs="Tahoma"/>
          <w:bCs/>
          <w:sz w:val="20"/>
          <w:u w:val="none"/>
        </w:rPr>
      </w:pPr>
      <w:r w:rsidRPr="00BA519F">
        <w:rPr>
          <w:rFonts w:ascii="Arial Narrow" w:hAnsi="Arial Narrow" w:cs="Tahoma"/>
          <w:bCs/>
          <w:sz w:val="20"/>
          <w:u w:val="none"/>
        </w:rPr>
        <w:t xml:space="preserve"> </w:t>
      </w:r>
    </w:p>
    <w:p w:rsidR="00663195" w:rsidRPr="00BA519F" w:rsidRDefault="00663195" w:rsidP="00BD52DA">
      <w:pPr>
        <w:pStyle w:val="a4"/>
        <w:tabs>
          <w:tab w:val="left" w:pos="3828"/>
        </w:tabs>
        <w:jc w:val="left"/>
        <w:rPr>
          <w:rFonts w:ascii="Arial Narrow" w:hAnsi="Arial Narrow" w:cs="Tahoma"/>
          <w:bCs/>
          <w:sz w:val="20"/>
          <w:u w:val="none"/>
        </w:rPr>
      </w:pPr>
      <w:r w:rsidRPr="00BA519F">
        <w:rPr>
          <w:rFonts w:ascii="Arial Narrow" w:hAnsi="Arial Narrow" w:cs="Tahoma"/>
          <w:bCs/>
          <w:sz w:val="20"/>
          <w:u w:val="none"/>
        </w:rPr>
        <w:t xml:space="preserve">   </w:t>
      </w:r>
    </w:p>
    <w:sectPr w:rsidR="00663195" w:rsidRPr="00BA519F" w:rsidSect="00E84590">
      <w:pgSz w:w="11906" w:h="16838"/>
      <w:pgMar w:top="993" w:right="991" w:bottom="284"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Bold">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E"/>
    <w:multiLevelType w:val="hybridMultilevel"/>
    <w:tmpl w:val="58AC4E1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2D926465"/>
    <w:multiLevelType w:val="hybridMultilevel"/>
    <w:tmpl w:val="942E0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BE9"/>
    <w:rsid w:val="000171DF"/>
    <w:rsid w:val="00017DDA"/>
    <w:rsid w:val="000264EC"/>
    <w:rsid w:val="00031A6E"/>
    <w:rsid w:val="00033554"/>
    <w:rsid w:val="0005522D"/>
    <w:rsid w:val="00055E3C"/>
    <w:rsid w:val="0006135E"/>
    <w:rsid w:val="000616EC"/>
    <w:rsid w:val="00071480"/>
    <w:rsid w:val="00080907"/>
    <w:rsid w:val="00085092"/>
    <w:rsid w:val="00086F1A"/>
    <w:rsid w:val="000A0804"/>
    <w:rsid w:val="000B2D98"/>
    <w:rsid w:val="000B328C"/>
    <w:rsid w:val="000C11F8"/>
    <w:rsid w:val="000C7853"/>
    <w:rsid w:val="000E383D"/>
    <w:rsid w:val="000E39E9"/>
    <w:rsid w:val="000E61E1"/>
    <w:rsid w:val="000F0876"/>
    <w:rsid w:val="000F137B"/>
    <w:rsid w:val="000F6085"/>
    <w:rsid w:val="00105021"/>
    <w:rsid w:val="00110A71"/>
    <w:rsid w:val="00111BEB"/>
    <w:rsid w:val="00112DE4"/>
    <w:rsid w:val="00112FBB"/>
    <w:rsid w:val="001165F3"/>
    <w:rsid w:val="0012539A"/>
    <w:rsid w:val="00131EDE"/>
    <w:rsid w:val="0014345B"/>
    <w:rsid w:val="00151B0C"/>
    <w:rsid w:val="00154B25"/>
    <w:rsid w:val="00163405"/>
    <w:rsid w:val="00181940"/>
    <w:rsid w:val="0018480D"/>
    <w:rsid w:val="00184AEA"/>
    <w:rsid w:val="001904EC"/>
    <w:rsid w:val="0019345A"/>
    <w:rsid w:val="001B2276"/>
    <w:rsid w:val="001B4B93"/>
    <w:rsid w:val="001D7538"/>
    <w:rsid w:val="001F5DEE"/>
    <w:rsid w:val="00214DF8"/>
    <w:rsid w:val="00215661"/>
    <w:rsid w:val="002172D2"/>
    <w:rsid w:val="00232F2F"/>
    <w:rsid w:val="00236FAD"/>
    <w:rsid w:val="00253493"/>
    <w:rsid w:val="00277667"/>
    <w:rsid w:val="00283A23"/>
    <w:rsid w:val="00286176"/>
    <w:rsid w:val="002B1249"/>
    <w:rsid w:val="002B52D2"/>
    <w:rsid w:val="002F545C"/>
    <w:rsid w:val="00303CD0"/>
    <w:rsid w:val="00305E02"/>
    <w:rsid w:val="0032275E"/>
    <w:rsid w:val="0032561B"/>
    <w:rsid w:val="00334A9B"/>
    <w:rsid w:val="003625CC"/>
    <w:rsid w:val="00372CC0"/>
    <w:rsid w:val="003757DC"/>
    <w:rsid w:val="003914C6"/>
    <w:rsid w:val="0039642D"/>
    <w:rsid w:val="003974C6"/>
    <w:rsid w:val="003B46B3"/>
    <w:rsid w:val="003C2916"/>
    <w:rsid w:val="003D7FC2"/>
    <w:rsid w:val="003E575F"/>
    <w:rsid w:val="003F34BF"/>
    <w:rsid w:val="003F3C20"/>
    <w:rsid w:val="003F49F7"/>
    <w:rsid w:val="0040409C"/>
    <w:rsid w:val="004046FF"/>
    <w:rsid w:val="00414077"/>
    <w:rsid w:val="00430E9A"/>
    <w:rsid w:val="0044689D"/>
    <w:rsid w:val="00452BE9"/>
    <w:rsid w:val="0045393D"/>
    <w:rsid w:val="0045457F"/>
    <w:rsid w:val="00456026"/>
    <w:rsid w:val="00463E2E"/>
    <w:rsid w:val="00471EC1"/>
    <w:rsid w:val="00490423"/>
    <w:rsid w:val="00497256"/>
    <w:rsid w:val="004B0E49"/>
    <w:rsid w:val="004B5185"/>
    <w:rsid w:val="004D0E48"/>
    <w:rsid w:val="004D55E3"/>
    <w:rsid w:val="004D6103"/>
    <w:rsid w:val="004F0F7A"/>
    <w:rsid w:val="00502006"/>
    <w:rsid w:val="00505A66"/>
    <w:rsid w:val="00511143"/>
    <w:rsid w:val="00526420"/>
    <w:rsid w:val="005417D3"/>
    <w:rsid w:val="00557015"/>
    <w:rsid w:val="00571267"/>
    <w:rsid w:val="005723D7"/>
    <w:rsid w:val="00572931"/>
    <w:rsid w:val="005763CB"/>
    <w:rsid w:val="00577CE6"/>
    <w:rsid w:val="005800C2"/>
    <w:rsid w:val="00581B01"/>
    <w:rsid w:val="00582F52"/>
    <w:rsid w:val="00583E54"/>
    <w:rsid w:val="0058540E"/>
    <w:rsid w:val="005961F8"/>
    <w:rsid w:val="005A293B"/>
    <w:rsid w:val="005A387B"/>
    <w:rsid w:val="005A650F"/>
    <w:rsid w:val="005B23BC"/>
    <w:rsid w:val="005C160B"/>
    <w:rsid w:val="005D3A48"/>
    <w:rsid w:val="005E1D37"/>
    <w:rsid w:val="005F5FEA"/>
    <w:rsid w:val="00600AF7"/>
    <w:rsid w:val="0061767B"/>
    <w:rsid w:val="006234F5"/>
    <w:rsid w:val="00630A62"/>
    <w:rsid w:val="00636F77"/>
    <w:rsid w:val="006449E2"/>
    <w:rsid w:val="00646C9E"/>
    <w:rsid w:val="00663195"/>
    <w:rsid w:val="00666049"/>
    <w:rsid w:val="00686854"/>
    <w:rsid w:val="00686999"/>
    <w:rsid w:val="00687B36"/>
    <w:rsid w:val="006A703A"/>
    <w:rsid w:val="006B513B"/>
    <w:rsid w:val="006C08C7"/>
    <w:rsid w:val="006C0B26"/>
    <w:rsid w:val="006D2A3F"/>
    <w:rsid w:val="006E21ED"/>
    <w:rsid w:val="006F177F"/>
    <w:rsid w:val="0070134C"/>
    <w:rsid w:val="00715079"/>
    <w:rsid w:val="00733684"/>
    <w:rsid w:val="00737FF4"/>
    <w:rsid w:val="00754504"/>
    <w:rsid w:val="0075604F"/>
    <w:rsid w:val="00757163"/>
    <w:rsid w:val="00772AE7"/>
    <w:rsid w:val="007765BB"/>
    <w:rsid w:val="0078408D"/>
    <w:rsid w:val="007859AE"/>
    <w:rsid w:val="00785F27"/>
    <w:rsid w:val="007A0DDF"/>
    <w:rsid w:val="007E5FA1"/>
    <w:rsid w:val="007F5AC1"/>
    <w:rsid w:val="00831F22"/>
    <w:rsid w:val="00844DAD"/>
    <w:rsid w:val="0085172D"/>
    <w:rsid w:val="00876A1E"/>
    <w:rsid w:val="00880241"/>
    <w:rsid w:val="008B3878"/>
    <w:rsid w:val="008C6867"/>
    <w:rsid w:val="008D0155"/>
    <w:rsid w:val="008D4429"/>
    <w:rsid w:val="008E59CF"/>
    <w:rsid w:val="00901A86"/>
    <w:rsid w:val="00903531"/>
    <w:rsid w:val="00903909"/>
    <w:rsid w:val="009149B1"/>
    <w:rsid w:val="009267DB"/>
    <w:rsid w:val="00932D57"/>
    <w:rsid w:val="00940DE2"/>
    <w:rsid w:val="0094763A"/>
    <w:rsid w:val="009554D3"/>
    <w:rsid w:val="00976D67"/>
    <w:rsid w:val="0098648F"/>
    <w:rsid w:val="00990B1B"/>
    <w:rsid w:val="009923AD"/>
    <w:rsid w:val="009A4046"/>
    <w:rsid w:val="009B4214"/>
    <w:rsid w:val="009B6A68"/>
    <w:rsid w:val="009E7CC4"/>
    <w:rsid w:val="009F2299"/>
    <w:rsid w:val="009F7F88"/>
    <w:rsid w:val="00A0050A"/>
    <w:rsid w:val="00A31BF1"/>
    <w:rsid w:val="00A32A0D"/>
    <w:rsid w:val="00A52901"/>
    <w:rsid w:val="00A64F2C"/>
    <w:rsid w:val="00A90DD4"/>
    <w:rsid w:val="00A93BE2"/>
    <w:rsid w:val="00A96F6A"/>
    <w:rsid w:val="00AA1155"/>
    <w:rsid w:val="00AA36B7"/>
    <w:rsid w:val="00AA7D55"/>
    <w:rsid w:val="00AB3FCB"/>
    <w:rsid w:val="00AC5DB7"/>
    <w:rsid w:val="00AD11AF"/>
    <w:rsid w:val="00AD2F2B"/>
    <w:rsid w:val="00AD3CCB"/>
    <w:rsid w:val="00AE65C6"/>
    <w:rsid w:val="00AF1665"/>
    <w:rsid w:val="00B00A1C"/>
    <w:rsid w:val="00B03E87"/>
    <w:rsid w:val="00B06837"/>
    <w:rsid w:val="00B223DC"/>
    <w:rsid w:val="00B241D2"/>
    <w:rsid w:val="00B56CBB"/>
    <w:rsid w:val="00B57FC2"/>
    <w:rsid w:val="00B64212"/>
    <w:rsid w:val="00B80049"/>
    <w:rsid w:val="00B8014A"/>
    <w:rsid w:val="00B81665"/>
    <w:rsid w:val="00B86229"/>
    <w:rsid w:val="00B869FC"/>
    <w:rsid w:val="00B91EE9"/>
    <w:rsid w:val="00BA519F"/>
    <w:rsid w:val="00BC349B"/>
    <w:rsid w:val="00BD19B1"/>
    <w:rsid w:val="00BD2430"/>
    <w:rsid w:val="00BD52DA"/>
    <w:rsid w:val="00BE54EF"/>
    <w:rsid w:val="00BF011B"/>
    <w:rsid w:val="00C27FA1"/>
    <w:rsid w:val="00C42653"/>
    <w:rsid w:val="00C57726"/>
    <w:rsid w:val="00C67EA5"/>
    <w:rsid w:val="00C70A1C"/>
    <w:rsid w:val="00C72735"/>
    <w:rsid w:val="00C755CE"/>
    <w:rsid w:val="00C941D1"/>
    <w:rsid w:val="00CA600E"/>
    <w:rsid w:val="00CB36AF"/>
    <w:rsid w:val="00CD00E7"/>
    <w:rsid w:val="00CD4B6E"/>
    <w:rsid w:val="00CF1E32"/>
    <w:rsid w:val="00CF601D"/>
    <w:rsid w:val="00D07933"/>
    <w:rsid w:val="00D1604B"/>
    <w:rsid w:val="00D21BC1"/>
    <w:rsid w:val="00D23778"/>
    <w:rsid w:val="00D305D7"/>
    <w:rsid w:val="00D357C2"/>
    <w:rsid w:val="00D42E53"/>
    <w:rsid w:val="00D5490A"/>
    <w:rsid w:val="00D72687"/>
    <w:rsid w:val="00D7492F"/>
    <w:rsid w:val="00D76D3E"/>
    <w:rsid w:val="00D8337D"/>
    <w:rsid w:val="00DB0F78"/>
    <w:rsid w:val="00DB549D"/>
    <w:rsid w:val="00DE29C5"/>
    <w:rsid w:val="00DE3455"/>
    <w:rsid w:val="00DE3D07"/>
    <w:rsid w:val="00E01E15"/>
    <w:rsid w:val="00E123DD"/>
    <w:rsid w:val="00E16C2D"/>
    <w:rsid w:val="00E400D5"/>
    <w:rsid w:val="00E42088"/>
    <w:rsid w:val="00E431B8"/>
    <w:rsid w:val="00E54997"/>
    <w:rsid w:val="00E755A7"/>
    <w:rsid w:val="00E76927"/>
    <w:rsid w:val="00E84590"/>
    <w:rsid w:val="00E857D3"/>
    <w:rsid w:val="00E91F24"/>
    <w:rsid w:val="00E94106"/>
    <w:rsid w:val="00EB1AE5"/>
    <w:rsid w:val="00EB4C64"/>
    <w:rsid w:val="00EB5193"/>
    <w:rsid w:val="00EC77D9"/>
    <w:rsid w:val="00EE5B00"/>
    <w:rsid w:val="00F06E3F"/>
    <w:rsid w:val="00F149BF"/>
    <w:rsid w:val="00F23DF6"/>
    <w:rsid w:val="00F42875"/>
    <w:rsid w:val="00F429F4"/>
    <w:rsid w:val="00F554FD"/>
    <w:rsid w:val="00F65880"/>
    <w:rsid w:val="00F714BD"/>
    <w:rsid w:val="00F75C2F"/>
    <w:rsid w:val="00F77C72"/>
    <w:rsid w:val="00FA08D4"/>
    <w:rsid w:val="00FA3517"/>
    <w:rsid w:val="00FD3D9F"/>
    <w:rsid w:val="00FE1B85"/>
    <w:rsid w:val="00FF69C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077"/>
    <w:rPr>
      <w:sz w:val="24"/>
      <w:szCs w:val="24"/>
    </w:rPr>
  </w:style>
  <w:style w:type="paragraph" w:styleId="1">
    <w:name w:val="heading 1"/>
    <w:basedOn w:val="a"/>
    <w:next w:val="a"/>
    <w:link w:val="1Char"/>
    <w:uiPriority w:val="99"/>
    <w:qFormat/>
    <w:rsid w:val="00AC5DB7"/>
    <w:pPr>
      <w:keepNext/>
      <w:outlineLvl w:val="0"/>
    </w:pPr>
    <w:rPr>
      <w:u w:val="single"/>
    </w:rPr>
  </w:style>
  <w:style w:type="paragraph" w:styleId="2">
    <w:name w:val="heading 2"/>
    <w:basedOn w:val="a"/>
    <w:next w:val="a"/>
    <w:link w:val="2Char"/>
    <w:uiPriority w:val="99"/>
    <w:qFormat/>
    <w:rsid w:val="00903909"/>
    <w:pPr>
      <w:keepNext/>
      <w:spacing w:before="240" w:after="60"/>
      <w:outlineLvl w:val="1"/>
    </w:pPr>
    <w:rPr>
      <w:rFonts w:ascii="Cambria" w:hAnsi="Cambria"/>
      <w:b/>
      <w:bCs/>
      <w:i/>
      <w:iCs/>
      <w:sz w:val="28"/>
      <w:szCs w:val="28"/>
    </w:rPr>
  </w:style>
  <w:style w:type="paragraph" w:styleId="3">
    <w:name w:val="heading 3"/>
    <w:basedOn w:val="a"/>
    <w:next w:val="a"/>
    <w:link w:val="3Char"/>
    <w:uiPriority w:val="99"/>
    <w:qFormat/>
    <w:rsid w:val="00AC5DB7"/>
    <w:pPr>
      <w:keepNext/>
      <w:jc w:val="center"/>
      <w:outlineLvl w:val="2"/>
    </w:pPr>
    <w:rPr>
      <w:b/>
      <w:sz w:val="22"/>
    </w:rPr>
  </w:style>
  <w:style w:type="paragraph" w:styleId="5">
    <w:name w:val="heading 5"/>
    <w:basedOn w:val="a"/>
    <w:next w:val="a"/>
    <w:link w:val="5Char"/>
    <w:uiPriority w:val="99"/>
    <w:qFormat/>
    <w:rsid w:val="00903909"/>
    <w:pPr>
      <w:spacing w:before="240" w:after="60"/>
      <w:jc w:val="both"/>
      <w:outlineLvl w:val="4"/>
    </w:pPr>
    <w:rPr>
      <w:rFonts w:ascii="Arial" w:hAnsi="Arial"/>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94763A"/>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903909"/>
    <w:rPr>
      <w:rFonts w:ascii="Cambria" w:hAnsi="Cambria" w:cs="Times New Roman"/>
      <w:b/>
      <w:bCs/>
      <w:i/>
      <w:iCs/>
      <w:sz w:val="28"/>
      <w:szCs w:val="28"/>
    </w:rPr>
  </w:style>
  <w:style w:type="character" w:customStyle="1" w:styleId="3Char">
    <w:name w:val="Επικεφαλίδα 3 Char"/>
    <w:basedOn w:val="a0"/>
    <w:link w:val="3"/>
    <w:uiPriority w:val="99"/>
    <w:semiHidden/>
    <w:locked/>
    <w:rsid w:val="0094763A"/>
    <w:rPr>
      <w:rFonts w:ascii="Cambria" w:hAnsi="Cambria" w:cs="Times New Roman"/>
      <w:b/>
      <w:bCs/>
      <w:sz w:val="26"/>
      <w:szCs w:val="26"/>
    </w:rPr>
  </w:style>
  <w:style w:type="character" w:customStyle="1" w:styleId="5Char">
    <w:name w:val="Επικεφαλίδα 5 Char"/>
    <w:basedOn w:val="a0"/>
    <w:link w:val="5"/>
    <w:uiPriority w:val="99"/>
    <w:locked/>
    <w:rsid w:val="00903909"/>
    <w:rPr>
      <w:rFonts w:ascii="Arial" w:hAnsi="Arial" w:cs="Times New Roman"/>
      <w:b/>
      <w:bCs/>
      <w:i/>
      <w:iCs/>
      <w:sz w:val="26"/>
      <w:szCs w:val="26"/>
      <w:lang w:eastAsia="en-US"/>
    </w:rPr>
  </w:style>
  <w:style w:type="paragraph" w:styleId="a3">
    <w:name w:val="header"/>
    <w:basedOn w:val="a"/>
    <w:link w:val="Char"/>
    <w:uiPriority w:val="99"/>
    <w:rsid w:val="00AC5DB7"/>
    <w:pPr>
      <w:tabs>
        <w:tab w:val="center" w:pos="4153"/>
        <w:tab w:val="right" w:pos="8306"/>
      </w:tabs>
    </w:pPr>
  </w:style>
  <w:style w:type="character" w:customStyle="1" w:styleId="Char">
    <w:name w:val="Κεφαλίδα Char"/>
    <w:basedOn w:val="a0"/>
    <w:link w:val="a3"/>
    <w:uiPriority w:val="99"/>
    <w:semiHidden/>
    <w:locked/>
    <w:rsid w:val="0094763A"/>
    <w:rPr>
      <w:rFonts w:cs="Times New Roman"/>
      <w:sz w:val="24"/>
      <w:szCs w:val="24"/>
    </w:rPr>
  </w:style>
  <w:style w:type="paragraph" w:styleId="a4">
    <w:name w:val="Title"/>
    <w:basedOn w:val="a"/>
    <w:link w:val="Char0"/>
    <w:uiPriority w:val="99"/>
    <w:qFormat/>
    <w:rsid w:val="00CB36AF"/>
    <w:pPr>
      <w:jc w:val="center"/>
    </w:pPr>
    <w:rPr>
      <w:sz w:val="40"/>
      <w:szCs w:val="20"/>
      <w:u w:val="single"/>
    </w:rPr>
  </w:style>
  <w:style w:type="character" w:customStyle="1" w:styleId="Char0">
    <w:name w:val="Τίτλος Char"/>
    <w:basedOn w:val="a0"/>
    <w:link w:val="a4"/>
    <w:uiPriority w:val="99"/>
    <w:locked/>
    <w:rsid w:val="0094763A"/>
    <w:rPr>
      <w:rFonts w:ascii="Cambria" w:hAnsi="Cambria" w:cs="Times New Roman"/>
      <w:b/>
      <w:bCs/>
      <w:kern w:val="28"/>
      <w:sz w:val="32"/>
      <w:szCs w:val="32"/>
    </w:rPr>
  </w:style>
  <w:style w:type="paragraph" w:styleId="a5">
    <w:name w:val="Body Text Indent"/>
    <w:basedOn w:val="a"/>
    <w:link w:val="Char1"/>
    <w:uiPriority w:val="99"/>
    <w:rsid w:val="00903909"/>
    <w:pPr>
      <w:ind w:firstLine="567"/>
      <w:jc w:val="both"/>
    </w:pPr>
    <w:rPr>
      <w:szCs w:val="20"/>
    </w:rPr>
  </w:style>
  <w:style w:type="character" w:customStyle="1" w:styleId="Char1">
    <w:name w:val="Σώμα κείμενου με εσοχή Char"/>
    <w:basedOn w:val="a0"/>
    <w:link w:val="a5"/>
    <w:uiPriority w:val="99"/>
    <w:locked/>
    <w:rsid w:val="00903909"/>
    <w:rPr>
      <w:rFonts w:cs="Times New Roman"/>
      <w:sz w:val="24"/>
    </w:rPr>
  </w:style>
  <w:style w:type="paragraph" w:styleId="a6">
    <w:name w:val="Body Text"/>
    <w:basedOn w:val="a"/>
    <w:link w:val="Char2"/>
    <w:autoRedefine/>
    <w:uiPriority w:val="99"/>
    <w:rsid w:val="00903909"/>
    <w:pPr>
      <w:widowControl w:val="0"/>
      <w:autoSpaceDE w:val="0"/>
      <w:autoSpaceDN w:val="0"/>
      <w:adjustRightInd w:val="0"/>
      <w:spacing w:after="120" w:line="264" w:lineRule="auto"/>
      <w:ind w:right="113"/>
      <w:jc w:val="both"/>
    </w:pPr>
    <w:rPr>
      <w:rFonts w:ascii="Tahoma" w:hAnsi="Tahoma" w:cs="Tahoma"/>
      <w:sz w:val="22"/>
      <w:szCs w:val="19"/>
      <w:lang w:eastAsia="en-US"/>
    </w:rPr>
  </w:style>
  <w:style w:type="character" w:customStyle="1" w:styleId="Char2">
    <w:name w:val="Σώμα κειμένου Char"/>
    <w:basedOn w:val="a0"/>
    <w:link w:val="a6"/>
    <w:uiPriority w:val="99"/>
    <w:locked/>
    <w:rsid w:val="00903909"/>
    <w:rPr>
      <w:rFonts w:ascii="Tahoma" w:hAnsi="Tahoma" w:cs="Tahoma"/>
      <w:sz w:val="19"/>
      <w:szCs w:val="19"/>
      <w:lang w:eastAsia="en-US"/>
    </w:rPr>
  </w:style>
  <w:style w:type="paragraph" w:styleId="30">
    <w:name w:val="Body Text 3"/>
    <w:basedOn w:val="a"/>
    <w:link w:val="3Char0"/>
    <w:autoRedefine/>
    <w:uiPriority w:val="99"/>
    <w:rsid w:val="00903909"/>
    <w:pPr>
      <w:autoSpaceDE w:val="0"/>
      <w:autoSpaceDN w:val="0"/>
      <w:spacing w:after="120" w:line="264" w:lineRule="auto"/>
      <w:jc w:val="both"/>
    </w:pPr>
    <w:rPr>
      <w:rFonts w:ascii="Tahoma" w:hAnsi="Tahoma" w:cs="Tahoma"/>
      <w:sz w:val="22"/>
      <w:lang w:eastAsia="en-US"/>
    </w:rPr>
  </w:style>
  <w:style w:type="character" w:customStyle="1" w:styleId="3Char0">
    <w:name w:val="Σώμα κείμενου 3 Char"/>
    <w:basedOn w:val="a0"/>
    <w:link w:val="30"/>
    <w:uiPriority w:val="99"/>
    <w:locked/>
    <w:rsid w:val="00903909"/>
    <w:rPr>
      <w:rFonts w:ascii="Tahoma" w:hAnsi="Tahoma" w:cs="Tahoma"/>
      <w:sz w:val="24"/>
      <w:szCs w:val="24"/>
      <w:lang w:eastAsia="en-US"/>
    </w:rPr>
  </w:style>
  <w:style w:type="paragraph" w:styleId="20">
    <w:name w:val="Body Text 2"/>
    <w:basedOn w:val="a"/>
    <w:link w:val="2Char0"/>
    <w:uiPriority w:val="99"/>
    <w:rsid w:val="00903909"/>
    <w:pPr>
      <w:spacing w:after="120" w:line="480" w:lineRule="auto"/>
      <w:jc w:val="both"/>
    </w:pPr>
    <w:rPr>
      <w:rFonts w:ascii="Arial" w:hAnsi="Arial"/>
      <w:sz w:val="22"/>
      <w:szCs w:val="20"/>
      <w:lang w:eastAsia="en-US"/>
    </w:rPr>
  </w:style>
  <w:style w:type="character" w:customStyle="1" w:styleId="2Char0">
    <w:name w:val="Σώμα κείμενου 2 Char"/>
    <w:basedOn w:val="a0"/>
    <w:link w:val="20"/>
    <w:uiPriority w:val="99"/>
    <w:locked/>
    <w:rsid w:val="00903909"/>
    <w:rPr>
      <w:rFonts w:ascii="Arial" w:hAnsi="Arial" w:cs="Times New Roman"/>
      <w:sz w:val="22"/>
      <w:lang w:eastAsia="en-US"/>
    </w:rPr>
  </w:style>
  <w:style w:type="paragraph" w:styleId="a7">
    <w:name w:val="Balloon Text"/>
    <w:basedOn w:val="a"/>
    <w:link w:val="Char3"/>
    <w:uiPriority w:val="99"/>
    <w:rsid w:val="001B2276"/>
    <w:rPr>
      <w:rFonts w:ascii="Tahoma" w:hAnsi="Tahoma" w:cs="Tahoma"/>
      <w:sz w:val="16"/>
      <w:szCs w:val="16"/>
    </w:rPr>
  </w:style>
  <w:style w:type="character" w:customStyle="1" w:styleId="Char3">
    <w:name w:val="Κείμενο πλαισίου Char"/>
    <w:basedOn w:val="a0"/>
    <w:link w:val="a7"/>
    <w:uiPriority w:val="99"/>
    <w:locked/>
    <w:rsid w:val="001B2276"/>
    <w:rPr>
      <w:rFonts w:ascii="Tahoma" w:hAnsi="Tahoma" w:cs="Tahoma"/>
      <w:sz w:val="16"/>
      <w:szCs w:val="16"/>
    </w:rPr>
  </w:style>
  <w:style w:type="table" w:styleId="a8">
    <w:name w:val="Table Grid"/>
    <w:basedOn w:val="a1"/>
    <w:uiPriority w:val="99"/>
    <w:rsid w:val="004545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0705700">
      <w:marLeft w:val="0"/>
      <w:marRight w:val="0"/>
      <w:marTop w:val="0"/>
      <w:marBottom w:val="0"/>
      <w:divBdr>
        <w:top w:val="none" w:sz="0" w:space="0" w:color="auto"/>
        <w:left w:val="none" w:sz="0" w:space="0" w:color="auto"/>
        <w:bottom w:val="none" w:sz="0" w:space="0" w:color="auto"/>
        <w:right w:val="none" w:sz="0" w:space="0" w:color="auto"/>
      </w:divBdr>
    </w:div>
    <w:div w:id="1880705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tatoukou_m\Application%20Data\Microsoft\Templates\texnik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texnikes</Template>
  <TotalTime>1</TotalTime>
  <Pages>16</Pages>
  <Words>4161</Words>
  <Characters>26273</Characters>
  <Application>Microsoft Office Word</Application>
  <DocSecurity>4</DocSecurity>
  <Lines>218</Lines>
  <Paragraphs>60</Paragraphs>
  <ScaleCrop>false</ScaleCrop>
  <Company>HP</Company>
  <LinksUpToDate>false</LinksUpToDate>
  <CharactersWithSpaces>30374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Θέμα: Αίτηση περί άδεια τομής και εργασιών για  το έργο «Κατασκευή δικτύου ύδρευσης ξενοδοχείο Παλάντιουμ»</dc:title>
  <dc:creator>marilena</dc:creator>
  <cp:lastModifiedBy>TAG solutions</cp:lastModifiedBy>
  <cp:revision>2</cp:revision>
  <cp:lastPrinted>2017-06-09T08:45:00Z</cp:lastPrinted>
  <dcterms:created xsi:type="dcterms:W3CDTF">2019-09-09T06:13:00Z</dcterms:created>
  <dcterms:modified xsi:type="dcterms:W3CDTF">2019-09-09T06:13:00Z</dcterms:modified>
</cp:coreProperties>
</file>