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jc w:val="center"/>
        <w:tblInd w:w="108" w:type="dxa"/>
        <w:tblBorders>
          <w:bottom w:val="double" w:sz="4" w:space="0" w:color="008080"/>
        </w:tblBorders>
        <w:tblLayout w:type="fixed"/>
        <w:tblLook w:val="0000"/>
      </w:tblPr>
      <w:tblGrid>
        <w:gridCol w:w="5238"/>
        <w:gridCol w:w="3222"/>
      </w:tblGrid>
      <w:tr w:rsidR="00D53F90" w:rsidRPr="00DE0A29" w:rsidTr="00AC652A">
        <w:trPr>
          <w:trHeight w:val="2157"/>
          <w:jc w:val="center"/>
        </w:trPr>
        <w:tc>
          <w:tcPr>
            <w:tcW w:w="5238" w:type="dxa"/>
          </w:tcPr>
          <w:p w:rsidR="00D53F90" w:rsidRPr="00881A9B" w:rsidRDefault="00D53F90" w:rsidP="00D53F9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        </w:t>
            </w:r>
            <w:r w:rsidR="00D319E5">
              <w:rPr>
                <w:rFonts w:ascii="Arial Narrow" w:hAnsi="Arial Narrow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F90" w:rsidRPr="00881A9B" w:rsidRDefault="00D53F90" w:rsidP="00D53F90">
            <w:pPr>
              <w:rPr>
                <w:rFonts w:ascii="Arial Narrow" w:hAnsi="Arial Narrow"/>
                <w:sz w:val="24"/>
                <w:szCs w:val="24"/>
              </w:rPr>
            </w:pPr>
            <w:r w:rsidRPr="00881A9B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D53F90" w:rsidRPr="004A00DB" w:rsidRDefault="00D53F90" w:rsidP="00D53F90">
            <w:pPr>
              <w:rPr>
                <w:rFonts w:ascii="Arial Narrow" w:hAnsi="Arial Narrow"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caps/>
                <w:sz w:val="24"/>
                <w:szCs w:val="24"/>
              </w:rPr>
              <w:t xml:space="preserve">ΝΟΜΟΣ </w:t>
            </w:r>
            <w:r w:rsidR="004A00DB">
              <w:rPr>
                <w:rFonts w:ascii="Arial Narrow" w:hAnsi="Arial Narrow"/>
                <w:caps/>
                <w:sz w:val="24"/>
                <w:szCs w:val="24"/>
              </w:rPr>
              <w:t>ΔΩΔΕΚΑΝΗΣΟΥ</w:t>
            </w:r>
          </w:p>
          <w:p w:rsidR="00D53F90" w:rsidRPr="004A00DB" w:rsidRDefault="00D53F90" w:rsidP="004A00DB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ΔΗΜΟΣ </w:t>
            </w:r>
            <w:r w:rsidR="004A00DB">
              <w:rPr>
                <w:rFonts w:ascii="Arial Narrow" w:hAnsi="Arial Narrow"/>
                <w:b/>
                <w:caps/>
                <w:sz w:val="24"/>
                <w:szCs w:val="24"/>
              </w:rPr>
              <w:t>ΛΕΡΟΥ</w:t>
            </w:r>
          </w:p>
        </w:tc>
        <w:tc>
          <w:tcPr>
            <w:tcW w:w="3222" w:type="dxa"/>
          </w:tcPr>
          <w:p w:rsidR="00D53F90" w:rsidRPr="00163D55" w:rsidRDefault="009E71FA" w:rsidP="004F3A7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ΑΡ. ΜΕΛ: </w:t>
            </w:r>
            <w:r w:rsidR="004F3A7D">
              <w:rPr>
                <w:rFonts w:ascii="Tahoma" w:hAnsi="Tahoma" w:cs="Tahoma"/>
                <w:b/>
                <w:sz w:val="22"/>
                <w:szCs w:val="22"/>
                <w:lang w:val="en-US"/>
              </w:rPr>
              <w:t>13/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201</w:t>
            </w:r>
            <w:r w:rsidR="00163D55" w:rsidRPr="00163D55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</w:tr>
    </w:tbl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Default="00D53F90" w:rsidP="00D53F90">
      <w:pPr>
        <w:rPr>
          <w:rFonts w:ascii="Tahoma" w:hAnsi="Tahoma" w:cs="Tahoma"/>
        </w:rPr>
      </w:pPr>
    </w:p>
    <w:p w:rsidR="00D53F90" w:rsidRDefault="00D53F90" w:rsidP="00D53F90">
      <w:pPr>
        <w:rPr>
          <w:rFonts w:ascii="Tahoma" w:hAnsi="Tahoma" w:cs="Tahoma"/>
        </w:rPr>
      </w:pPr>
    </w:p>
    <w:p w:rsidR="00D53F90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C0160E" w:rsidRDefault="00D53F90" w:rsidP="00D53F90">
      <w:pPr>
        <w:rPr>
          <w:rFonts w:ascii="Tahoma" w:hAnsi="Tahoma" w:cs="Tahoma"/>
          <w:sz w:val="32"/>
          <w:szCs w:val="32"/>
        </w:rPr>
      </w:pPr>
    </w:p>
    <w:p w:rsidR="00D53F90" w:rsidRPr="00C0160E" w:rsidRDefault="00D53F90" w:rsidP="00D53F90">
      <w:pPr>
        <w:pStyle w:val="a3"/>
        <w:rPr>
          <w:rFonts w:ascii="Arial" w:hAnsi="Arial" w:cs="Arial"/>
          <w:szCs w:val="32"/>
          <w:u w:val="single"/>
        </w:rPr>
      </w:pPr>
      <w:r w:rsidRPr="00C0160E">
        <w:rPr>
          <w:rFonts w:ascii="Arial" w:hAnsi="Arial" w:cs="Arial"/>
          <w:szCs w:val="32"/>
          <w:u w:val="single"/>
        </w:rPr>
        <w:t>Μ Ε Λ Ε Τ Η</w:t>
      </w:r>
    </w:p>
    <w:p w:rsidR="00D53F90" w:rsidRPr="00C0160E" w:rsidRDefault="00D53F90" w:rsidP="00D53F90">
      <w:pPr>
        <w:rPr>
          <w:color w:val="008080"/>
          <w:sz w:val="32"/>
          <w:szCs w:val="32"/>
        </w:rPr>
      </w:pPr>
    </w:p>
    <w:p w:rsidR="0086026D" w:rsidRDefault="00D53F90" w:rsidP="00D53F90">
      <w:pPr>
        <w:pStyle w:val="9"/>
        <w:rPr>
          <w:rFonts w:ascii="Arial" w:hAnsi="Arial" w:cs="Arial"/>
          <w:imprint/>
          <w:color w:val="008080"/>
          <w:sz w:val="32"/>
          <w:szCs w:val="32"/>
        </w:rPr>
      </w:pPr>
      <w:r w:rsidRPr="00C0160E">
        <w:rPr>
          <w:rFonts w:ascii="Arial" w:hAnsi="Arial" w:cs="Arial"/>
          <w:emboss/>
          <w:color w:val="008080"/>
          <w:sz w:val="32"/>
          <w:szCs w:val="32"/>
        </w:rPr>
        <w:t xml:space="preserve"> </w:t>
      </w:r>
      <w:r w:rsidRPr="00C0160E">
        <w:rPr>
          <w:rFonts w:ascii="Arial" w:hAnsi="Arial" w:cs="Arial"/>
          <w:imprint/>
          <w:color w:val="008080"/>
          <w:sz w:val="32"/>
          <w:szCs w:val="32"/>
        </w:rPr>
        <w:t>«Προμήθεια καυσίμων και λιπαντικών</w:t>
      </w:r>
    </w:p>
    <w:p w:rsidR="00D53F90" w:rsidRPr="00C0160E" w:rsidRDefault="004A00DB" w:rsidP="00D53F90">
      <w:pPr>
        <w:pStyle w:val="9"/>
        <w:rPr>
          <w:rFonts w:ascii="Arial" w:hAnsi="Arial" w:cs="Arial"/>
          <w:imprint/>
          <w:color w:val="008080"/>
          <w:sz w:val="32"/>
          <w:szCs w:val="32"/>
        </w:rPr>
      </w:pPr>
      <w:r>
        <w:rPr>
          <w:rFonts w:ascii="Arial" w:hAnsi="Arial" w:cs="Arial"/>
          <w:imprint/>
          <w:color w:val="008080"/>
          <w:sz w:val="32"/>
          <w:szCs w:val="32"/>
        </w:rPr>
        <w:t>(</w:t>
      </w:r>
      <w:r w:rsidR="0086026D" w:rsidRPr="0086026D">
        <w:rPr>
          <w:rFonts w:ascii="Arial" w:hAnsi="Arial" w:cs="Arial"/>
          <w:imprint/>
          <w:color w:val="008080"/>
          <w:sz w:val="32"/>
          <w:szCs w:val="32"/>
        </w:rPr>
        <w:t xml:space="preserve">πετρελαίου κίνησης, βενζίνης, </w:t>
      </w:r>
      <w:proofErr w:type="spellStart"/>
      <w:r w:rsidR="0086026D" w:rsidRPr="0086026D">
        <w:rPr>
          <w:rFonts w:ascii="Arial" w:hAnsi="Arial" w:cs="Arial"/>
          <w:imprint/>
          <w:color w:val="008080"/>
          <w:sz w:val="32"/>
          <w:szCs w:val="32"/>
        </w:rPr>
        <w:t>ελαιολιπαντικών</w:t>
      </w:r>
      <w:proofErr w:type="spellEnd"/>
      <w:r w:rsidR="0086026D" w:rsidRPr="0086026D">
        <w:rPr>
          <w:rFonts w:ascii="Arial" w:hAnsi="Arial" w:cs="Arial"/>
          <w:imprint/>
          <w:color w:val="008080"/>
          <w:sz w:val="32"/>
          <w:szCs w:val="32"/>
        </w:rPr>
        <w:t>)</w:t>
      </w:r>
      <w:r w:rsidR="00F93EF3">
        <w:rPr>
          <w:rFonts w:ascii="Arial" w:hAnsi="Arial" w:cs="Arial"/>
          <w:imprint/>
          <w:color w:val="008080"/>
          <w:sz w:val="32"/>
          <w:szCs w:val="32"/>
        </w:rPr>
        <w:t xml:space="preserve"> Δήμου και ΔΟΠΑΙΣΑΠ Λέρου</w:t>
      </w:r>
      <w:r w:rsidR="00D53F90" w:rsidRPr="00C0160E">
        <w:rPr>
          <w:rFonts w:ascii="Arial" w:hAnsi="Arial" w:cs="Arial"/>
          <w:imprint/>
          <w:color w:val="008080"/>
          <w:sz w:val="32"/>
          <w:szCs w:val="32"/>
        </w:rPr>
        <w:t>»</w:t>
      </w:r>
    </w:p>
    <w:p w:rsidR="00D53F90" w:rsidRPr="00C0160E" w:rsidRDefault="00D53F90" w:rsidP="00D53F90">
      <w:pPr>
        <w:pStyle w:val="9"/>
        <w:jc w:val="left"/>
        <w:rPr>
          <w:rFonts w:ascii="Arial" w:hAnsi="Arial" w:cs="Arial"/>
          <w:b w:val="0"/>
          <w:color w:val="008080"/>
          <w:sz w:val="24"/>
        </w:rPr>
      </w:pPr>
    </w:p>
    <w:p w:rsidR="00D53F90" w:rsidRPr="00C0160E" w:rsidRDefault="00D53F90" w:rsidP="00D53F90">
      <w:pPr>
        <w:rPr>
          <w:sz w:val="24"/>
          <w:szCs w:val="24"/>
        </w:rPr>
      </w:pPr>
    </w:p>
    <w:p w:rsidR="00D53F90" w:rsidRPr="00C0160E" w:rsidRDefault="00D53F90" w:rsidP="00D53F90">
      <w:pPr>
        <w:pStyle w:val="9"/>
        <w:jc w:val="left"/>
        <w:rPr>
          <w:rFonts w:ascii="Arial" w:hAnsi="Arial" w:cs="Arial"/>
          <w:sz w:val="24"/>
        </w:rPr>
      </w:pPr>
      <w:r w:rsidRPr="00C0160E">
        <w:rPr>
          <w:rFonts w:ascii="Arial" w:hAnsi="Arial" w:cs="Arial"/>
          <w:sz w:val="24"/>
        </w:rPr>
        <w:t xml:space="preserve">ΔΗΜΟΣ : </w:t>
      </w:r>
      <w:r w:rsidR="004A00DB">
        <w:rPr>
          <w:rFonts w:ascii="Arial" w:hAnsi="Arial" w:cs="Arial"/>
          <w:sz w:val="24"/>
        </w:rPr>
        <w:t>ΛΕΡΟΥ</w:t>
      </w:r>
    </w:p>
    <w:p w:rsidR="00D53F90" w:rsidRPr="00C0160E" w:rsidRDefault="00D53F90" w:rsidP="00D53F90">
      <w:pPr>
        <w:pStyle w:val="9"/>
        <w:jc w:val="left"/>
        <w:rPr>
          <w:rFonts w:ascii="Arial" w:hAnsi="Arial" w:cs="Arial"/>
          <w:sz w:val="24"/>
        </w:rPr>
      </w:pPr>
    </w:p>
    <w:p w:rsidR="00D53F90" w:rsidRPr="00C0160E" w:rsidRDefault="00D53F90" w:rsidP="00D53F90">
      <w:pPr>
        <w:rPr>
          <w:sz w:val="24"/>
          <w:szCs w:val="24"/>
        </w:rPr>
      </w:pPr>
    </w:p>
    <w:p w:rsidR="00D53F90" w:rsidRPr="00F93EF3" w:rsidRDefault="009E71FA" w:rsidP="00D53F90">
      <w:r w:rsidRPr="00F93EF3">
        <w:t>ΕΝΔΕΙΚΤΙΚΟΣ ΠΡΟΫΠΟΛΟΓΙΣΜΟΣ</w:t>
      </w:r>
    </w:p>
    <w:p w:rsidR="00D53F90" w:rsidRPr="00F93EF3" w:rsidRDefault="009E71FA" w:rsidP="00D53F90">
      <w:r w:rsidRPr="00F93EF3">
        <w:t xml:space="preserve">ΟΜΑΔΑ Α (ΚΑΥΣΙΜΑ):                 </w:t>
      </w:r>
      <w:r w:rsidR="00353302">
        <w:t>74.571,90</w:t>
      </w:r>
      <w:r w:rsidRPr="00F93EF3">
        <w:t>€</w:t>
      </w:r>
    </w:p>
    <w:p w:rsidR="00D53F90" w:rsidRPr="00F93EF3" w:rsidRDefault="009E71FA" w:rsidP="00D53F90">
      <w:r w:rsidRPr="00F93EF3">
        <w:t xml:space="preserve">ΟΜΑΔΑ Β (ΕΛΑΙΟΛΙΠΑΝΤΙΚΑ):   </w:t>
      </w:r>
      <w:r w:rsidR="00F635EC" w:rsidRPr="00F93EF3">
        <w:t xml:space="preserve">  4.600,00</w:t>
      </w:r>
      <w:r w:rsidRPr="00F93EF3">
        <w:t>€</w:t>
      </w:r>
    </w:p>
    <w:p w:rsidR="00D53F90" w:rsidRPr="00F93EF3" w:rsidRDefault="009E71FA" w:rsidP="009E71FA">
      <w:pPr>
        <w:tabs>
          <w:tab w:val="left" w:pos="2970"/>
        </w:tabs>
      </w:pPr>
      <w:r w:rsidRPr="00F93EF3">
        <w:t xml:space="preserve">ΣΥΝΟΛΟ:                            </w:t>
      </w:r>
      <w:r w:rsidRPr="00F93EF3">
        <w:tab/>
      </w:r>
      <w:r w:rsidR="00983DE8" w:rsidRPr="00983DE8">
        <w:t>79.171</w:t>
      </w:r>
      <w:r w:rsidR="00983DE8">
        <w:t>,90</w:t>
      </w:r>
      <w:r w:rsidRPr="00F93EF3">
        <w:t>€</w:t>
      </w:r>
    </w:p>
    <w:p w:rsidR="00D53F90" w:rsidRPr="00F93EF3" w:rsidRDefault="009E71FA" w:rsidP="00D53F90">
      <w:pPr>
        <w:rPr>
          <w:u w:val="single"/>
        </w:rPr>
      </w:pPr>
      <w:r w:rsidRPr="00F93EF3">
        <w:rPr>
          <w:u w:val="single"/>
        </w:rPr>
        <w:t xml:space="preserve">ΦΠΑ </w:t>
      </w:r>
      <w:r w:rsidR="00294EBA">
        <w:rPr>
          <w:u w:val="single"/>
          <w:lang w:val="en-US"/>
        </w:rPr>
        <w:t>24</w:t>
      </w:r>
      <w:r w:rsidRPr="00F93EF3">
        <w:rPr>
          <w:u w:val="single"/>
        </w:rPr>
        <w:t xml:space="preserve">% :                                    </w:t>
      </w:r>
      <w:r w:rsidR="00983DE8">
        <w:rPr>
          <w:u w:val="single"/>
        </w:rPr>
        <w:t>19.001,26</w:t>
      </w:r>
      <w:r w:rsidRPr="00F93EF3">
        <w:rPr>
          <w:u w:val="single"/>
        </w:rPr>
        <w:t>€</w:t>
      </w:r>
    </w:p>
    <w:p w:rsidR="00D53F90" w:rsidRPr="00F93EF3" w:rsidRDefault="00D53F90" w:rsidP="00D53F90"/>
    <w:p w:rsidR="00D53F90" w:rsidRPr="003278A5" w:rsidRDefault="003278A5" w:rsidP="00D53F90">
      <w:pPr>
        <w:rPr>
          <w:b/>
          <w:sz w:val="22"/>
          <w:szCs w:val="22"/>
        </w:rPr>
      </w:pPr>
      <w:r w:rsidRPr="00F93EF3">
        <w:rPr>
          <w:b/>
          <w:sz w:val="22"/>
          <w:szCs w:val="22"/>
        </w:rPr>
        <w:t xml:space="preserve">ΣΥΝΟΛΟ ΜΕ ΦΠΑ:            </w:t>
      </w:r>
      <w:r w:rsidR="009E71FA" w:rsidRPr="00F93EF3">
        <w:rPr>
          <w:b/>
          <w:sz w:val="22"/>
          <w:szCs w:val="22"/>
        </w:rPr>
        <w:t xml:space="preserve"> </w:t>
      </w:r>
      <w:r w:rsidR="00F635EC" w:rsidRPr="00F93EF3">
        <w:rPr>
          <w:b/>
          <w:sz w:val="22"/>
          <w:szCs w:val="22"/>
        </w:rPr>
        <w:t xml:space="preserve">  </w:t>
      </w:r>
      <w:r w:rsidR="00983DE8">
        <w:rPr>
          <w:b/>
          <w:sz w:val="22"/>
          <w:szCs w:val="22"/>
        </w:rPr>
        <w:t>98.173,16</w:t>
      </w:r>
      <w:r w:rsidRPr="00F93EF3">
        <w:rPr>
          <w:b/>
          <w:sz w:val="22"/>
          <w:szCs w:val="22"/>
        </w:rPr>
        <w:t>€</w:t>
      </w: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DE0A29" w:rsidRDefault="00D53F90" w:rsidP="00D53F90">
      <w:pPr>
        <w:rPr>
          <w:rFonts w:ascii="Tahoma" w:hAnsi="Tahoma" w:cs="Tahoma"/>
        </w:rPr>
      </w:pPr>
    </w:p>
    <w:p w:rsidR="00D53F90" w:rsidRPr="00FE27EB" w:rsidRDefault="004A00DB">
      <w:r w:rsidRPr="00F635EC">
        <w:rPr>
          <w:highlight w:val="yellow"/>
        </w:rPr>
        <w:t xml:space="preserve">Κ.Α. 30.6641.0001: </w:t>
      </w:r>
      <w:r w:rsidR="00983DE8">
        <w:rPr>
          <w:highlight w:val="yellow"/>
        </w:rPr>
        <w:t>90</w:t>
      </w:r>
      <w:r w:rsidRPr="00F635EC">
        <w:rPr>
          <w:highlight w:val="yellow"/>
        </w:rPr>
        <w:t>.000,00€  (ΔΗΜΟΥ ΛΕΡΟΥ)</w:t>
      </w:r>
    </w:p>
    <w:p w:rsidR="00D53F90" w:rsidRDefault="004A00DB">
      <w:r>
        <w:t xml:space="preserve">Κ.Α. 30.6641.0002: </w:t>
      </w:r>
      <w:r w:rsidR="0072458D">
        <w:rPr>
          <w:lang w:val="en-US"/>
        </w:rPr>
        <w:t>7</w:t>
      </w:r>
      <w:r>
        <w:t>.000,00€</w:t>
      </w:r>
      <w:r w:rsidR="00261794">
        <w:rPr>
          <w:lang w:val="en-US"/>
        </w:rPr>
        <w:t xml:space="preserve">    </w:t>
      </w:r>
      <w:r>
        <w:t>(ΔΗΜΟΥ ΛΕΡΟΥ)</w:t>
      </w:r>
    </w:p>
    <w:p w:rsidR="00D53F90" w:rsidRDefault="004A00DB">
      <w:r>
        <w:t xml:space="preserve">Κ.Α. 15.6641.      :    2.500,00€ </w:t>
      </w:r>
      <w:r w:rsidR="00261794">
        <w:rPr>
          <w:lang w:val="en-US"/>
        </w:rPr>
        <w:t xml:space="preserve">  </w:t>
      </w:r>
      <w:r w:rsidR="00E02769">
        <w:t xml:space="preserve"> </w:t>
      </w:r>
      <w:r>
        <w:t>(ΔΟΠΑΙΣΑΠ ΛΕΡΟΥ)</w:t>
      </w:r>
    </w:p>
    <w:p w:rsidR="00D53F90" w:rsidRDefault="00D53F90"/>
    <w:p w:rsidR="00D53F90" w:rsidRDefault="00D53F90"/>
    <w:p w:rsidR="00D53F90" w:rsidRDefault="00D53F90"/>
    <w:p w:rsidR="00D53F90" w:rsidRDefault="00D53F90"/>
    <w:p w:rsidR="00D53F90" w:rsidRDefault="00D53F90"/>
    <w:p w:rsidR="00D53F90" w:rsidRDefault="00D53F90"/>
    <w:p w:rsidR="00D53F90" w:rsidRDefault="00D53F90"/>
    <w:p w:rsidR="00D53F90" w:rsidRDefault="00D53F90"/>
    <w:p w:rsidR="00D53F90" w:rsidRPr="00881A9B" w:rsidRDefault="00D53F90" w:rsidP="00D53F90">
      <w:pPr>
        <w:shd w:val="clear" w:color="auto" w:fill="FFFFFF"/>
        <w:ind w:left="7"/>
        <w:rPr>
          <w:rFonts w:ascii="Arial Narrow" w:hAnsi="Arial Narrow" w:cs="Times New Roman"/>
          <w:spacing w:val="-5"/>
          <w:sz w:val="24"/>
          <w:szCs w:val="24"/>
        </w:rPr>
      </w:pPr>
    </w:p>
    <w:p w:rsidR="00D53F90" w:rsidRPr="00881A9B" w:rsidRDefault="00D53F90" w:rsidP="00D53F90">
      <w:pPr>
        <w:shd w:val="clear" w:color="auto" w:fill="FFFFFF"/>
        <w:ind w:left="7"/>
        <w:rPr>
          <w:rFonts w:ascii="Arial Narrow" w:hAnsi="Arial Narrow" w:cs="Times New Roman"/>
          <w:spacing w:val="-5"/>
          <w:sz w:val="24"/>
          <w:szCs w:val="24"/>
        </w:rPr>
      </w:pPr>
    </w:p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D53F90" w:rsidRPr="00881A9B">
        <w:trPr>
          <w:trHeight w:val="1694"/>
        </w:trPr>
        <w:tc>
          <w:tcPr>
            <w:tcW w:w="5230" w:type="dxa"/>
          </w:tcPr>
          <w:p w:rsidR="00D53F90" w:rsidRPr="00881A9B" w:rsidRDefault="00D53F90" w:rsidP="00604CE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        </w:t>
            </w:r>
            <w:r w:rsidR="00D319E5">
              <w:rPr>
                <w:rFonts w:ascii="Arial Narrow" w:hAnsi="Arial Narrow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F90" w:rsidRPr="00881A9B" w:rsidRDefault="00D53F90" w:rsidP="00604CE0">
            <w:pPr>
              <w:rPr>
                <w:rFonts w:ascii="Arial Narrow" w:hAnsi="Arial Narrow"/>
                <w:sz w:val="24"/>
                <w:szCs w:val="24"/>
              </w:rPr>
            </w:pPr>
            <w:r w:rsidRPr="00881A9B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D53F90" w:rsidRPr="00881A9B" w:rsidRDefault="00D53F90" w:rsidP="00604CE0">
            <w:pPr>
              <w:rPr>
                <w:rFonts w:ascii="Arial Narrow" w:hAnsi="Arial Narrow"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caps/>
                <w:sz w:val="24"/>
                <w:szCs w:val="24"/>
              </w:rPr>
              <w:t xml:space="preserve">ΝΟΜΟΣ </w:t>
            </w:r>
            <w:r w:rsidR="004A00DB">
              <w:rPr>
                <w:rFonts w:ascii="Arial Narrow" w:hAnsi="Arial Narrow"/>
                <w:caps/>
                <w:sz w:val="24"/>
                <w:szCs w:val="24"/>
              </w:rPr>
              <w:t>ΔΩΔΕΚΑΝΗΣΟΥ</w:t>
            </w:r>
          </w:p>
          <w:p w:rsidR="00D53F90" w:rsidRPr="004A00DB" w:rsidRDefault="00D53F90" w:rsidP="004A00DB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ΔΗΜΟΣ </w:t>
            </w:r>
            <w:r w:rsidR="004A00DB">
              <w:rPr>
                <w:rFonts w:ascii="Arial Narrow" w:hAnsi="Arial Narrow"/>
                <w:b/>
                <w:caps/>
                <w:sz w:val="24"/>
                <w:szCs w:val="24"/>
              </w:rPr>
              <w:t>ΛΕΡΟΥ</w:t>
            </w:r>
          </w:p>
        </w:tc>
        <w:tc>
          <w:tcPr>
            <w:tcW w:w="4719" w:type="dxa"/>
          </w:tcPr>
          <w:p w:rsidR="00D53F90" w:rsidRPr="00881A9B" w:rsidRDefault="00D53F90" w:rsidP="00604CE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53F90" w:rsidRPr="00881A9B" w:rsidRDefault="00D53F90" w:rsidP="00604CE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53F90" w:rsidRPr="00881A9B" w:rsidRDefault="00D53F90" w:rsidP="00604CE0">
            <w:pPr>
              <w:rPr>
                <w:rFonts w:ascii="Arial Narrow" w:hAnsi="Arial Narrow"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sz w:val="24"/>
                <w:szCs w:val="24"/>
              </w:rPr>
              <w:t>«Προμήθεια καυσίμων και λιπαντικών»</w:t>
            </w:r>
          </w:p>
          <w:p w:rsidR="00D53F90" w:rsidRPr="0086026D" w:rsidRDefault="004A00DB" w:rsidP="00604C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86026D" w:rsidRPr="0086026D">
              <w:rPr>
                <w:rFonts w:ascii="Arial Narrow" w:hAnsi="Arial Narrow"/>
                <w:sz w:val="24"/>
                <w:szCs w:val="24"/>
              </w:rPr>
              <w:t xml:space="preserve">πετρελαίου κίνησης, βενζίνης, </w:t>
            </w:r>
            <w:proofErr w:type="spellStart"/>
            <w:r w:rsidR="0086026D" w:rsidRPr="0086026D">
              <w:rPr>
                <w:rFonts w:ascii="Arial Narrow" w:hAnsi="Arial Narrow"/>
                <w:sz w:val="24"/>
                <w:szCs w:val="24"/>
              </w:rPr>
              <w:t>ελαιολιπαντικών</w:t>
            </w:r>
            <w:proofErr w:type="spellEnd"/>
            <w:r w:rsidR="0086026D" w:rsidRPr="0086026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:rsidR="00D53F90" w:rsidRPr="00720CD6" w:rsidRDefault="00D53F90" w:rsidP="00D53F90">
      <w:pPr>
        <w:shd w:val="clear" w:color="auto" w:fill="FFFFFF"/>
        <w:ind w:right="115"/>
        <w:jc w:val="center"/>
        <w:rPr>
          <w:rFonts w:ascii="Arial Narrow" w:hAnsi="Arial Narrow"/>
          <w:b/>
          <w:sz w:val="24"/>
          <w:szCs w:val="24"/>
        </w:rPr>
      </w:pPr>
      <w:r w:rsidRPr="00720CD6">
        <w:rPr>
          <w:rFonts w:ascii="Arial Narrow" w:hAnsi="Arial Narrow" w:cs="Times New Roman"/>
          <w:b/>
          <w:spacing w:val="53"/>
          <w:sz w:val="24"/>
          <w:szCs w:val="24"/>
          <w:u w:val="single"/>
        </w:rPr>
        <w:t>ΤΕΧΝΙΚΗ</w:t>
      </w:r>
      <w:r w:rsidRPr="00720CD6">
        <w:rPr>
          <w:rFonts w:ascii="Arial Narrow" w:hAnsi="Arial Narrow"/>
          <w:b/>
          <w:sz w:val="24"/>
          <w:szCs w:val="24"/>
          <w:u w:val="single"/>
        </w:rPr>
        <w:t xml:space="preserve">     </w:t>
      </w:r>
      <w:r w:rsidRPr="00720CD6">
        <w:rPr>
          <w:rFonts w:ascii="Arial Narrow" w:hAnsi="Arial Narrow" w:cs="Times New Roman"/>
          <w:b/>
          <w:spacing w:val="49"/>
          <w:sz w:val="24"/>
          <w:szCs w:val="24"/>
          <w:u w:val="single"/>
        </w:rPr>
        <w:t>ΕΚΘΕΣΗ</w:t>
      </w:r>
    </w:p>
    <w:p w:rsidR="00D53F90" w:rsidRDefault="00D53F90" w:rsidP="00D53F90">
      <w:pPr>
        <w:shd w:val="clear" w:color="auto" w:fill="FFFFFF"/>
        <w:ind w:left="28"/>
        <w:rPr>
          <w:spacing w:val="-1"/>
        </w:rPr>
      </w:pPr>
      <w:r w:rsidRPr="00083D55">
        <w:rPr>
          <w:spacing w:val="-1"/>
        </w:rPr>
        <w:t>Με τη μελέτη αυτή προβλέπεται η προμήθεια καυσίμων</w:t>
      </w:r>
      <w:r w:rsidR="00AC652A" w:rsidRPr="00083D55">
        <w:rPr>
          <w:spacing w:val="-1"/>
        </w:rPr>
        <w:t xml:space="preserve"> για το Δήμο </w:t>
      </w:r>
      <w:r w:rsidR="004A00DB">
        <w:rPr>
          <w:spacing w:val="-1"/>
        </w:rPr>
        <w:t xml:space="preserve">ΛΕΡΟΥ </w:t>
      </w:r>
      <w:r w:rsidR="00AC652A" w:rsidRPr="00083D55">
        <w:rPr>
          <w:spacing w:val="-1"/>
        </w:rPr>
        <w:t xml:space="preserve"> και τ</w:t>
      </w:r>
      <w:r w:rsidR="004A00DB">
        <w:rPr>
          <w:spacing w:val="-1"/>
        </w:rPr>
        <w:t>ο</w:t>
      </w:r>
      <w:r w:rsidR="00AC652A" w:rsidRPr="00083D55">
        <w:rPr>
          <w:spacing w:val="-1"/>
        </w:rPr>
        <w:t xml:space="preserve"> νομικ</w:t>
      </w:r>
      <w:r w:rsidR="004A00DB">
        <w:rPr>
          <w:spacing w:val="-1"/>
        </w:rPr>
        <w:t>ό</w:t>
      </w:r>
      <w:r w:rsidR="00AC652A" w:rsidRPr="00083D55">
        <w:rPr>
          <w:spacing w:val="-1"/>
        </w:rPr>
        <w:t xml:space="preserve"> του πρόσωπ</w:t>
      </w:r>
      <w:r w:rsidR="004A00DB">
        <w:rPr>
          <w:spacing w:val="-1"/>
        </w:rPr>
        <w:t>ο ΔΟΠΑΙΣΑΠ ΛΕΡΟΥ</w:t>
      </w:r>
      <w:r w:rsidR="00AC652A" w:rsidRPr="00083D55">
        <w:rPr>
          <w:spacing w:val="-1"/>
        </w:rPr>
        <w:t xml:space="preserve"> ως εξής:</w:t>
      </w:r>
    </w:p>
    <w:p w:rsidR="00B96BC1" w:rsidRPr="00B96BC1" w:rsidRDefault="00B96BC1" w:rsidP="00D53F90">
      <w:pPr>
        <w:shd w:val="clear" w:color="auto" w:fill="FFFFFF"/>
        <w:ind w:left="28"/>
        <w:rPr>
          <w:b/>
          <w:spacing w:val="-1"/>
        </w:rPr>
      </w:pPr>
    </w:p>
    <w:p w:rsidR="00AC652A" w:rsidRPr="00B96BC1" w:rsidRDefault="00B96BC1" w:rsidP="00D53F90">
      <w:pPr>
        <w:shd w:val="clear" w:color="auto" w:fill="FFFFFF"/>
        <w:ind w:left="28"/>
        <w:rPr>
          <w:b/>
          <w:spacing w:val="-1"/>
          <w:sz w:val="18"/>
          <w:szCs w:val="18"/>
          <w:u w:val="single"/>
        </w:rPr>
      </w:pPr>
      <w:r w:rsidRPr="00B96BC1">
        <w:rPr>
          <w:b/>
          <w:spacing w:val="-1"/>
          <w:sz w:val="18"/>
          <w:szCs w:val="18"/>
          <w:u w:val="single"/>
        </w:rPr>
        <w:t>ΟΜΑΔΑ Α ΚΑΥΣΙΜΑ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4202"/>
        <w:gridCol w:w="1690"/>
        <w:gridCol w:w="2835"/>
      </w:tblGrid>
      <w:tr w:rsidR="00B96BC1" w:rsidRPr="003775BC" w:rsidTr="00B96BC1">
        <w:trPr>
          <w:trHeight w:val="623"/>
        </w:trPr>
        <w:tc>
          <w:tcPr>
            <w:tcW w:w="595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A/A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ΕΙΔΟΣ</w:t>
            </w:r>
          </w:p>
        </w:tc>
        <w:tc>
          <w:tcPr>
            <w:tcW w:w="1690" w:type="dxa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 xml:space="preserve">Κωδικός </w:t>
            </w:r>
            <w:r w:rsidRPr="003775BC">
              <w:rPr>
                <w:b/>
                <w:bCs/>
                <w:color w:val="000000"/>
                <w:lang w:val="en-US"/>
              </w:rPr>
              <w:t>CPV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6BC1" w:rsidRPr="00F635E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F635EC">
              <w:rPr>
                <w:b/>
                <w:bCs/>
                <w:color w:val="000000"/>
              </w:rPr>
              <w:t>Ενδεικτική Ποσότητα                σε Λίτρα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B96BC1" w:rsidRPr="003775BC" w:rsidRDefault="00B96BC1" w:rsidP="003E2E0E">
            <w:pPr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Πετρέλαιο κίνησης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09134100-8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6BC1" w:rsidRPr="00F635E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4202" w:type="dxa"/>
            <w:shd w:val="clear" w:color="auto" w:fill="auto"/>
          </w:tcPr>
          <w:p w:rsidR="00B96BC1" w:rsidRPr="003775BC" w:rsidRDefault="00B96BC1" w:rsidP="003E2E0E">
            <w:pPr>
              <w:rPr>
                <w:color w:val="000000"/>
              </w:rPr>
            </w:pPr>
            <w:r w:rsidRPr="003775BC">
              <w:rPr>
                <w:color w:val="000000"/>
              </w:rPr>
              <w:t>Φορέας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96BC1" w:rsidRPr="00F635EC" w:rsidRDefault="00B96BC1" w:rsidP="003E2E0E">
            <w:pPr>
              <w:jc w:val="both"/>
              <w:rPr>
                <w:color w:val="000000"/>
              </w:rPr>
            </w:pPr>
            <w:r w:rsidRPr="00F635EC">
              <w:rPr>
                <w:color w:val="000000"/>
              </w:rPr>
              <w:t> </w:t>
            </w:r>
          </w:p>
        </w:tc>
      </w:tr>
      <w:tr w:rsidR="00B96BC1" w:rsidRPr="003775BC" w:rsidTr="00B96BC1">
        <w:trPr>
          <w:trHeight w:val="207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202" w:type="dxa"/>
            <w:shd w:val="clear" w:color="auto" w:fill="auto"/>
          </w:tcPr>
          <w:p w:rsidR="00B96BC1" w:rsidRPr="00FE27EB" w:rsidRDefault="00B96BC1" w:rsidP="003A2DCC">
            <w:pPr>
              <w:rPr>
                <w:color w:val="000000"/>
                <w:lang w:val="en-US"/>
              </w:rPr>
            </w:pPr>
            <w:r w:rsidRPr="003775BC">
              <w:rPr>
                <w:color w:val="000000"/>
              </w:rPr>
              <w:t xml:space="preserve">Δήμος </w:t>
            </w:r>
            <w:r>
              <w:rPr>
                <w:color w:val="000000"/>
              </w:rPr>
              <w:t>ΛΕΡΟΥ</w:t>
            </w:r>
            <w:r>
              <w:rPr>
                <w:color w:val="000000"/>
                <w:lang w:val="en-US"/>
              </w:rPr>
              <w:t xml:space="preserve"> (K.A. </w:t>
            </w:r>
            <w:r w:rsidR="003A2DCC">
              <w:t>30</w:t>
            </w:r>
            <w:r>
              <w:t>.6641.0001</w:t>
            </w:r>
            <w:r>
              <w:rPr>
                <w:lang w:val="en-US"/>
              </w:rPr>
              <w:t>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3A2DCC" w:rsidRDefault="003A2DCC" w:rsidP="003E2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56.600,00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B96BC1" w:rsidRPr="003775BC" w:rsidRDefault="00B96BC1" w:rsidP="003E2E0E">
            <w:pPr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Βενζίνη Αμόλυβδη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09132100-4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6BC1" w:rsidRPr="00F635E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4202" w:type="dxa"/>
            <w:shd w:val="clear" w:color="auto" w:fill="auto"/>
          </w:tcPr>
          <w:p w:rsidR="00B96BC1" w:rsidRPr="003775BC" w:rsidRDefault="00B96BC1" w:rsidP="003E2E0E">
            <w:pPr>
              <w:rPr>
                <w:color w:val="000000"/>
              </w:rPr>
            </w:pPr>
            <w:r w:rsidRPr="003775BC">
              <w:rPr>
                <w:color w:val="000000"/>
              </w:rPr>
              <w:t>Φορέας</w:t>
            </w:r>
          </w:p>
        </w:tc>
        <w:tc>
          <w:tcPr>
            <w:tcW w:w="1690" w:type="dxa"/>
          </w:tcPr>
          <w:p w:rsidR="00B96BC1" w:rsidRPr="003775BC" w:rsidRDefault="00B96BC1" w:rsidP="003E2E0E"/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r w:rsidRPr="00F635EC">
              <w:t> </w:t>
            </w:r>
          </w:p>
        </w:tc>
      </w:tr>
      <w:tr w:rsidR="00B96BC1" w:rsidRPr="003775BC" w:rsidTr="00B96BC1">
        <w:trPr>
          <w:trHeight w:val="70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202" w:type="dxa"/>
            <w:shd w:val="clear" w:color="auto" w:fill="auto"/>
            <w:vAlign w:val="bottom"/>
          </w:tcPr>
          <w:p w:rsidR="00B96BC1" w:rsidRPr="003775BC" w:rsidRDefault="00B96BC1" w:rsidP="007502BE">
            <w:pPr>
              <w:rPr>
                <w:color w:val="000000"/>
              </w:rPr>
            </w:pPr>
            <w:r w:rsidRPr="003775BC">
              <w:rPr>
                <w:color w:val="000000"/>
              </w:rPr>
              <w:t xml:space="preserve">Δήμος </w:t>
            </w:r>
            <w:r>
              <w:rPr>
                <w:color w:val="000000"/>
              </w:rPr>
              <w:t>ΛΕΡΟΥ (Κ.Α.</w:t>
            </w:r>
            <w:r w:rsidR="00465F4E">
              <w:rPr>
                <w:color w:val="000000"/>
              </w:rPr>
              <w:t>30.6641.0001)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color w:val="000000"/>
                <w:szCs w:val="22"/>
              </w:rPr>
            </w:pPr>
            <w:r w:rsidRPr="00F635EC">
              <w:rPr>
                <w:color w:val="000000"/>
                <w:szCs w:val="22"/>
              </w:rPr>
              <w:t>2.000,00</w:t>
            </w:r>
          </w:p>
        </w:tc>
      </w:tr>
      <w:tr w:rsidR="00B96BC1" w:rsidRPr="003775BC" w:rsidTr="00B96BC1">
        <w:trPr>
          <w:trHeight w:val="147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775BC">
              <w:rPr>
                <w:color w:val="000000"/>
              </w:rPr>
              <w:t>.2</w:t>
            </w:r>
          </w:p>
        </w:tc>
        <w:tc>
          <w:tcPr>
            <w:tcW w:w="4202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>
              <w:rPr>
                <w:color w:val="000000"/>
              </w:rPr>
              <w:t>ΔΟΠΑΙΣΑΠ ΛΕΡΟΥ</w:t>
            </w:r>
            <w:r w:rsidR="00465F4E">
              <w:rPr>
                <w:color w:val="000000"/>
              </w:rPr>
              <w:t xml:space="preserve"> (Κ.Α.15.6641)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A2DCC">
            <w:pPr>
              <w:jc w:val="right"/>
              <w:rPr>
                <w:color w:val="000000"/>
                <w:szCs w:val="22"/>
              </w:rPr>
            </w:pPr>
            <w:r w:rsidRPr="00F635EC">
              <w:rPr>
                <w:color w:val="000000"/>
                <w:szCs w:val="22"/>
              </w:rPr>
              <w:t>1.</w:t>
            </w:r>
            <w:r w:rsidR="003A2DCC">
              <w:rPr>
                <w:color w:val="000000"/>
                <w:szCs w:val="22"/>
              </w:rPr>
              <w:t>370</w:t>
            </w:r>
            <w:r w:rsidRPr="00F635EC">
              <w:rPr>
                <w:color w:val="000000"/>
                <w:szCs w:val="22"/>
              </w:rPr>
              <w:t>,00</w:t>
            </w:r>
          </w:p>
        </w:tc>
      </w:tr>
      <w:tr w:rsidR="00B96BC1" w:rsidRPr="003775BC" w:rsidTr="00B96BC1">
        <w:trPr>
          <w:trHeight w:val="203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</w:p>
        </w:tc>
        <w:tc>
          <w:tcPr>
            <w:tcW w:w="4202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color w:val="000000"/>
              </w:rPr>
            </w:pPr>
          </w:p>
        </w:tc>
      </w:tr>
      <w:tr w:rsidR="00B96BC1" w:rsidRPr="003775BC" w:rsidTr="00B96BC1">
        <w:trPr>
          <w:trHeight w:val="203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</w:p>
        </w:tc>
        <w:tc>
          <w:tcPr>
            <w:tcW w:w="4202" w:type="dxa"/>
            <w:shd w:val="clear" w:color="auto" w:fill="auto"/>
            <w:vAlign w:val="bottom"/>
          </w:tcPr>
          <w:p w:rsidR="00B96BC1" w:rsidRPr="007A7627" w:rsidRDefault="00B96BC1" w:rsidP="003E2E0E">
            <w:pPr>
              <w:rPr>
                <w:b/>
                <w:color w:val="000000"/>
              </w:rPr>
            </w:pPr>
            <w:r w:rsidRPr="007A7627">
              <w:rPr>
                <w:b/>
                <w:color w:val="000000"/>
              </w:rPr>
              <w:t>ΟΜΑΔΑ Β ΕΛΑΙΟΛΙΠΑΝΤΙΚΑ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color w:val="000000"/>
              </w:rPr>
            </w:pPr>
          </w:p>
        </w:tc>
      </w:tr>
      <w:tr w:rsidR="00B96BC1" w:rsidRPr="003775BC" w:rsidTr="00B96BC1">
        <w:trPr>
          <w:trHeight w:val="70"/>
        </w:trPr>
        <w:tc>
          <w:tcPr>
            <w:tcW w:w="595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A/A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ΕΙΔΟΣ</w:t>
            </w:r>
          </w:p>
        </w:tc>
        <w:tc>
          <w:tcPr>
            <w:tcW w:w="1690" w:type="dxa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 xml:space="preserve">Κωδικός </w:t>
            </w:r>
            <w:r w:rsidRPr="003775BC">
              <w:rPr>
                <w:b/>
                <w:bCs/>
                <w:color w:val="000000"/>
                <w:lang w:val="en-US"/>
              </w:rPr>
              <w:t>CPV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6BC1" w:rsidRPr="00F635EC" w:rsidRDefault="00B96BC1" w:rsidP="003E2E0E">
            <w:pPr>
              <w:jc w:val="center"/>
              <w:rPr>
                <w:b/>
                <w:bCs/>
                <w:color w:val="000000"/>
              </w:rPr>
            </w:pPr>
            <w:r w:rsidRPr="00F635EC">
              <w:rPr>
                <w:b/>
                <w:bCs/>
                <w:color w:val="000000"/>
              </w:rPr>
              <w:t>Ενδεικτική Ποσότητα                σε τεμάχια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B96BC1" w:rsidRPr="003775BC" w:rsidRDefault="00B96BC1" w:rsidP="003E2E0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BC1" w:rsidRPr="00F635E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center"/>
          </w:tcPr>
          <w:p w:rsidR="00B96BC1" w:rsidRPr="003775BC" w:rsidRDefault="00B96BC1" w:rsidP="003E2E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B96BC1" w:rsidRPr="003775BC" w:rsidRDefault="00B96BC1" w:rsidP="003E2E0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3775BC">
              <w:rPr>
                <w:b/>
                <w:bCs/>
                <w:i/>
                <w:iCs/>
                <w:color w:val="000000"/>
              </w:rPr>
              <w:t>Ελαιολιπαντικά</w:t>
            </w:r>
            <w:proofErr w:type="spellEnd"/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09211000-1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6BC1" w:rsidRPr="00F635EC" w:rsidRDefault="00B96BC1" w:rsidP="003E2E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B96BC1" w:rsidRPr="003775BC" w:rsidTr="00B96BC1">
        <w:trPr>
          <w:trHeight w:val="34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4202" w:type="dxa"/>
            <w:shd w:val="clear" w:color="auto" w:fill="auto"/>
          </w:tcPr>
          <w:p w:rsidR="00B96BC1" w:rsidRPr="003775BC" w:rsidRDefault="00B96BC1" w:rsidP="003E2E0E">
            <w:pPr>
              <w:rPr>
                <w:color w:val="000000"/>
              </w:rPr>
            </w:pPr>
            <w:r w:rsidRPr="003775BC">
              <w:rPr>
                <w:color w:val="000000"/>
              </w:rPr>
              <w:t>Φορέας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96BC1" w:rsidRPr="00F635EC" w:rsidRDefault="00B96BC1" w:rsidP="003E2E0E">
            <w:pPr>
              <w:jc w:val="both"/>
              <w:rPr>
                <w:color w:val="000000"/>
              </w:rPr>
            </w:pPr>
            <w:r w:rsidRPr="00F635EC">
              <w:rPr>
                <w:color w:val="000000"/>
              </w:rPr>
              <w:t> </w:t>
            </w:r>
          </w:p>
        </w:tc>
      </w:tr>
      <w:tr w:rsidR="00B96BC1" w:rsidRPr="003775BC" w:rsidTr="00B96BC1">
        <w:trPr>
          <w:trHeight w:val="179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202" w:type="dxa"/>
            <w:shd w:val="clear" w:color="auto" w:fill="auto"/>
            <w:vAlign w:val="bottom"/>
          </w:tcPr>
          <w:p w:rsidR="00B96BC1" w:rsidRPr="003775BC" w:rsidRDefault="00B96BC1" w:rsidP="003F0E21">
            <w:pPr>
              <w:rPr>
                <w:color w:val="000000"/>
              </w:rPr>
            </w:pPr>
            <w:r w:rsidRPr="003775BC">
              <w:rPr>
                <w:color w:val="000000"/>
              </w:rPr>
              <w:t xml:space="preserve">Δήμος </w:t>
            </w:r>
            <w:r>
              <w:rPr>
                <w:color w:val="000000"/>
              </w:rPr>
              <w:t>ΛΕΡΟΥ (Κ.Α. 30.6641.0002)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color w:val="000000"/>
              </w:rPr>
            </w:pP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9F2C49" w:rsidRDefault="00B96BC1" w:rsidP="003E2E0E">
            <w:r>
              <w:t>Λάδι</w:t>
            </w:r>
            <w:r w:rsidRPr="009F2C49">
              <w:t xml:space="preserve"> 20-50 </w:t>
            </w:r>
            <w:r>
              <w:rPr>
                <w:lang w:val="en-US"/>
              </w:rPr>
              <w:t>DIESEL</w:t>
            </w:r>
            <w:r w:rsidRPr="009F2C49">
              <w:t xml:space="preserve"> </w:t>
            </w:r>
            <w:r>
              <w:rPr>
                <w:lang w:val="en-US"/>
              </w:rPr>
              <w:t>API</w:t>
            </w:r>
            <w:r w:rsidRPr="009F2C49">
              <w:t>-</w:t>
            </w:r>
            <w:r>
              <w:rPr>
                <w:lang w:val="en-US"/>
              </w:rPr>
              <w:t>CE</w:t>
            </w:r>
            <w:r w:rsidRPr="009F2C49">
              <w:t xml:space="preserve"> </w:t>
            </w:r>
            <w:r>
              <w:rPr>
                <w:lang w:val="en-US"/>
              </w:rPr>
              <w:t>CCMC</w:t>
            </w:r>
            <w:r w:rsidRPr="009F2C49">
              <w:t xml:space="preserve">- </w:t>
            </w:r>
            <w:r>
              <w:rPr>
                <w:lang w:val="en-US"/>
              </w:rPr>
              <w:t>PD</w:t>
            </w:r>
            <w:r w:rsidRPr="009F2C49">
              <w:t>2 (</w:t>
            </w:r>
            <w:r>
              <w:t>ΣΕ ΒΑΡΕΛΙ 205</w:t>
            </w:r>
            <w:r>
              <w:rPr>
                <w:lang w:val="en-US"/>
              </w:rPr>
              <w:t>LT</w:t>
            </w:r>
            <w:r w:rsidRPr="009F2C49">
              <w:t>)</w:t>
            </w:r>
          </w:p>
        </w:tc>
        <w:tc>
          <w:tcPr>
            <w:tcW w:w="1690" w:type="dxa"/>
          </w:tcPr>
          <w:p w:rsidR="00B96BC1" w:rsidRPr="009F2C49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3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F635EC" w:rsidRDefault="00B96BC1" w:rsidP="00CA38A2">
            <w:pPr>
              <w:rPr>
                <w:lang w:val="en-US"/>
              </w:rPr>
            </w:pPr>
            <w:r w:rsidRPr="00F635EC">
              <w:t>Λάδι</w:t>
            </w:r>
            <w:r w:rsidRPr="00F635EC">
              <w:rPr>
                <w:lang w:val="en-US"/>
              </w:rPr>
              <w:t xml:space="preserve"> 10W 40 DIESEL API CH-4/ACEA E3 (</w:t>
            </w:r>
            <w:r w:rsidRPr="00F635EC">
              <w:t>ΣΕ</w:t>
            </w:r>
            <w:r w:rsidRPr="00F635EC">
              <w:rPr>
                <w:lang w:val="en-US"/>
              </w:rPr>
              <w:t xml:space="preserve"> </w:t>
            </w:r>
            <w:r w:rsidRPr="00F635EC">
              <w:t>ΒΑΡΕΛΙ</w:t>
            </w:r>
            <w:r w:rsidRPr="00F635EC">
              <w:rPr>
                <w:lang w:val="en-US"/>
              </w:rPr>
              <w:t xml:space="preserve"> 205LT)</w:t>
            </w:r>
          </w:p>
        </w:tc>
        <w:tc>
          <w:tcPr>
            <w:tcW w:w="1690" w:type="dxa"/>
          </w:tcPr>
          <w:p w:rsidR="00B96BC1" w:rsidRPr="009F2C49" w:rsidRDefault="00B96BC1" w:rsidP="003E2E0E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2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9F2C49" w:rsidRDefault="00B96BC1" w:rsidP="00600322">
            <w:r>
              <w:t>ΒΑΛΒΟΛΙΝΗ 80-90</w:t>
            </w:r>
            <w:r>
              <w:rPr>
                <w:lang w:val="en-US"/>
              </w:rPr>
              <w:t>SAE</w:t>
            </w:r>
            <w:r w:rsidRPr="009F2C49">
              <w:t xml:space="preserve"> (</w:t>
            </w:r>
            <w:r>
              <w:t>ΣΕ ΔΟΧΕΙΑ ΤΩΝ 20ΛΤ)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4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3775BC" w:rsidRDefault="00B96BC1" w:rsidP="009F2C49">
            <w:r>
              <w:t xml:space="preserve">ΛΑΔΙ ΥΔΡΑΥΛΙΚΟ </w:t>
            </w:r>
            <w:proofErr w:type="spellStart"/>
            <w:r>
              <w:t>Νο</w:t>
            </w:r>
            <w:proofErr w:type="spellEnd"/>
            <w:r>
              <w:t xml:space="preserve"> 68(ΣΕ ΔΟΧΕΙΑ 20ΛΤ)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10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FA2ED8" w:rsidRDefault="00B96BC1" w:rsidP="003E2E0E">
            <w:r>
              <w:t>ΥΓΡΟ ΨΥΓΕΙΟΥ (ΠΑΡΑΦΛΟΥ) ΜΕ ΑΝΤΙΟΞΕΙΔΩΤΙΚΕΣ ΚΑΙ ΑΝΤΙΨΥΚΤΙΚΕΣ ΠΡΟΔΙΑΓΡΑΦΕΣ(ΣΕ ΔΟΧΕΙΑ 20ΛΤ)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4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A24832" w:rsidRDefault="00B96BC1" w:rsidP="003E2E0E">
            <w:r>
              <w:t>ΛΑΔΙ (30</w:t>
            </w:r>
            <w:r w:rsidRPr="00CF25DA">
              <w:t xml:space="preserve"> </w:t>
            </w:r>
            <w:r>
              <w:rPr>
                <w:lang w:val="en-US"/>
              </w:rPr>
              <w:t>SAE</w:t>
            </w:r>
            <w:r>
              <w:t xml:space="preserve"> ΕΙΔΙΚΟ) ΓΙΑ ΔΙΑΦΟΡΙΚΟ </w:t>
            </w:r>
            <w:r>
              <w:rPr>
                <w:lang w:val="en-US"/>
              </w:rPr>
              <w:t>JCB</w:t>
            </w:r>
            <w:r w:rsidRPr="00A24832">
              <w:t xml:space="preserve"> (</w:t>
            </w:r>
            <w:r>
              <w:t>ΣΕ ΔΟΧΕΙΑ 20ΛΤ)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EB3447" w:rsidRDefault="00B96BC1" w:rsidP="003E2E0E">
            <w:r>
              <w:t xml:space="preserve">ΛΑΔΙ ΓΙΑ ΥΓΡΟ ΦΡΕΝΟΥ ΓΙΑ </w:t>
            </w:r>
            <w:r>
              <w:rPr>
                <w:lang w:val="en-US"/>
              </w:rPr>
              <w:t>JCB</w:t>
            </w:r>
            <w:r w:rsidRPr="00EB3447">
              <w:t xml:space="preserve"> (</w:t>
            </w:r>
            <w:r>
              <w:rPr>
                <w:lang w:val="en-US"/>
              </w:rPr>
              <w:t>LIT</w:t>
            </w:r>
            <w:r w:rsidRPr="00EB3447">
              <w:t>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5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3775BC" w:rsidRDefault="00B96BC1" w:rsidP="003E2E0E">
            <w:r>
              <w:t>ΓΡΑΣΟ ΠΟΙΟΤΙΚΟ (ΣΕ ΔΟΧΕΙΑ 15ΛΤ)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4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6339C7" w:rsidRDefault="00B96BC1" w:rsidP="003E2E0E">
            <w:r>
              <w:t xml:space="preserve">ΥΓΡΟ  ΦΡΕΝΟΥ </w:t>
            </w:r>
            <w:r>
              <w:rPr>
                <w:lang w:val="en-US"/>
              </w:rPr>
              <w:t>DOT</w:t>
            </w:r>
            <w:r w:rsidRPr="006339C7">
              <w:t xml:space="preserve"> 3 (</w:t>
            </w:r>
            <w:r>
              <w:t>ΣΕ ΔΟΧΕΙΟ 4ΛΤ)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1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6339C7" w:rsidRDefault="00B96BC1" w:rsidP="003E2E0E">
            <w:r>
              <w:t xml:space="preserve">ΥΓΡΟ ΦΡΕΝΟΥ </w:t>
            </w:r>
            <w:r>
              <w:rPr>
                <w:lang w:val="en-US"/>
              </w:rPr>
              <w:t>DOT</w:t>
            </w:r>
            <w:r w:rsidRPr="006339C7">
              <w:t xml:space="preserve"> 4</w:t>
            </w:r>
            <w:r>
              <w:t xml:space="preserve"> (ΣΕ ΔΟΧΕΙΟ 4ΛΤ)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1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6339C7" w:rsidRDefault="00B96BC1" w:rsidP="003E2E0E">
            <w:r>
              <w:t>ΣΠΡΕΥ ΑΝΤΙΣΚΩΡΙΑΚΑ (ΣΕ ΣΥΣΚ. 400</w:t>
            </w:r>
            <w:r>
              <w:rPr>
                <w:lang w:val="en-US"/>
              </w:rPr>
              <w:t>ML</w:t>
            </w:r>
            <w:r w:rsidRPr="006339C7">
              <w:t>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10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6339C7" w:rsidRDefault="00B96BC1" w:rsidP="003E2E0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D356B6" w:rsidRDefault="00B96BC1" w:rsidP="003E2E0E">
            <w:r>
              <w:t>ΣΠΡΕΥ ΚΑΘΑΡΙΣΤΙΚΑ ΚΑΡΜΠΥΡΑΤΕΡ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5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3775BC" w:rsidRDefault="00B96BC1" w:rsidP="003E2E0E">
            <w:r>
              <w:t>ΣΠΡΕΥ ΓΥΑΛΙΣΤΙΚΑ ΤΑΜΠΛΩ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15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D356B6" w:rsidRDefault="00B96BC1" w:rsidP="003E2E0E">
            <w:r>
              <w:t>ΣΠΡΕΥ ΣΙΛΙΚΟΝΗΣ (ΣΕ ΣΥΣΚ. 400</w:t>
            </w:r>
            <w:r>
              <w:rPr>
                <w:lang w:val="en-US"/>
              </w:rPr>
              <w:t>ML</w:t>
            </w:r>
            <w:r w:rsidRPr="00D356B6">
              <w:t>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10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D356B6" w:rsidRDefault="00B96BC1" w:rsidP="003E2E0E">
            <w:r>
              <w:t>ΣΠΡΕΥ ΓΡΑΣΟΥ (ΣΕ ΣΥΣΚ. 400</w:t>
            </w:r>
            <w:r>
              <w:rPr>
                <w:lang w:val="en-US"/>
              </w:rPr>
              <w:t>ML</w:t>
            </w:r>
            <w:r w:rsidRPr="00D356B6">
              <w:t>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5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3775BC" w:rsidRDefault="00B96BC1" w:rsidP="003E2E0E">
            <w:r>
              <w:t>ΣΠΡΕΥ ΗΛΕΚΤΡΙΚΩΝ ΕΠΑΦΩΝ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5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3775BC" w:rsidRDefault="00B96BC1" w:rsidP="003E2E0E">
            <w:r>
              <w:t>ΓΡΑΣΣΟ ΑΥΤΟΛΥΠΑΝΣΗΣ (ΣΕ ΔΟΧΕΙΟ 20ΛΤ)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</w:t>
            </w:r>
          </w:p>
        </w:tc>
      </w:tr>
      <w:tr w:rsidR="00B96BC1" w:rsidRPr="003775BC" w:rsidTr="00B96BC1">
        <w:trPr>
          <w:trHeight w:val="285"/>
        </w:trPr>
        <w:tc>
          <w:tcPr>
            <w:tcW w:w="595" w:type="dxa"/>
            <w:shd w:val="clear" w:color="auto" w:fill="auto"/>
            <w:vAlign w:val="bottom"/>
          </w:tcPr>
          <w:p w:rsidR="00B96BC1" w:rsidRPr="003775BC" w:rsidRDefault="00B96BC1" w:rsidP="003E2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2" w:type="dxa"/>
            <w:shd w:val="clear" w:color="auto" w:fill="auto"/>
            <w:noWrap/>
            <w:vAlign w:val="bottom"/>
          </w:tcPr>
          <w:p w:rsidR="00B96BC1" w:rsidRPr="00EB3447" w:rsidRDefault="00B96BC1" w:rsidP="003E2E0E">
            <w:r>
              <w:rPr>
                <w:lang w:val="en-US"/>
              </w:rPr>
              <w:t>AD</w:t>
            </w:r>
            <w:r w:rsidRPr="00EB3447">
              <w:t>-</w:t>
            </w:r>
            <w:r>
              <w:rPr>
                <w:lang w:val="en-US"/>
              </w:rPr>
              <w:t>BLUE</w:t>
            </w:r>
            <w:r w:rsidRPr="00EB3447">
              <w:t xml:space="preserve"> </w:t>
            </w:r>
            <w:r>
              <w:t xml:space="preserve">ΠΡΟΣΘΕΤΟ ΜΕΙΩΣΗΣ </w:t>
            </w:r>
            <w:r>
              <w:lastRenderedPageBreak/>
              <w:t>ΟΞΕΙΔΙΩΝ ΑΖΩΤΟΥ (ΣΥΣΚΕΥΑΣΙΑ 10ΛΤ)</w:t>
            </w:r>
          </w:p>
        </w:tc>
        <w:tc>
          <w:tcPr>
            <w:tcW w:w="1690" w:type="dxa"/>
          </w:tcPr>
          <w:p w:rsidR="00B96BC1" w:rsidRPr="003775BC" w:rsidRDefault="00B96BC1" w:rsidP="003E2E0E">
            <w:pPr>
              <w:jc w:val="righ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6BC1" w:rsidRPr="00F635EC" w:rsidRDefault="00B96BC1" w:rsidP="003E2E0E">
            <w:pPr>
              <w:jc w:val="right"/>
            </w:pPr>
            <w:r w:rsidRPr="00F635EC">
              <w:t>20</w:t>
            </w:r>
          </w:p>
        </w:tc>
      </w:tr>
    </w:tbl>
    <w:p w:rsidR="00AC652A" w:rsidRPr="00083D55" w:rsidRDefault="00AC652A" w:rsidP="00D53F90">
      <w:pPr>
        <w:shd w:val="clear" w:color="auto" w:fill="FFFFFF"/>
        <w:ind w:left="28"/>
        <w:rPr>
          <w:rFonts w:ascii="Arial Narrow" w:hAnsi="Arial Narrow"/>
        </w:rPr>
      </w:pPr>
    </w:p>
    <w:p w:rsidR="00B90E21" w:rsidRPr="00B90E21" w:rsidRDefault="00083D55" w:rsidP="00B90E21">
      <w:pPr>
        <w:shd w:val="clear" w:color="auto" w:fill="FFFFFF"/>
        <w:spacing w:after="120"/>
        <w:ind w:left="7"/>
        <w:jc w:val="both"/>
        <w:rPr>
          <w:spacing w:val="-1"/>
        </w:rPr>
      </w:pPr>
      <w:r w:rsidRPr="00083D55">
        <w:rPr>
          <w:spacing w:val="-1"/>
        </w:rPr>
        <w:t xml:space="preserve">Θα διεξαχθεί </w:t>
      </w:r>
      <w:r w:rsidR="00B90E21" w:rsidRPr="00B90E21">
        <w:rPr>
          <w:spacing w:val="-1"/>
        </w:rPr>
        <w:t>ηλεκτρονικό</w:t>
      </w:r>
      <w:r w:rsidR="008F2354">
        <w:rPr>
          <w:spacing w:val="-1"/>
        </w:rPr>
        <w:t>ς</w:t>
      </w:r>
      <w:r w:rsidR="00B90E21" w:rsidRPr="00B90E21">
        <w:rPr>
          <w:spacing w:val="-1"/>
        </w:rPr>
        <w:t xml:space="preserve"> δημόσιο</w:t>
      </w:r>
      <w:r w:rsidR="008F2354">
        <w:rPr>
          <w:spacing w:val="-1"/>
        </w:rPr>
        <w:t>ς</w:t>
      </w:r>
      <w:r w:rsidR="00B90E21" w:rsidRPr="00B90E21">
        <w:rPr>
          <w:spacing w:val="-1"/>
        </w:rPr>
        <w:t xml:space="preserve"> ανοικτό</w:t>
      </w:r>
      <w:r w:rsidR="008F2354">
        <w:rPr>
          <w:spacing w:val="-1"/>
        </w:rPr>
        <w:t>ς</w:t>
      </w:r>
      <w:r w:rsidR="00B90E21" w:rsidRPr="00B90E21">
        <w:rPr>
          <w:spacing w:val="-1"/>
        </w:rPr>
        <w:t xml:space="preserve"> μειοδοτικό</w:t>
      </w:r>
      <w:r w:rsidR="008F2354">
        <w:rPr>
          <w:spacing w:val="-1"/>
        </w:rPr>
        <w:t>ς</w:t>
      </w:r>
      <w:r w:rsidR="00B90E21" w:rsidRPr="00B90E21">
        <w:rPr>
          <w:spacing w:val="-1"/>
        </w:rPr>
        <w:t xml:space="preserve"> διαγωνισμό</w:t>
      </w:r>
      <w:r w:rsidR="008F2354">
        <w:rPr>
          <w:spacing w:val="-1"/>
        </w:rPr>
        <w:t>ς</w:t>
      </w:r>
      <w:r w:rsidR="00B90E21" w:rsidRPr="00B90E21">
        <w:rPr>
          <w:spacing w:val="-1"/>
        </w:rPr>
        <w:t xml:space="preserve"> με σφραγισμένες προσφορές για την «ΠΡΟΜΗΘΕΙΑ ΚΑΥΣΙΜΩΝ ΚΑΙ ΛΙΠΑΝΤΙΚΩΝ» (πετρελαίου κίνησης, βενζίνης, </w:t>
      </w:r>
      <w:proofErr w:type="spellStart"/>
      <w:r w:rsidR="00B90E21" w:rsidRPr="00B90E21">
        <w:rPr>
          <w:spacing w:val="-1"/>
        </w:rPr>
        <w:t>ελαιολιπαντικών</w:t>
      </w:r>
      <w:proofErr w:type="spellEnd"/>
      <w:r w:rsidR="00B90E21" w:rsidRPr="00B90E21">
        <w:rPr>
          <w:spacing w:val="-1"/>
        </w:rPr>
        <w:t xml:space="preserve">) για τις ανάγκες του Δήμου </w:t>
      </w:r>
      <w:r w:rsidR="007A5F77">
        <w:rPr>
          <w:spacing w:val="-1"/>
        </w:rPr>
        <w:t>Λέρου και ΔΟΠΑΙΣΑΠ ΛΕΡΟΥ</w:t>
      </w:r>
      <w:r w:rsidR="00B90E21" w:rsidRPr="00B90E21">
        <w:rPr>
          <w:spacing w:val="-1"/>
        </w:rPr>
        <w:t xml:space="preserve">, με κριτήριο κατακύρωσης: </w:t>
      </w:r>
    </w:p>
    <w:p w:rsidR="00845A77" w:rsidRDefault="00845A77" w:rsidP="003775BC">
      <w:pPr>
        <w:shd w:val="clear" w:color="auto" w:fill="FFFFFF"/>
        <w:spacing w:after="120"/>
        <w:jc w:val="both"/>
      </w:pPr>
      <w:r w:rsidRPr="00B564E4">
        <w:rPr>
          <w:highlight w:val="yellow"/>
        </w:rPr>
        <w:t xml:space="preserve">(α) για τα καύσιμα </w:t>
      </w:r>
      <w:r w:rsidR="00406090">
        <w:rPr>
          <w:highlight w:val="yellow"/>
        </w:rPr>
        <w:t xml:space="preserve">το μεγαλύτερο ποσοστό έκπτωσης </w:t>
      </w:r>
      <w:r w:rsidRPr="00B564E4">
        <w:rPr>
          <w:highlight w:val="yellow"/>
        </w:rPr>
        <w:t xml:space="preserve"> </w:t>
      </w:r>
      <w:r w:rsidR="00406090">
        <w:rPr>
          <w:highlight w:val="yellow"/>
        </w:rPr>
        <w:t>στην</w:t>
      </w:r>
      <w:r w:rsidRPr="00B564E4">
        <w:rPr>
          <w:highlight w:val="yellow"/>
        </w:rPr>
        <w:t xml:space="preserve"> εκάστοτε </w:t>
      </w:r>
      <w:r w:rsidR="00406090">
        <w:rPr>
          <w:highlight w:val="yellow"/>
        </w:rPr>
        <w:t xml:space="preserve">νόμιμα </w:t>
      </w:r>
      <w:r w:rsidRPr="00B564E4">
        <w:rPr>
          <w:highlight w:val="yellow"/>
        </w:rPr>
        <w:t>διαμορφούμενη</w:t>
      </w:r>
      <w:r w:rsidR="00406090">
        <w:rPr>
          <w:highlight w:val="yellow"/>
        </w:rPr>
        <w:t xml:space="preserve"> κάθε φορά</w:t>
      </w:r>
      <w:r w:rsidRPr="00B564E4">
        <w:rPr>
          <w:highlight w:val="yellow"/>
        </w:rPr>
        <w:t xml:space="preserve"> μέση τιμή</w:t>
      </w:r>
      <w:r w:rsidR="00406090">
        <w:rPr>
          <w:highlight w:val="yellow"/>
        </w:rPr>
        <w:t xml:space="preserve"> λιανικής πώλησης έκαστου είδους στον Νομό Δωδεκανήσου</w:t>
      </w:r>
      <w:r w:rsidR="0058173E">
        <w:rPr>
          <w:highlight w:val="yellow"/>
        </w:rPr>
        <w:t xml:space="preserve"> </w:t>
      </w:r>
      <w:r w:rsidR="00406090">
        <w:rPr>
          <w:highlight w:val="yellow"/>
        </w:rPr>
        <w:t xml:space="preserve">(Βάση του παρατηρητηρίου </w:t>
      </w:r>
      <w:r w:rsidR="00406090" w:rsidRPr="00B564E4">
        <w:rPr>
          <w:highlight w:val="yellow"/>
        </w:rPr>
        <w:t>Υγρών Καυσίμων του Υπουργείου</w:t>
      </w:r>
      <w:r w:rsidR="00406090">
        <w:rPr>
          <w:highlight w:val="yellow"/>
        </w:rPr>
        <w:t xml:space="preserve"> </w:t>
      </w:r>
      <w:r w:rsidR="00605D5D">
        <w:rPr>
          <w:highlight w:val="yellow"/>
        </w:rPr>
        <w:t>Ανάπτυξης και Ανταγωνιστικότητας</w:t>
      </w:r>
      <w:r w:rsidR="00406090">
        <w:rPr>
          <w:highlight w:val="yellow"/>
        </w:rPr>
        <w:t>)</w:t>
      </w:r>
      <w:r w:rsidRPr="00B564E4">
        <w:rPr>
          <w:highlight w:val="yellow"/>
        </w:rPr>
        <w:t>, κατά την ημέρα παράδοσης αυτού και που θα αντιστοιχεί σε κάθε χαρακτηριστικό γνώρισμα του είδους (πετρέλαιο κίνησης, βενζίνη αμόλυβδη) και</w:t>
      </w:r>
      <w:r w:rsidRPr="00B42B8F">
        <w:t xml:space="preserve"> </w:t>
      </w:r>
    </w:p>
    <w:p w:rsidR="00845A77" w:rsidRDefault="00845A77" w:rsidP="003775BC">
      <w:pPr>
        <w:shd w:val="clear" w:color="auto" w:fill="FFFFFF"/>
        <w:spacing w:after="120"/>
        <w:jc w:val="both"/>
        <w:rPr>
          <w:szCs w:val="22"/>
        </w:rPr>
      </w:pPr>
      <w:r w:rsidRPr="00B42B8F">
        <w:t xml:space="preserve">(β) για τα λιπαντικά τη χαμηλότερη τιμή </w:t>
      </w:r>
      <w:r w:rsidR="00406090">
        <w:t>ανά είδος</w:t>
      </w:r>
      <w:r>
        <w:rPr>
          <w:szCs w:val="22"/>
        </w:rPr>
        <w:t>.</w:t>
      </w:r>
    </w:p>
    <w:p w:rsidR="00273B3D" w:rsidRDefault="00C501B1" w:rsidP="00273B3D">
      <w:pPr>
        <w:rPr>
          <w:spacing w:val="-1"/>
        </w:rPr>
      </w:pPr>
      <w:r w:rsidRPr="00C501B1">
        <w:rPr>
          <w:spacing w:val="-1"/>
        </w:rPr>
        <w:t xml:space="preserve">Η δαπάνη για την προμήθεια έχει προϋπολογισθεί στο ποσό των </w:t>
      </w:r>
      <w:r w:rsidR="00605D5D" w:rsidRPr="000E0218">
        <w:rPr>
          <w:b/>
          <w:spacing w:val="-1"/>
        </w:rPr>
        <w:t>79.171,90</w:t>
      </w:r>
      <w:r w:rsidRPr="000E0218">
        <w:rPr>
          <w:b/>
          <w:spacing w:val="-1"/>
        </w:rPr>
        <w:t>€</w:t>
      </w:r>
      <w:r w:rsidRPr="00C501B1">
        <w:rPr>
          <w:spacing w:val="-1"/>
        </w:rPr>
        <w:t xml:space="preserve"> χωρίς τον Φ.Π.Α. ή  </w:t>
      </w:r>
      <w:r w:rsidR="00605D5D" w:rsidRPr="000E0218">
        <w:rPr>
          <w:b/>
          <w:spacing w:val="-1"/>
        </w:rPr>
        <w:t>98.1</w:t>
      </w:r>
      <w:r w:rsidR="000E0218" w:rsidRPr="000E0218">
        <w:rPr>
          <w:b/>
          <w:spacing w:val="-1"/>
        </w:rPr>
        <w:t>7</w:t>
      </w:r>
      <w:r w:rsidR="00605D5D" w:rsidRPr="000E0218">
        <w:rPr>
          <w:b/>
          <w:spacing w:val="-1"/>
        </w:rPr>
        <w:t>3,16</w:t>
      </w:r>
      <w:r w:rsidRPr="000E0218">
        <w:rPr>
          <w:b/>
          <w:spacing w:val="-1"/>
        </w:rPr>
        <w:t>€</w:t>
      </w:r>
      <w:r w:rsidR="001E3D5F">
        <w:rPr>
          <w:spacing w:val="-1"/>
        </w:rPr>
        <w:t xml:space="preserve"> ΜΕ ΦΠΑ </w:t>
      </w:r>
      <w:r w:rsidRPr="00C501B1">
        <w:rPr>
          <w:spacing w:val="-1"/>
        </w:rPr>
        <w:t xml:space="preserve"> για διάστημα ενός έτους, και θα χ</w:t>
      </w:r>
      <w:r w:rsidR="00411A38">
        <w:rPr>
          <w:spacing w:val="-1"/>
        </w:rPr>
        <w:t xml:space="preserve">ρηματοδοτηθεί από ιδίους πόρους από </w:t>
      </w:r>
      <w:r w:rsidR="001E3D5F">
        <w:rPr>
          <w:spacing w:val="-1"/>
        </w:rPr>
        <w:t xml:space="preserve">τους παρακάτω </w:t>
      </w:r>
      <w:r w:rsidR="00411A38">
        <w:rPr>
          <w:spacing w:val="-1"/>
        </w:rPr>
        <w:t xml:space="preserve"> κωδικούς πίστωσης</w:t>
      </w:r>
      <w:r w:rsidR="007A5F77">
        <w:rPr>
          <w:spacing w:val="-1"/>
        </w:rPr>
        <w:t xml:space="preserve"> για το οικονομικό έτος 201</w:t>
      </w:r>
      <w:r w:rsidR="00B564E4">
        <w:rPr>
          <w:spacing w:val="-1"/>
        </w:rPr>
        <w:t>8</w:t>
      </w:r>
      <w:r w:rsidR="007A5F77">
        <w:rPr>
          <w:spacing w:val="-1"/>
        </w:rPr>
        <w:t>. Ανάλογες πιστώσεις θα προβλεφθούν και στο οικονομικό έτος 201</w:t>
      </w:r>
      <w:r w:rsidR="00B564E4">
        <w:rPr>
          <w:spacing w:val="-1"/>
        </w:rPr>
        <w:t>9</w:t>
      </w:r>
      <w:r w:rsidR="007A5F77">
        <w:rPr>
          <w:spacing w:val="-1"/>
        </w:rPr>
        <w:t xml:space="preserve"> μέσα στο οποίο θα ολοκληρωθεί και η προμήθεια καυσίμων.</w:t>
      </w:r>
    </w:p>
    <w:p w:rsidR="007A5F77" w:rsidRDefault="007A5F77" w:rsidP="00273B3D">
      <w:pPr>
        <w:rPr>
          <w:spacing w:val="-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4961"/>
      </w:tblGrid>
      <w:tr w:rsidR="007A5F77" w:rsidRPr="002156CB" w:rsidTr="002156CB">
        <w:tc>
          <w:tcPr>
            <w:tcW w:w="2464" w:type="dxa"/>
          </w:tcPr>
          <w:p w:rsidR="007A5F77" w:rsidRPr="002156CB" w:rsidRDefault="007A5F77" w:rsidP="002156CB">
            <w:pPr>
              <w:overflowPunct w:val="0"/>
              <w:jc w:val="center"/>
              <w:textAlignment w:val="baseline"/>
              <w:rPr>
                <w:spacing w:val="-1"/>
              </w:rPr>
            </w:pPr>
            <w:r w:rsidRPr="002156CB">
              <w:rPr>
                <w:spacing w:val="-1"/>
              </w:rPr>
              <w:t>ΚΩΔΙΚΟΣ ΠΙΣΤΩΣΗΣ</w:t>
            </w:r>
          </w:p>
        </w:tc>
        <w:tc>
          <w:tcPr>
            <w:tcW w:w="2464" w:type="dxa"/>
          </w:tcPr>
          <w:p w:rsidR="007A5F77" w:rsidRPr="002156CB" w:rsidRDefault="007A5F77" w:rsidP="002156CB">
            <w:pPr>
              <w:overflowPunct w:val="0"/>
              <w:jc w:val="center"/>
              <w:textAlignment w:val="baseline"/>
              <w:rPr>
                <w:spacing w:val="-1"/>
              </w:rPr>
            </w:pPr>
            <w:r w:rsidRPr="002156CB">
              <w:rPr>
                <w:spacing w:val="-1"/>
              </w:rPr>
              <w:t>ΠΟΣΟ ΠΙΣΤΩΣΗΣ</w:t>
            </w:r>
          </w:p>
        </w:tc>
        <w:tc>
          <w:tcPr>
            <w:tcW w:w="4961" w:type="dxa"/>
          </w:tcPr>
          <w:p w:rsidR="007A5F77" w:rsidRPr="002156CB" w:rsidRDefault="007A5F77" w:rsidP="002156CB">
            <w:pPr>
              <w:overflowPunct w:val="0"/>
              <w:jc w:val="center"/>
              <w:textAlignment w:val="baseline"/>
              <w:rPr>
                <w:spacing w:val="-1"/>
              </w:rPr>
            </w:pPr>
          </w:p>
        </w:tc>
      </w:tr>
      <w:tr w:rsidR="007A5F77" w:rsidRPr="002156CB" w:rsidTr="002156CB">
        <w:tc>
          <w:tcPr>
            <w:tcW w:w="2464" w:type="dxa"/>
          </w:tcPr>
          <w:p w:rsidR="007A5F77" w:rsidRPr="002156CB" w:rsidRDefault="007A5F77" w:rsidP="002156CB">
            <w:pPr>
              <w:overflowPunct w:val="0"/>
              <w:textAlignment w:val="baseline"/>
              <w:rPr>
                <w:spacing w:val="-1"/>
              </w:rPr>
            </w:pPr>
            <w:r>
              <w:t>Κ.Α. 30.6641.0001</w:t>
            </w:r>
          </w:p>
        </w:tc>
        <w:tc>
          <w:tcPr>
            <w:tcW w:w="2464" w:type="dxa"/>
          </w:tcPr>
          <w:p w:rsidR="007A5F77" w:rsidRPr="00B96BC1" w:rsidRDefault="00406090" w:rsidP="002156CB">
            <w:pPr>
              <w:overflowPunct w:val="0"/>
              <w:textAlignment w:val="baseline"/>
              <w:rPr>
                <w:spacing w:val="-1"/>
                <w:highlight w:val="cyan"/>
              </w:rPr>
            </w:pPr>
            <w:r>
              <w:rPr>
                <w:spacing w:val="-1"/>
                <w:highlight w:val="cyan"/>
              </w:rPr>
              <w:t>90</w:t>
            </w:r>
            <w:r w:rsidR="007A5F77" w:rsidRPr="00B96BC1">
              <w:rPr>
                <w:spacing w:val="-1"/>
                <w:highlight w:val="cyan"/>
              </w:rPr>
              <w:t>.000,00€</w:t>
            </w:r>
          </w:p>
        </w:tc>
        <w:tc>
          <w:tcPr>
            <w:tcW w:w="4961" w:type="dxa"/>
          </w:tcPr>
          <w:p w:rsidR="007A5F77" w:rsidRDefault="007A5F77" w:rsidP="002156CB">
            <w:pPr>
              <w:overflowPunct w:val="0"/>
              <w:textAlignment w:val="baseline"/>
            </w:pPr>
            <w:r>
              <w:t>ΠΡΟΜΗΘΕΙΑ ΚΑΥΣΙΜΩΝ ΓΙΑ ΚΙΝΗΣΗ ΜΕΤΑΦΟΡΙΚΩΝ ΜΕΣΩΝ (ΔΗΜΟΥ ΛΕΡΟΥ)</w:t>
            </w:r>
          </w:p>
          <w:p w:rsidR="007A5F77" w:rsidRPr="002156CB" w:rsidRDefault="007A5F77" w:rsidP="002156CB">
            <w:pPr>
              <w:overflowPunct w:val="0"/>
              <w:textAlignment w:val="baseline"/>
              <w:rPr>
                <w:spacing w:val="-1"/>
              </w:rPr>
            </w:pPr>
          </w:p>
        </w:tc>
      </w:tr>
      <w:tr w:rsidR="00B564E4" w:rsidRPr="002156CB" w:rsidTr="002156CB">
        <w:tc>
          <w:tcPr>
            <w:tcW w:w="2464" w:type="dxa"/>
          </w:tcPr>
          <w:p w:rsidR="00B564E4" w:rsidRPr="002156CB" w:rsidRDefault="00B564E4" w:rsidP="002156CB">
            <w:pPr>
              <w:overflowPunct w:val="0"/>
              <w:textAlignment w:val="baseline"/>
              <w:rPr>
                <w:spacing w:val="-1"/>
              </w:rPr>
            </w:pPr>
            <w:r>
              <w:t>Κ.Α. 30.6641.0002</w:t>
            </w:r>
          </w:p>
        </w:tc>
        <w:tc>
          <w:tcPr>
            <w:tcW w:w="2464" w:type="dxa"/>
          </w:tcPr>
          <w:p w:rsidR="00B564E4" w:rsidRPr="002156CB" w:rsidRDefault="00B564E4" w:rsidP="002156CB">
            <w:pPr>
              <w:overflowPunct w:val="0"/>
              <w:textAlignment w:val="baseline"/>
              <w:rPr>
                <w:spacing w:val="-1"/>
              </w:rPr>
            </w:pPr>
            <w:r>
              <w:t>7.000,00€</w:t>
            </w:r>
          </w:p>
        </w:tc>
        <w:tc>
          <w:tcPr>
            <w:tcW w:w="4961" w:type="dxa"/>
          </w:tcPr>
          <w:p w:rsidR="00B564E4" w:rsidRPr="002156CB" w:rsidRDefault="00B564E4" w:rsidP="002156CB">
            <w:pPr>
              <w:overflowPunct w:val="0"/>
              <w:textAlignment w:val="baseline"/>
              <w:rPr>
                <w:spacing w:val="-1"/>
              </w:rPr>
            </w:pPr>
            <w:r>
              <w:t>ΠΡΟΜΗΘΕΙΑ ΛΙΠΑΝΤΙΚΩΝ (ΔΗΜΟΥ ΛΕΡΟΥ)</w:t>
            </w:r>
          </w:p>
        </w:tc>
      </w:tr>
      <w:tr w:rsidR="00B564E4" w:rsidRPr="002156CB" w:rsidTr="002156CB">
        <w:tc>
          <w:tcPr>
            <w:tcW w:w="2464" w:type="dxa"/>
          </w:tcPr>
          <w:p w:rsidR="00B564E4" w:rsidRPr="002156CB" w:rsidRDefault="00B564E4" w:rsidP="002156CB">
            <w:pPr>
              <w:overflowPunct w:val="0"/>
              <w:textAlignment w:val="baseline"/>
              <w:rPr>
                <w:spacing w:val="-1"/>
              </w:rPr>
            </w:pPr>
            <w:r>
              <w:t>Κ.Α. 15.6641</w:t>
            </w:r>
          </w:p>
        </w:tc>
        <w:tc>
          <w:tcPr>
            <w:tcW w:w="2464" w:type="dxa"/>
          </w:tcPr>
          <w:p w:rsidR="00B564E4" w:rsidRPr="002156CB" w:rsidRDefault="00B564E4" w:rsidP="002156CB">
            <w:pPr>
              <w:overflowPunct w:val="0"/>
              <w:textAlignment w:val="baseline"/>
              <w:rPr>
                <w:spacing w:val="-1"/>
              </w:rPr>
            </w:pPr>
            <w:r>
              <w:t>2.500,00€</w:t>
            </w:r>
          </w:p>
        </w:tc>
        <w:tc>
          <w:tcPr>
            <w:tcW w:w="4961" w:type="dxa"/>
          </w:tcPr>
          <w:p w:rsidR="00B564E4" w:rsidRDefault="00B564E4" w:rsidP="002156CB">
            <w:pPr>
              <w:overflowPunct w:val="0"/>
              <w:textAlignment w:val="baseline"/>
            </w:pPr>
            <w:r>
              <w:t>ΠΡΟΜΗΘΕΙΑ ΚΑΥΣΙΜΩΝ ΚΑΙ ΛΙΠΑΝΤΙΚΩΝ ΓΙΑ ΚΙΝΗΣΗ ΜΕΤΑΦΟΡΙΚΩΝ ΜΕΣΩΝ) (ΔΟΠΑΙΣΑΠ ΛΕΡΟΥ</w:t>
            </w:r>
          </w:p>
          <w:p w:rsidR="00B564E4" w:rsidRDefault="00B564E4" w:rsidP="002156CB">
            <w:pPr>
              <w:overflowPunct w:val="0"/>
              <w:textAlignment w:val="baseline"/>
            </w:pPr>
          </w:p>
          <w:p w:rsidR="00B564E4" w:rsidRPr="002156CB" w:rsidRDefault="00B564E4" w:rsidP="002156CB">
            <w:pPr>
              <w:overflowPunct w:val="0"/>
              <w:textAlignment w:val="baseline"/>
              <w:rPr>
                <w:spacing w:val="-1"/>
              </w:rPr>
            </w:pPr>
          </w:p>
        </w:tc>
      </w:tr>
    </w:tbl>
    <w:p w:rsidR="007A5F77" w:rsidRDefault="007A5F77" w:rsidP="00273B3D">
      <w:pPr>
        <w:rPr>
          <w:spacing w:val="-1"/>
        </w:rPr>
      </w:pPr>
    </w:p>
    <w:p w:rsidR="008C738A" w:rsidRPr="00A61CC1" w:rsidRDefault="008C738A" w:rsidP="008C738A">
      <w:pPr>
        <w:spacing w:line="360" w:lineRule="auto"/>
      </w:pPr>
      <w:r w:rsidRPr="00A61CC1">
        <w:t>Στους παρακάτω πίνακες φαίνεται η κατανομή της προϋπολογισθείσας δαπάνης η οποία θα</w:t>
      </w:r>
      <w:r>
        <w:t xml:space="preserve"> </w:t>
      </w:r>
      <w:r w:rsidRPr="00A61CC1">
        <w:t>αντληθεί από τους αντίστοιχους Κωδικούς Αριθμούς κάθε υπηρεσίας του τακτικού</w:t>
      </w:r>
    </w:p>
    <w:p w:rsidR="008C738A" w:rsidRDefault="008C738A" w:rsidP="008C738A">
      <w:pPr>
        <w:spacing w:line="360" w:lineRule="auto"/>
      </w:pPr>
      <w:r w:rsidRPr="00A61CC1">
        <w:t xml:space="preserve">προϋπολογισμού του οικονομικού έτους </w:t>
      </w:r>
      <w:r w:rsidRPr="00E57955">
        <w:rPr>
          <w:b/>
        </w:rPr>
        <w:t>201</w:t>
      </w:r>
      <w:r w:rsidR="00AF6372" w:rsidRPr="00AF6372">
        <w:rPr>
          <w:b/>
        </w:rPr>
        <w:t>8</w:t>
      </w:r>
      <w:r>
        <w:rPr>
          <w:b/>
        </w:rPr>
        <w:t>-201</w:t>
      </w:r>
      <w:r w:rsidR="00AF6372" w:rsidRPr="00AF6372">
        <w:rPr>
          <w:b/>
        </w:rPr>
        <w:t>9</w:t>
      </w:r>
      <w:r w:rsidRPr="00A61CC1">
        <w:t xml:space="preserve"> του Δήμου</w:t>
      </w:r>
      <w:r>
        <w:t xml:space="preserve"> και ΔΟΠΑΙΣΑΠ Δήμου Λέρου</w:t>
      </w:r>
      <w:r w:rsidRPr="00A61CC1">
        <w:t xml:space="preserve"> , όσον αφορά </w:t>
      </w:r>
      <w:r w:rsidRPr="00E57955">
        <w:rPr>
          <w:b/>
        </w:rPr>
        <w:t>τα καύσιμα κίνησης</w:t>
      </w:r>
      <w:r w:rsidRPr="00A61CC1">
        <w:t xml:space="preserve"> και </w:t>
      </w:r>
      <w:r w:rsidRPr="00E57955">
        <w:rPr>
          <w:b/>
        </w:rPr>
        <w:t>τα λιπαντικά</w:t>
      </w:r>
      <w:r w:rsidRPr="00A61CC1">
        <w:t xml:space="preserve"> εκτιμώμενη ανάλογα με τις καταναλώσεις καυσίμων καθώς και</w:t>
      </w:r>
      <w:r>
        <w:t xml:space="preserve"> </w:t>
      </w:r>
      <w:r w:rsidRPr="00A61CC1">
        <w:t>του αριθμού των οχημάτων που διαθέτει κάθε υπηρεσία</w:t>
      </w:r>
      <w:r>
        <w:t>.</w:t>
      </w:r>
      <w:r w:rsidRPr="00A61CC1">
        <w:t xml:space="preserve"> </w:t>
      </w:r>
    </w:p>
    <w:p w:rsidR="008C738A" w:rsidRDefault="008C738A" w:rsidP="008C738A">
      <w:pPr>
        <w:ind w:right="45" w:firstLine="54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ΠΙΝΑΚΑΣ ΜΕΤΑΦΟΡΙΚΩΝ ΜΕΣΩΝ, ΟΧΗΜΑΤΩΝ ΚΑΙ ΜΗΧΑΝΗΜΑΤΩΝ ΥΠΗΡΕΣΙΩΝ ΔΗΜΟΥ ΛΕΡΟΥ </w:t>
      </w:r>
    </w:p>
    <w:p w:rsidR="008C738A" w:rsidRDefault="008C738A" w:rsidP="008C738A">
      <w:pPr>
        <w:ind w:right="45" w:firstLine="540"/>
        <w:jc w:val="center"/>
        <w:rPr>
          <w:b/>
          <w:bCs/>
          <w:u w:val="single"/>
        </w:rPr>
      </w:pPr>
      <w:r>
        <w:rPr>
          <w:b/>
          <w:bCs/>
          <w:u w:val="single"/>
        </w:rPr>
        <w:t>ΓΙΑ ΚΑΥΣΙΜΑ ΚΙΝΗΣΗΣ</w:t>
      </w:r>
    </w:p>
    <w:tbl>
      <w:tblPr>
        <w:tblW w:w="16843" w:type="dxa"/>
        <w:tblInd w:w="93" w:type="dxa"/>
        <w:tblLayout w:type="fixed"/>
        <w:tblLook w:val="04A0"/>
      </w:tblPr>
      <w:tblGrid>
        <w:gridCol w:w="474"/>
        <w:gridCol w:w="191"/>
        <w:gridCol w:w="1558"/>
        <w:gridCol w:w="2433"/>
        <w:gridCol w:w="746"/>
        <w:gridCol w:w="433"/>
        <w:gridCol w:w="701"/>
        <w:gridCol w:w="423"/>
        <w:gridCol w:w="286"/>
        <w:gridCol w:w="529"/>
        <w:gridCol w:w="463"/>
        <w:gridCol w:w="283"/>
        <w:gridCol w:w="7590"/>
        <w:gridCol w:w="733"/>
      </w:tblGrid>
      <w:tr w:rsidR="008C738A" w:rsidRPr="00F45298" w:rsidTr="004C3645">
        <w:trPr>
          <w:trHeight w:val="255"/>
        </w:trPr>
        <w:tc>
          <w:tcPr>
            <w:tcW w:w="168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38A" w:rsidRPr="008C738A" w:rsidRDefault="008C738A" w:rsidP="004C3645">
            <w:pPr>
              <w:rPr>
                <w:b/>
                <w:bCs/>
                <w:color w:val="000080"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color w:val="000080"/>
                <w:sz w:val="16"/>
                <w:szCs w:val="16"/>
                <w:u w:val="single"/>
              </w:rPr>
              <w:t>ΣΥΓΚΕΝΤΡΩΤ ΚΑΤΑΣΤΑΣΗ ΟΧΗΜΑΤΩΝ ΔΗΜΟΥ ΛΕΡΟΥ 201</w:t>
            </w:r>
            <w:r w:rsidR="000E0218">
              <w:rPr>
                <w:b/>
                <w:bCs/>
                <w:color w:val="000080"/>
                <w:sz w:val="16"/>
                <w:szCs w:val="16"/>
                <w:u w:val="single"/>
              </w:rPr>
              <w:t>8</w:t>
            </w:r>
            <w:r w:rsidRPr="00F45298">
              <w:rPr>
                <w:b/>
                <w:bCs/>
                <w:color w:val="000080"/>
                <w:sz w:val="16"/>
                <w:szCs w:val="16"/>
                <w:u w:val="single"/>
              </w:rPr>
              <w:t xml:space="preserve"> ΚΑΙ ΕΤΗΣΙΑ ΔΙΚΑΙΟΥΜΕΝΗ  ΜΕΓΙΣΤΗ ΑΝΑ ΟΧΗΜΑ ΚΑΤΑΝΑΛΩΣΗ ΣΕ ΛΙΤΡΑ</w:t>
            </w:r>
          </w:p>
          <w:p w:rsidR="008C738A" w:rsidRPr="008C738A" w:rsidRDefault="008C738A" w:rsidP="004C3645">
            <w:pPr>
              <w:rPr>
                <w:b/>
                <w:bCs/>
                <w:color w:val="000080"/>
                <w:sz w:val="16"/>
                <w:szCs w:val="16"/>
                <w:u w:val="single"/>
              </w:rPr>
            </w:pPr>
          </w:p>
        </w:tc>
      </w:tr>
      <w:tr w:rsidR="008C738A" w:rsidRPr="00F45298" w:rsidTr="008C738A">
        <w:trPr>
          <w:trHeight w:val="15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Α/Α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ΤΥΠΟΣ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ΜΑΡΚΑ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ΦΟΡ. ΙΠΠΟΥΣ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ΚΑΥΣΙΜO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ΕΤΟΣ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ΚΑΤΑΣΤΑΣΗ 2014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8C738A" w:rsidRDefault="008C738A" w:rsidP="008C738A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 xml:space="preserve"> ΔΙΚΑΙΟΥΜΕΝΗ ΜΕΓΙΣΤΗ </w:t>
            </w:r>
          </w:p>
          <w:p w:rsidR="008C738A" w:rsidRPr="00AF6372" w:rsidRDefault="008C738A" w:rsidP="008C738A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ΚΑΤΑΝΑΛΩΣΗ ΕΤΟΥΣ 201</w:t>
            </w:r>
            <w:r w:rsidR="00D045AC">
              <w:rPr>
                <w:b/>
                <w:bCs/>
                <w:sz w:val="16"/>
                <w:szCs w:val="16"/>
              </w:rPr>
              <w:t>8</w:t>
            </w:r>
            <w:r w:rsidRPr="00F45298">
              <w:rPr>
                <w:b/>
                <w:bCs/>
                <w:sz w:val="16"/>
                <w:szCs w:val="16"/>
              </w:rPr>
              <w:t xml:space="preserve"> </w:t>
            </w:r>
          </w:p>
          <w:p w:rsidR="008C738A" w:rsidRPr="00F45298" w:rsidRDefault="008C738A" w:rsidP="008C738A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ΣΕ ΛΙΤΡΑ</w:t>
            </w:r>
          </w:p>
        </w:tc>
      </w:tr>
      <w:tr w:rsidR="008C738A" w:rsidRPr="00F45298" w:rsidTr="004C3645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ΕΠΙΒΑΤΙΚΑ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TOYOTA YARIS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109Χ12=1308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ΣΑΡΩΘΡΑ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FERRARI TURBO 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ΑΚΙΝΗΣΙΑ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ΣΑΡΩΘΡΑ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FERRARI TURBO 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103Χ12=1236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ΤΣΑΠΑ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JCB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729Χ12=8748</w:t>
            </w:r>
          </w:p>
        </w:tc>
      </w:tr>
      <w:tr w:rsidR="008C738A" w:rsidRPr="00F45298" w:rsidTr="00B564E4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ΤΣΑΠΑ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JCB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729Χ12=8748</w:t>
            </w:r>
          </w:p>
        </w:tc>
      </w:tr>
      <w:tr w:rsidR="008C738A" w:rsidRPr="00F45298" w:rsidTr="00B564E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ΤΣΑΠΑ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COMATSU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ΑΚΙΝΗΣΙΑ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C738A" w:rsidRPr="00F45298" w:rsidTr="00B564E4">
        <w:trPr>
          <w:trHeight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ΦΟΡΤΩΤΑΚΙ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RAM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130Χ12=1560</w:t>
            </w:r>
          </w:p>
        </w:tc>
      </w:tr>
      <w:tr w:rsidR="008C738A" w:rsidRPr="00F45298" w:rsidTr="001D1DC0">
        <w:trPr>
          <w:trHeight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7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ΣΚΑΠΤΙΚΟ ΜΗΧΑΝΗΜΑ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CASE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ΑΚΙΝΗΣΙΑ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8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ΤΡΑΚΤΕΡ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LOMBARDIΝI    DL10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92Χ12=1104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ΑΠΟΡΡΙΜΑΤΟΦΟΡΑ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MERSEDES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1991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707X12=8484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ΑΠΟΡΡΙΜΑΤΟΦΟΡΑ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VOLVO F65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1991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344Χ12=4128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ΑΠΟΡΡΙΜΑΤΟΦΟΡΑ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NISSAN 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186Χ12=2232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ΑΠΟΡΡΙΜΑΤΟΦΟΡΑ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NISSAN 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186Χ12=2232</w:t>
            </w:r>
          </w:p>
        </w:tc>
      </w:tr>
      <w:tr w:rsidR="008C738A" w:rsidRPr="00F45298" w:rsidTr="004C3645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ΦΟΡΤΗΓΑ ΑΝΑΤΡΕ/ΝΑ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FORD CARCO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457Χ12=5484</w:t>
            </w:r>
          </w:p>
        </w:tc>
      </w:tr>
      <w:tr w:rsidR="008C738A" w:rsidRPr="00F45298" w:rsidTr="004C3645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14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ΦΟΡΤΗΓΑ ΑΝΑΤΡΕ/ΝΑ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MITSUBISHI CANTER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238Χ12=2856</w:t>
            </w:r>
          </w:p>
        </w:tc>
      </w:tr>
      <w:tr w:rsidR="008C738A" w:rsidRPr="00F45298" w:rsidTr="004C3645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15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ΗΜΙΦΟΡΤΗΓΟ 4*4 ΠΡΑΣΙΝΟ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MITSUBISHI L-200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16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ΗΜΙΦΟΡΤΗΓΟ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FORD WERKE RANGER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ΛΕΩΦΟΡΕΙΑ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IVECO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385X12=4620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18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ΛΕΩΦΟΡΕΙΑ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FORD VERCE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1997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ΚΛΟΥΒΕΣ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VW CANDY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180X12=2160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ΚΛΟΥΒΕΣ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NISSAN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115X12=1380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ΚΛΟΥΒΕΣ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CITROEN BERLINGO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ΠΥΡΟΣΒΕΣΤΙΚΑ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MITSUBISHI L-200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1997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ΠΥΡΟΣΒΕΣΤΙΚΑ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MITSUBISHI L-200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ΠΥΡΟΣΒΕΣΤΙΚΑ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NISSAN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25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ΑΠΟΦΡΑΚΤΙΚΟ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MERSEDES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FF0000"/>
                <w:sz w:val="16"/>
                <w:szCs w:val="16"/>
              </w:rPr>
            </w:pPr>
            <w:r w:rsidRPr="00F45298">
              <w:rPr>
                <w:color w:val="FF0000"/>
                <w:sz w:val="16"/>
                <w:szCs w:val="16"/>
              </w:rPr>
              <w:t>729X12=8748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26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ΑΝΥΨΩΤΙΚΟ ΤS28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  <w:lang w:val="en-US"/>
              </w:rPr>
            </w:pPr>
            <w:r w:rsidRPr="00F45298">
              <w:rPr>
                <w:sz w:val="16"/>
                <w:szCs w:val="16"/>
                <w:lang w:val="en-US"/>
              </w:rPr>
              <w:t>FIAT G.S.B  EFFEDI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1996-ΑΜΟΛ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120X12=1440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27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ΑΝΥΨΩΤΙΚΟ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NISSAN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186X12=2232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28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HMIΦΟΡΤΗΓΟ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MITSUBISHI L200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177Χ12=2124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ΦΟΡΤΗΓΟ ΛΥΜΜΑΤΟΦΟΡΟ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FORD CARGO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457Χ12=5484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ΑΠΟΡΡΙΜΑΤΟΦΟΡΑ ΑΝΑΚΥΚΛΩΣΗΣ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DAF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417Χ12=5004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8080"/>
                <w:sz w:val="16"/>
                <w:szCs w:val="16"/>
              </w:rPr>
            </w:pPr>
            <w:r w:rsidRPr="00F45298">
              <w:rPr>
                <w:color w:val="008080"/>
                <w:sz w:val="16"/>
                <w:szCs w:val="16"/>
              </w:rPr>
              <w:t>ΠΥΡΟΣΒ. ΦΟΡΗΤ. ΣΥΣΤΗΜΑ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8080"/>
                <w:sz w:val="16"/>
                <w:szCs w:val="16"/>
              </w:rPr>
            </w:pPr>
            <w:r w:rsidRPr="00F45298">
              <w:rPr>
                <w:color w:val="008080"/>
                <w:sz w:val="16"/>
                <w:szCs w:val="16"/>
              </w:rPr>
              <w:t>BRIGGS STRATTIONS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color w:val="008080"/>
                <w:sz w:val="16"/>
                <w:szCs w:val="16"/>
              </w:rPr>
            </w:pPr>
            <w:r w:rsidRPr="00F45298">
              <w:rPr>
                <w:color w:val="008080"/>
                <w:sz w:val="16"/>
                <w:szCs w:val="16"/>
              </w:rP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color w:val="008080"/>
                <w:sz w:val="16"/>
                <w:szCs w:val="16"/>
              </w:rPr>
            </w:pPr>
            <w:r w:rsidRPr="00F45298">
              <w:rPr>
                <w:color w:val="00808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color w:val="008080"/>
                <w:sz w:val="16"/>
                <w:szCs w:val="16"/>
              </w:rPr>
            </w:pPr>
            <w:r w:rsidRPr="00F45298">
              <w:rPr>
                <w:color w:val="008080"/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50Χ12=600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ΒΡΑΣΤΗΡΑΣ ΝΕΡΟΥ (ΣΦΑΓΕΙΑ)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KYUNG DONG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ΣΦΑΓΕΙΑ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100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ΚΛΙΒΑΝΟΣ (ΣΦΑΓΕΙΑ)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LAMBORGINI ΑΠΟΘΡΑΚΩΣΗΣ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ΣΦΑΓΕΙΑ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120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ΚΛΙΒΑΝΟΣ (ΣΦΑΓΕΙΑ)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LAMBORGINI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ΣΦΑΓΕΙΑ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60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35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ΧΟΡΤΟΚΟΠΤΙΚΑ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38Χ12=456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36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ΧΟΡΤΟΚΟΠΤΙΚΑ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38Χ12=456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37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ΔΙΤΡΟΧΑ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PIAGGIO V-50 5507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ΑΚΙΝΗΣΙΑ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ΔΙΤΡΟΧΑ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DYANG NO ΠΑΠΙ 50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28Χ12=336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39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ΔΙΤΡΟΧΑ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KAWASAKI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23X12=276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ΔΙΤΡΟΧΑ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DAYTONA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28Χ12=336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ΔΙΤΡΟΧΑ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PIAGGIO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28Χ12=336</w:t>
            </w:r>
          </w:p>
        </w:tc>
      </w:tr>
      <w:tr w:rsidR="008C738A" w:rsidRPr="00F45298" w:rsidTr="004C3645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Α/Α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ΤΥΠΟΣ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ΜΑΡΚΑ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ΦΟΡ. ΙΠΠΟΥΣ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ΚΑΥΣΙΜΑ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ΕΤΟΣ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C738A" w:rsidRPr="00F45298" w:rsidTr="004C3645">
        <w:trPr>
          <w:trHeight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ΓΕΝΝΗΤΡΙΕΣ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HONDA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180Χ12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ΓΕΝΝΗΤΡΙΕΣ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SUZUKI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139Χ12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ΓΕΝΝΗΤΡΙΕΣ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MICA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180Χ12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 xml:space="preserve">ΜΠΕΤΟΝΙΕΡΑΚΙ ΤΡΟΧΗ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LOMBARDIΝI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13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ΜΠΕΤΟΝΙΕΡΑΚΙ ΤΡΟΧΗ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SUBARU  ROBIN 3/4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96Χ12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45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ΑΠΟΦΡΑΚΤΙΚΟ ΣΥΡΟΜΕΝΟ ΜΙΚΡΟ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HD 50 SUPER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18HP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ΔΕΥΑΛ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250Χ12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46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ΑΛΥΣΟΠΡΙΟΝΟ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 MS 192T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38Χ12</w:t>
            </w:r>
          </w:p>
        </w:tc>
      </w:tr>
      <w:tr w:rsidR="008C738A" w:rsidRPr="00F45298" w:rsidTr="00B564E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47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ΑΛΥΣΟΠΡΙΟΝΟ ΜΕΓΑΛΟ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 MS 290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80Χ12</w:t>
            </w:r>
          </w:p>
        </w:tc>
      </w:tr>
      <w:tr w:rsidR="008C738A" w:rsidRPr="00F45298" w:rsidTr="00B564E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ΑΛΥΣΟΠΡΙΟΝΟ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ALPIWA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4</w:t>
            </w:r>
          </w:p>
        </w:tc>
      </w:tr>
      <w:tr w:rsidR="008C738A" w:rsidRPr="00F45298" w:rsidTr="00B564E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49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ΑΛΥΣΟΠΡΙΟΝΟ (ΠΣΕΑ)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SOLO 690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96Χ12</w:t>
            </w:r>
          </w:p>
        </w:tc>
      </w:tr>
      <w:tr w:rsidR="008C738A" w:rsidRPr="00F45298" w:rsidTr="001D1DC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ΑΛΥΣΟΠΡΙΟΝΟ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 MS 201T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50Χ12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ΑΛΥΣΟΠΡΙΟΝΟ ΤΗΛΕΣΚΟΠΙΚΟ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 KM 130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38Χ12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ΦΥΣΗΤΗΡΑΣ ΒΕΝΖΙΝΟΚΙΝΗΤΟΣ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 BG 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38Χ12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ΔΟΝΗΤΙΚΗ ΠΛΑΚΑ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HONDA GX 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96Χ12</w:t>
            </w:r>
          </w:p>
        </w:tc>
      </w:tr>
      <w:tr w:rsidR="008C738A" w:rsidRPr="00F45298" w:rsidTr="000E021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ΓΕΩΤΡΥΠΑΝΟ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BLUE BIRD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4</w:t>
            </w:r>
          </w:p>
        </w:tc>
      </w:tr>
      <w:tr w:rsidR="008C738A" w:rsidRPr="00F45298" w:rsidTr="000E021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ΤΥΠΟΣ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ΜΑΡΚΑ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ΦΟΡ. ΙΠΠΟΥΣ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ΚΑΥΣΙΜΑ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ΕΤΟΣ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C738A" w:rsidRPr="00F45298" w:rsidTr="000E0218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ΚΟΠΤΕΣ ΜΠΕΤΟΝ (ΠΣΕΑ)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4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56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ΚΟΠΤΕΣ ΜΠΕΤΟΝ (ΠΣΕΑ)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STIHL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4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57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ΑΣΦΑΛΤΟΚΟΠΤΗΣ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FS 450 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ΔΕΥΑΛ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72Χ12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58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 xml:space="preserve">ΑΝΤΛΙΕΣ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SUZUKI 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139Χ12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59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ΑΝΤΛΙΕΣ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SUZUKI 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139Χ12</w:t>
            </w:r>
          </w:p>
        </w:tc>
      </w:tr>
      <w:tr w:rsidR="008C738A" w:rsidRPr="00F45298" w:rsidTr="004C3645">
        <w:trPr>
          <w:trHeight w:val="5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ΑΝΤΛΙΕΣ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KOUBΟTA 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180Χ12</w:t>
            </w:r>
          </w:p>
        </w:tc>
      </w:tr>
      <w:tr w:rsidR="008C738A" w:rsidRPr="00F45298" w:rsidTr="004C3645">
        <w:trPr>
          <w:trHeight w:val="65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ΑΝΤΛΙΕΣ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KOUBOTA 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180Χ12</w:t>
            </w:r>
          </w:p>
        </w:tc>
      </w:tr>
      <w:tr w:rsidR="008C738A" w:rsidRPr="00F45298" w:rsidTr="004C3645">
        <w:trPr>
          <w:trHeight w:val="65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ΧΟΡΤΟΚΟΠΤΙΚΟ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DOLMAR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right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color w:val="0000FF"/>
                <w:sz w:val="16"/>
                <w:szCs w:val="16"/>
              </w:rPr>
            </w:pPr>
            <w:r w:rsidRPr="00F45298">
              <w:rPr>
                <w:color w:val="0000FF"/>
                <w:sz w:val="16"/>
                <w:szCs w:val="16"/>
              </w:rPr>
              <w:t>ΑΜΟΛΥΒΔΗ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F45298">
              <w:rPr>
                <w:b/>
                <w:bCs/>
                <w:color w:val="0000FF"/>
                <w:sz w:val="16"/>
                <w:szCs w:val="16"/>
              </w:rPr>
              <w:t>38Χ12</w:t>
            </w:r>
          </w:p>
        </w:tc>
      </w:tr>
      <w:tr w:rsidR="008C738A" w:rsidRPr="00F45298" w:rsidTr="004C3645">
        <w:trPr>
          <w:trHeight w:val="300"/>
        </w:trPr>
        <w:tc>
          <w:tcPr>
            <w:tcW w:w="16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ΓΕΝΝΗΤΡΙΕΣ ΑΝΤΛΙΟΣΤΑΣΙΩΝ ΑΠΟΧΕΤΕΥΣΗΣ</w:t>
            </w:r>
          </w:p>
        </w:tc>
      </w:tr>
      <w:tr w:rsidR="008C738A" w:rsidRPr="00F45298" w:rsidTr="004C3645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Α/Α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ΤΥΠΟΣ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ΜΑΡΚΑ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ΦΟΡ. ΙΠΠΟΥΣ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ΚΑΥΣΙΜΑ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45298">
              <w:rPr>
                <w:b/>
                <w:bCs/>
                <w:sz w:val="16"/>
                <w:szCs w:val="16"/>
                <w:u w:val="single"/>
              </w:rPr>
              <w:t>ΕΤΟΣ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sz w:val="16"/>
                <w:szCs w:val="16"/>
              </w:rPr>
            </w:pPr>
            <w:r w:rsidRPr="00F4529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ΓΕΝΝΗΤΡΙΑ ΑΝΤΛ. ΒΙΟΚΑ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IVECO AIFO SFI 100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729 Χ 12 =8.748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ΓΕΝΝΗΤΡΙΑ ΑΝΤΛ. ΠΑΝΤΕΛΙΟΥ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IVECO AIFO ΑFI 100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729 Χ 12 =8.748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65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ΓΕΝΝΗΤΡΙΑ  ΑΝΤΛ. ΑΓ. ΜΑΡΙΝΑΣ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IVECO AIFO ΑFI 100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120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729 Χ 12 =8.748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66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ΓΕΝΝΗΤΡΙΑ  ΑΝΤΛ. ΚΡΙΘΩΝΙΟΥ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IVECO AIFO ΑFI 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417 Χ12=5004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67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ΓΕΝΝΗΤΡΙΑ  ΑΝΤΛ. ΑΓ.ΣΩΦΡΟΝΙΟΥ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IVECO AIFO ΑFI 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417 Χ12=5004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68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ΓΕΝΝΗΤΡΙΑ  ΑΝΤΛ. ΒΡΟΜΟΛΙΘΟΥ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PERKINS  DK 51315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70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729 Χ 12 =8.748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69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ΓΕΝΝΗΤΡΙΑ  ΑΝΤΛ. ΛΑΚΚΙΟΥ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PERKINS  DK 51315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70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 xml:space="preserve">DIESEL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ΕΝΕΡΓΟ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45298">
              <w:rPr>
                <w:b/>
                <w:bCs/>
                <w:color w:val="FF0000"/>
                <w:sz w:val="16"/>
                <w:szCs w:val="16"/>
              </w:rPr>
              <w:t>729 Χ 12 =8.748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</w:tr>
      <w:tr w:rsidR="008C738A" w:rsidRPr="00F45298" w:rsidTr="004C364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jc w:val="center"/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  <w:r w:rsidRPr="00F45298">
              <w:rPr>
                <w:sz w:val="16"/>
                <w:szCs w:val="16"/>
              </w:rPr>
              <w:t> </w:t>
            </w:r>
          </w:p>
        </w:tc>
      </w:tr>
      <w:tr w:rsidR="008C738A" w:rsidRPr="00F45298" w:rsidTr="004C3645">
        <w:tblPrEx>
          <w:tblLook w:val="0000"/>
        </w:tblPrEx>
        <w:trPr>
          <w:gridAfter w:val="1"/>
          <w:wAfter w:w="733" w:type="dxa"/>
          <w:trHeight w:val="255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8A" w:rsidRPr="00F45298" w:rsidRDefault="008C738A" w:rsidP="004C3645">
            <w:pPr>
              <w:rPr>
                <w:sz w:val="16"/>
                <w:szCs w:val="16"/>
              </w:rPr>
            </w:pPr>
          </w:p>
        </w:tc>
        <w:tc>
          <w:tcPr>
            <w:tcW w:w="15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8A" w:rsidRPr="00F45298" w:rsidRDefault="008C738A" w:rsidP="004C3645">
            <w:pPr>
              <w:rPr>
                <w:b/>
                <w:bCs/>
                <w:color w:val="000080"/>
                <w:sz w:val="16"/>
                <w:szCs w:val="16"/>
                <w:u w:val="single"/>
              </w:rPr>
            </w:pPr>
          </w:p>
        </w:tc>
      </w:tr>
    </w:tbl>
    <w:p w:rsidR="008C738A" w:rsidRDefault="008C738A" w:rsidP="008C738A">
      <w:pPr>
        <w:ind w:right="45" w:firstLine="720"/>
        <w:jc w:val="center"/>
        <w:rPr>
          <w:b/>
          <w:bCs/>
          <w:szCs w:val="22"/>
          <w:u w:val="single"/>
          <w:lang w:val="en-US"/>
        </w:rPr>
      </w:pPr>
    </w:p>
    <w:p w:rsidR="008C738A" w:rsidRPr="000F5602" w:rsidRDefault="008C738A" w:rsidP="008C738A">
      <w:pPr>
        <w:ind w:right="45" w:firstLine="720"/>
        <w:jc w:val="center"/>
        <w:rPr>
          <w:b/>
          <w:bCs/>
          <w:szCs w:val="22"/>
          <w:u w:val="single"/>
          <w:lang w:val="en-US"/>
        </w:rPr>
      </w:pPr>
    </w:p>
    <w:p w:rsidR="008C738A" w:rsidRDefault="008C738A" w:rsidP="008C738A">
      <w:pPr>
        <w:ind w:right="45" w:firstLine="540"/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 xml:space="preserve">ΠΙΝΑΚΑΣ ΜΕΤΑΦΟΡΙΚΩΝ ΜΕΣΩΝ ΔΟΠΑΙΑΣΑΠ ΛΕΡΟΥ </w:t>
      </w:r>
    </w:p>
    <w:p w:rsidR="008C738A" w:rsidRDefault="008C738A" w:rsidP="008C738A">
      <w:pPr>
        <w:ind w:right="45" w:firstLine="540"/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ΓΙΑ ΚΑΥΣΙΜΑ ΚΙΝΗΣΗΣ</w:t>
      </w:r>
    </w:p>
    <w:p w:rsidR="008C738A" w:rsidRDefault="008C738A" w:rsidP="008C738A">
      <w:pPr>
        <w:spacing w:line="360" w:lineRule="auto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2284"/>
        <w:gridCol w:w="236"/>
        <w:gridCol w:w="1620"/>
        <w:gridCol w:w="900"/>
        <w:gridCol w:w="1260"/>
      </w:tblGrid>
      <w:tr w:rsidR="008C738A" w:rsidTr="004C3645">
        <w:tc>
          <w:tcPr>
            <w:tcW w:w="648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α/α</w:t>
            </w:r>
          </w:p>
        </w:tc>
        <w:tc>
          <w:tcPr>
            <w:tcW w:w="1980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  <w:u w:val="single"/>
              </w:rPr>
            </w:pPr>
            <w:r>
              <w:rPr>
                <w:b/>
                <w:bCs/>
                <w:sz w:val="18"/>
                <w:szCs w:val="22"/>
              </w:rPr>
              <w:t>ΕΙΔΟΣ ΟΧΗΜΑΤΟΣ</w:t>
            </w:r>
          </w:p>
        </w:tc>
        <w:tc>
          <w:tcPr>
            <w:tcW w:w="2284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  <w:u w:val="single"/>
              </w:rPr>
            </w:pPr>
            <w:r>
              <w:rPr>
                <w:b/>
                <w:bCs/>
                <w:sz w:val="18"/>
                <w:szCs w:val="22"/>
              </w:rPr>
              <w:t>ΜΑΡΚΑ ΟΧΗΜΑΤΟΣ</w:t>
            </w:r>
          </w:p>
        </w:tc>
        <w:tc>
          <w:tcPr>
            <w:tcW w:w="236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  <w:u w:val="single"/>
              </w:rPr>
            </w:pPr>
            <w:r>
              <w:rPr>
                <w:b/>
                <w:bCs/>
                <w:sz w:val="18"/>
                <w:szCs w:val="22"/>
              </w:rPr>
              <w:t>ΑΡ. ΚΥΚΛΟΦΟΡΙΑΣ</w:t>
            </w:r>
          </w:p>
        </w:tc>
        <w:tc>
          <w:tcPr>
            <w:tcW w:w="900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  <w:u w:val="single"/>
              </w:rPr>
            </w:pPr>
            <w:r>
              <w:rPr>
                <w:b/>
                <w:bCs/>
                <w:sz w:val="18"/>
                <w:szCs w:val="22"/>
              </w:rPr>
              <w:t>ΦΟΡ. ΙΣΧΥΣ</w:t>
            </w:r>
          </w:p>
        </w:tc>
        <w:tc>
          <w:tcPr>
            <w:tcW w:w="1260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  <w:u w:val="single"/>
              </w:rPr>
            </w:pPr>
            <w:r>
              <w:rPr>
                <w:b/>
                <w:bCs/>
                <w:sz w:val="18"/>
                <w:szCs w:val="22"/>
              </w:rPr>
              <w:t>ΚΑΥΣΙΜΟ</w:t>
            </w:r>
          </w:p>
        </w:tc>
      </w:tr>
      <w:tr w:rsidR="008C738A" w:rsidTr="004C3645">
        <w:trPr>
          <w:cantSplit/>
        </w:trPr>
        <w:tc>
          <w:tcPr>
            <w:tcW w:w="648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80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1</w:t>
            </w:r>
          </w:p>
        </w:tc>
        <w:tc>
          <w:tcPr>
            <w:tcW w:w="5040" w:type="dxa"/>
            <w:gridSpan w:val="4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ΕΠΙΒΑΤΙΚΟ</w:t>
            </w:r>
          </w:p>
        </w:tc>
        <w:tc>
          <w:tcPr>
            <w:tcW w:w="1260" w:type="dxa"/>
          </w:tcPr>
          <w:p w:rsidR="008C738A" w:rsidRDefault="008C738A" w:rsidP="004C3645">
            <w:pPr>
              <w:ind w:right="45"/>
              <w:jc w:val="center"/>
              <w:rPr>
                <w:b/>
                <w:bCs/>
                <w:szCs w:val="22"/>
                <w:u w:val="single"/>
              </w:rPr>
            </w:pPr>
          </w:p>
        </w:tc>
      </w:tr>
      <w:tr w:rsidR="008C738A" w:rsidTr="004C3645">
        <w:tc>
          <w:tcPr>
            <w:tcW w:w="648" w:type="dxa"/>
          </w:tcPr>
          <w:p w:rsidR="008C738A" w:rsidRDefault="008C738A" w:rsidP="004C3645">
            <w:pPr>
              <w:ind w:right="45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980" w:type="dxa"/>
          </w:tcPr>
          <w:p w:rsidR="008C738A" w:rsidRDefault="008C738A" w:rsidP="004C3645">
            <w:pPr>
              <w:ind w:right="45"/>
              <w:jc w:val="center"/>
              <w:rPr>
                <w:szCs w:val="22"/>
              </w:rPr>
            </w:pPr>
            <w:r>
              <w:rPr>
                <w:szCs w:val="22"/>
              </w:rPr>
              <w:t>ΕΠΙΒΑΤΙΚΟ</w:t>
            </w:r>
          </w:p>
        </w:tc>
        <w:tc>
          <w:tcPr>
            <w:tcW w:w="2284" w:type="dxa"/>
          </w:tcPr>
          <w:p w:rsidR="008C738A" w:rsidRPr="004F4834" w:rsidRDefault="008C738A" w:rsidP="004C3645">
            <w:pPr>
              <w:ind w:right="45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HYUNDAI </w:t>
            </w:r>
          </w:p>
        </w:tc>
        <w:tc>
          <w:tcPr>
            <w:tcW w:w="236" w:type="dxa"/>
          </w:tcPr>
          <w:p w:rsidR="008C738A" w:rsidRDefault="008C738A" w:rsidP="004C3645">
            <w:pPr>
              <w:ind w:right="45"/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:rsidR="008C738A" w:rsidRPr="00516D52" w:rsidRDefault="008C738A" w:rsidP="004C3645">
            <w:pPr>
              <w:ind w:right="45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KXB 9313</w:t>
            </w:r>
          </w:p>
        </w:tc>
        <w:tc>
          <w:tcPr>
            <w:tcW w:w="900" w:type="dxa"/>
          </w:tcPr>
          <w:p w:rsidR="008C738A" w:rsidRPr="00516D52" w:rsidRDefault="008C738A" w:rsidP="004C3645">
            <w:pPr>
              <w:ind w:right="45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1260" w:type="dxa"/>
          </w:tcPr>
          <w:p w:rsidR="008C738A" w:rsidRDefault="008C738A" w:rsidP="004C3645">
            <w:pPr>
              <w:ind w:right="45"/>
              <w:jc w:val="center"/>
              <w:rPr>
                <w:szCs w:val="22"/>
              </w:rPr>
            </w:pPr>
            <w:r>
              <w:rPr>
                <w:szCs w:val="22"/>
              </w:rPr>
              <w:t>Αμόλυβδη</w:t>
            </w:r>
          </w:p>
        </w:tc>
      </w:tr>
    </w:tbl>
    <w:p w:rsidR="007A5F77" w:rsidRDefault="007A5F77" w:rsidP="00273B3D">
      <w:pPr>
        <w:rPr>
          <w:spacing w:val="-1"/>
        </w:rPr>
      </w:pPr>
    </w:p>
    <w:p w:rsidR="00273B3D" w:rsidRDefault="00273B3D" w:rsidP="00273B3D">
      <w:pPr>
        <w:rPr>
          <w:spacing w:val="-1"/>
        </w:rPr>
      </w:pPr>
    </w:p>
    <w:p w:rsidR="00C501B1" w:rsidRDefault="00C501B1" w:rsidP="003775BC">
      <w:pPr>
        <w:shd w:val="clear" w:color="auto" w:fill="FFFFFF"/>
        <w:spacing w:after="120"/>
        <w:jc w:val="both"/>
        <w:rPr>
          <w:spacing w:val="-1"/>
        </w:rPr>
      </w:pPr>
    </w:p>
    <w:p w:rsidR="003775BC" w:rsidRPr="003775BC" w:rsidRDefault="003775BC" w:rsidP="003775BC">
      <w:pPr>
        <w:shd w:val="clear" w:color="auto" w:fill="FFFFFF"/>
        <w:spacing w:after="120"/>
        <w:jc w:val="both"/>
        <w:rPr>
          <w:spacing w:val="-1"/>
        </w:rPr>
      </w:pPr>
      <w:r w:rsidRPr="003775BC">
        <w:rPr>
          <w:spacing w:val="-1"/>
        </w:rPr>
        <w:t>Η εκτέλεση της προμήθειας διέπεται από:</w:t>
      </w:r>
    </w:p>
    <w:p w:rsidR="003775BC" w:rsidRPr="003775BC" w:rsidRDefault="003775BC" w:rsidP="003775BC">
      <w:pPr>
        <w:shd w:val="clear" w:color="auto" w:fill="FFFFFF"/>
        <w:spacing w:after="120"/>
        <w:jc w:val="both"/>
      </w:pPr>
      <w:r w:rsidRPr="003775BC">
        <w:rPr>
          <w:spacing w:val="-1"/>
        </w:rPr>
        <w:t xml:space="preserve">Α. Τις διατάξεις: </w:t>
      </w:r>
    </w:p>
    <w:p w:rsidR="003775BC" w:rsidRPr="003775BC" w:rsidRDefault="003775BC" w:rsidP="003775B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/>
        <w:jc w:val="both"/>
      </w:pPr>
      <w:r w:rsidRPr="003775BC">
        <w:t>του Ν. 2286/95 «</w:t>
      </w:r>
      <w:proofErr w:type="spellStart"/>
      <w:r w:rsidRPr="003775BC">
        <w:t>Προµήθειες</w:t>
      </w:r>
      <w:proofErr w:type="spellEnd"/>
      <w:r w:rsidRPr="003775BC">
        <w:t xml:space="preserve"> του </w:t>
      </w:r>
      <w:proofErr w:type="spellStart"/>
      <w:r w:rsidRPr="003775BC">
        <w:t>Δηµοσίου</w:t>
      </w:r>
      <w:proofErr w:type="spellEnd"/>
      <w:r w:rsidRPr="003775BC">
        <w:t xml:space="preserve"> </w:t>
      </w:r>
      <w:proofErr w:type="spellStart"/>
      <w:r w:rsidRPr="003775BC">
        <w:t>Τοµέα</w:t>
      </w:r>
      <w:proofErr w:type="spellEnd"/>
      <w:r w:rsidRPr="003775BC">
        <w:t xml:space="preserve"> και </w:t>
      </w:r>
      <w:proofErr w:type="spellStart"/>
      <w:r w:rsidRPr="003775BC">
        <w:t>Ρυθµίσεις</w:t>
      </w:r>
      <w:proofErr w:type="spellEnd"/>
      <w:r w:rsidRPr="003775BC">
        <w:t xml:space="preserve"> συναφών </w:t>
      </w:r>
      <w:proofErr w:type="spellStart"/>
      <w:r w:rsidRPr="003775BC">
        <w:t>θεµάτων</w:t>
      </w:r>
      <w:proofErr w:type="spellEnd"/>
      <w:r w:rsidRPr="003775BC">
        <w:t xml:space="preserve">» (Φ.Ε.Κ. 19/Α) </w:t>
      </w:r>
    </w:p>
    <w:p w:rsidR="003775BC" w:rsidRPr="003775BC" w:rsidRDefault="003775BC" w:rsidP="003775B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της απόφασης του Υπ. Εσωτερικών 11389/93 «Ενιαίος </w:t>
      </w:r>
      <w:proofErr w:type="spellStart"/>
      <w:r w:rsidRPr="003775BC">
        <w:t>κανονισµός</w:t>
      </w:r>
      <w:proofErr w:type="spellEnd"/>
      <w:r w:rsidRPr="003775BC">
        <w:t xml:space="preserve"> </w:t>
      </w:r>
      <w:proofErr w:type="spellStart"/>
      <w:r w:rsidRPr="003775BC">
        <w:t>προµηθειών</w:t>
      </w:r>
      <w:proofErr w:type="spellEnd"/>
      <w:r w:rsidRPr="003775BC">
        <w:t xml:space="preserve"> </w:t>
      </w:r>
      <w:proofErr w:type="spellStart"/>
      <w:r w:rsidRPr="003775BC">
        <w:t>οργανισµών</w:t>
      </w:r>
      <w:proofErr w:type="spellEnd"/>
      <w:r w:rsidRPr="003775BC">
        <w:t xml:space="preserve"> Τοπικής Αυτοδιοίκησης». (Φ.Ε.Κ. 185/Β) </w:t>
      </w:r>
    </w:p>
    <w:p w:rsidR="003775BC" w:rsidRPr="003775BC" w:rsidRDefault="003775BC" w:rsidP="003775B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του  Π.Δ.  370/95  (Φ.Ε.Κ. 199/Α) </w:t>
      </w:r>
    </w:p>
    <w:p w:rsidR="003775BC" w:rsidRPr="003775BC" w:rsidRDefault="003775BC" w:rsidP="003775B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του  Ν. 2198/94  άρθρο  24,  σχετικά  µε  την  Παρακράτηση  φόρου  </w:t>
      </w:r>
      <w:proofErr w:type="spellStart"/>
      <w:r w:rsidRPr="003775BC">
        <w:t>εισοδήµατος</w:t>
      </w:r>
      <w:proofErr w:type="spellEnd"/>
      <w:r w:rsidRPr="003775BC">
        <w:t xml:space="preserve">  </w:t>
      </w:r>
      <w:proofErr w:type="spellStart"/>
      <w:r w:rsidRPr="003775BC">
        <w:t>κ.λ.π</w:t>
      </w:r>
      <w:proofErr w:type="spellEnd"/>
      <w:r w:rsidRPr="003775BC">
        <w:t xml:space="preserve">. (Φ.Ε.Κ. 43) </w:t>
      </w:r>
    </w:p>
    <w:p w:rsidR="003775BC" w:rsidRPr="003775BC" w:rsidRDefault="003775BC" w:rsidP="003775B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του  Ν.2741/99  άρθρο  8  «Ενιαίος  Φορέας  Ελέγχου  </w:t>
      </w:r>
      <w:proofErr w:type="spellStart"/>
      <w:r w:rsidRPr="003775BC">
        <w:t>Τροφίµων</w:t>
      </w:r>
      <w:proofErr w:type="spellEnd"/>
      <w:r w:rsidRPr="003775BC">
        <w:t xml:space="preserve">,  άλλες  </w:t>
      </w:r>
      <w:proofErr w:type="spellStart"/>
      <w:r w:rsidRPr="003775BC">
        <w:t>ρυθµίσεις</w:t>
      </w:r>
      <w:proofErr w:type="spellEnd"/>
      <w:r w:rsidRPr="003775BC">
        <w:t xml:space="preserve"> </w:t>
      </w:r>
      <w:proofErr w:type="spellStart"/>
      <w:r w:rsidRPr="003775BC">
        <w:t>θεµάτων</w:t>
      </w:r>
      <w:proofErr w:type="spellEnd"/>
      <w:r w:rsidRPr="003775BC">
        <w:t xml:space="preserve"> </w:t>
      </w:r>
      <w:proofErr w:type="spellStart"/>
      <w:r w:rsidRPr="003775BC">
        <w:t>αρµοδιότητας</w:t>
      </w:r>
      <w:proofErr w:type="spellEnd"/>
      <w:r w:rsidRPr="003775BC">
        <w:t xml:space="preserve"> του Υπ. Ανάπτυξης και λοιπές διατάξεις» (Φ.Ε.Κ. 199/Α) </w:t>
      </w:r>
    </w:p>
    <w:p w:rsidR="003775BC" w:rsidRPr="003775BC" w:rsidRDefault="003775BC" w:rsidP="003775B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/>
        <w:jc w:val="both"/>
      </w:pPr>
      <w:r w:rsidRPr="003775BC">
        <w:lastRenderedPageBreak/>
        <w:t xml:space="preserve">του Ν. 2503/97 άρθρο 13 παρ.5 (Φ.Ε.Κ. 107/Α), του Ν. 2238/94 άρθρο 55 παρ.1στ (Φ.Ε.Κ. 151/Α) και του Ν. 1726/44 άρθρο 3 παρ.1β (Φ.Ε.Κ. 190/Α) </w:t>
      </w:r>
    </w:p>
    <w:p w:rsidR="003775BC" w:rsidRPr="003775BC" w:rsidRDefault="003775BC" w:rsidP="003775B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του Δ.Κ.Κ (Ν.3463) και ιδιαίτερα το άρθρο 209 </w:t>
      </w:r>
    </w:p>
    <w:p w:rsidR="003775BC" w:rsidRPr="003775BC" w:rsidRDefault="003775BC" w:rsidP="003775BC">
      <w:p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Β. Τις διατάξεις του Ν. 4155/2013 Φ.Ε.Κ. 120 Α΄  «Εθνικό  </w:t>
      </w:r>
      <w:proofErr w:type="spellStart"/>
      <w:r w:rsidRPr="003775BC">
        <w:t>Σύστηµα</w:t>
      </w:r>
      <w:proofErr w:type="spellEnd"/>
      <w:r w:rsidRPr="003775BC">
        <w:t xml:space="preserve">  Ηλεκτρονικών  </w:t>
      </w:r>
      <w:proofErr w:type="spellStart"/>
      <w:r w:rsidRPr="003775BC">
        <w:t>∆ηµοσίων</w:t>
      </w:r>
      <w:proofErr w:type="spellEnd"/>
      <w:r w:rsidRPr="003775BC">
        <w:t xml:space="preserve">  </w:t>
      </w:r>
      <w:proofErr w:type="spellStart"/>
      <w:r w:rsidRPr="003775BC">
        <w:t>Συµβάσεων</w:t>
      </w:r>
      <w:proofErr w:type="spellEnd"/>
      <w:r w:rsidRPr="003775BC">
        <w:t xml:space="preserve"> και  άλλες  </w:t>
      </w:r>
      <w:proofErr w:type="spellStart"/>
      <w:r w:rsidRPr="003775BC">
        <w:t>∆ιατάξεις</w:t>
      </w:r>
      <w:proofErr w:type="spellEnd"/>
      <w:r w:rsidRPr="003775BC">
        <w:t>»,  όπως  τροποποιήθηκε  µε  την  Υποπαράγραφο  ΣΤ  20,  του  Πρώτου Άρθρου του Ν. 4254/2014 (ΦΕΚ 85/Α/7-4-2014)</w:t>
      </w:r>
    </w:p>
    <w:p w:rsidR="003775BC" w:rsidRPr="003775BC" w:rsidRDefault="003775BC" w:rsidP="003775BC">
      <w:p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Γ. Την  Υ.Α.  Π1/2390/2013(ΦΕΚ  2677/Β)  «Τεχνικές  </w:t>
      </w:r>
      <w:proofErr w:type="spellStart"/>
      <w:r w:rsidRPr="003775BC">
        <w:t>λεπτοµέρειες</w:t>
      </w:r>
      <w:proofErr w:type="spellEnd"/>
      <w:r w:rsidRPr="003775BC">
        <w:t xml:space="preserve">  και  διαδικασίες λειτουργίας  του  Εθνικού  </w:t>
      </w:r>
      <w:proofErr w:type="spellStart"/>
      <w:r w:rsidRPr="003775BC">
        <w:t>Συστήµατος</w:t>
      </w:r>
      <w:proofErr w:type="spellEnd"/>
      <w:r w:rsidRPr="003775BC">
        <w:t xml:space="preserve">  Ηλεκτρονικών  </w:t>
      </w:r>
      <w:proofErr w:type="spellStart"/>
      <w:r w:rsidRPr="003775BC">
        <w:t>∆ηµοσίων</w:t>
      </w:r>
      <w:proofErr w:type="spellEnd"/>
      <w:r w:rsidRPr="003775BC">
        <w:t xml:space="preserve">  </w:t>
      </w:r>
      <w:proofErr w:type="spellStart"/>
      <w:r w:rsidRPr="003775BC">
        <w:t>Συµβάσεων</w:t>
      </w:r>
      <w:proofErr w:type="spellEnd"/>
      <w:r w:rsidRPr="003775BC">
        <w:t xml:space="preserve"> (Ε.Σ.Η.ΔΗ.Σ.)»</w:t>
      </w:r>
    </w:p>
    <w:p w:rsidR="003775BC" w:rsidRPr="003775BC" w:rsidRDefault="003775BC" w:rsidP="003775BC">
      <w:pPr>
        <w:shd w:val="clear" w:color="auto" w:fill="FFFFFF"/>
        <w:autoSpaceDE/>
        <w:autoSpaceDN/>
        <w:adjustRightInd/>
        <w:spacing w:after="120"/>
        <w:jc w:val="both"/>
      </w:pPr>
      <w:r w:rsidRPr="003775BC">
        <w:t xml:space="preserve">Δ.  Την  µε  αριθ.  </w:t>
      </w:r>
      <w:proofErr w:type="spellStart"/>
      <w:r w:rsidRPr="003775BC">
        <w:t>πρωτ</w:t>
      </w:r>
      <w:proofErr w:type="spellEnd"/>
      <w:r w:rsidRPr="003775BC">
        <w:t xml:space="preserve">.  Π1/542/  4/3/  2014  (Α∆Α:  ΒΙΚΤΦ-ΠΨ5)  εγκύκλιο  µε  </w:t>
      </w:r>
      <w:proofErr w:type="spellStart"/>
      <w:r w:rsidRPr="003775BC">
        <w:t>θέµα</w:t>
      </w:r>
      <w:proofErr w:type="spellEnd"/>
      <w:r w:rsidRPr="003775BC">
        <w:t xml:space="preserve"> «</w:t>
      </w:r>
      <w:proofErr w:type="spellStart"/>
      <w:r w:rsidRPr="003775BC">
        <w:t>Ενηµέρωση</w:t>
      </w:r>
      <w:proofErr w:type="spellEnd"/>
      <w:r w:rsidRPr="003775BC">
        <w:t xml:space="preserve"> για το Εθνικό </w:t>
      </w:r>
      <w:proofErr w:type="spellStart"/>
      <w:r w:rsidRPr="003775BC">
        <w:t>Σύστηµα</w:t>
      </w:r>
      <w:proofErr w:type="spellEnd"/>
      <w:r w:rsidRPr="003775BC">
        <w:t xml:space="preserve"> Ηλεκτρονικών </w:t>
      </w:r>
      <w:proofErr w:type="spellStart"/>
      <w:r w:rsidRPr="003775BC">
        <w:t>∆ηµοσίων</w:t>
      </w:r>
      <w:proofErr w:type="spellEnd"/>
      <w:r w:rsidRPr="003775BC">
        <w:t xml:space="preserve"> </w:t>
      </w:r>
      <w:proofErr w:type="spellStart"/>
      <w:r w:rsidRPr="003775BC">
        <w:t>Συµβάσεων</w:t>
      </w:r>
      <w:proofErr w:type="spellEnd"/>
      <w:r w:rsidRPr="003775BC">
        <w:t xml:space="preserve"> (ΕΣΗ∆ΗΣ)», </w:t>
      </w:r>
    </w:p>
    <w:p w:rsidR="003775BC" w:rsidRDefault="003775BC" w:rsidP="003775BC">
      <w:pPr>
        <w:shd w:val="clear" w:color="auto" w:fill="FFFFFF"/>
        <w:autoSpaceDE/>
        <w:autoSpaceDN/>
        <w:adjustRightInd/>
        <w:spacing w:after="120"/>
        <w:jc w:val="both"/>
      </w:pPr>
      <w:r w:rsidRPr="003775BC">
        <w:t>Ε. Τις διατάξεις του Ν. 4257/2014, 4281/2014 και 4230/2015</w:t>
      </w:r>
    </w:p>
    <w:p w:rsidR="00EB0660" w:rsidRPr="003775BC" w:rsidRDefault="00EB0660" w:rsidP="003775BC">
      <w:pPr>
        <w:shd w:val="clear" w:color="auto" w:fill="FFFFFF"/>
        <w:autoSpaceDE/>
        <w:autoSpaceDN/>
        <w:adjustRightInd/>
        <w:spacing w:after="120"/>
        <w:jc w:val="both"/>
      </w:pPr>
      <w:r>
        <w:t>ΣΤ. Τις διατάξεις του Ν. 4412/2016</w:t>
      </w:r>
    </w:p>
    <w:p w:rsidR="003775BC" w:rsidRPr="003775BC" w:rsidRDefault="003775BC" w:rsidP="00B90E21">
      <w:pPr>
        <w:shd w:val="clear" w:color="auto" w:fill="FFFFFF"/>
        <w:spacing w:after="120"/>
        <w:ind w:left="7"/>
        <w:jc w:val="both"/>
        <w:rPr>
          <w:spacing w:val="-1"/>
        </w:rPr>
      </w:pPr>
      <w:r w:rsidRPr="003775BC">
        <w:rPr>
          <w:spacing w:val="-1"/>
        </w:rPr>
        <w:t xml:space="preserve">Η παράδοση των καυσίμων θα γίνεται εντός των γεωγραφικών ορίων του Δήμου </w:t>
      </w:r>
      <w:r w:rsidR="007502BE">
        <w:rPr>
          <w:spacing w:val="-1"/>
        </w:rPr>
        <w:t>Λέρου</w:t>
      </w:r>
      <w:r w:rsidRPr="003775BC">
        <w:rPr>
          <w:spacing w:val="-1"/>
        </w:rPr>
        <w:t xml:space="preserve">. </w:t>
      </w:r>
      <w:r w:rsidRPr="003775BC">
        <w:rPr>
          <w:spacing w:val="-1"/>
        </w:rPr>
        <w:tab/>
      </w:r>
    </w:p>
    <w:p w:rsidR="00083D55" w:rsidRPr="003775BC" w:rsidRDefault="00083D55" w:rsidP="00B90E21">
      <w:pPr>
        <w:shd w:val="clear" w:color="auto" w:fill="FFFFFF"/>
        <w:spacing w:after="120"/>
        <w:ind w:left="7"/>
        <w:jc w:val="both"/>
        <w:rPr>
          <w:spacing w:val="-1"/>
        </w:rPr>
      </w:pPr>
      <w:r w:rsidRPr="003775BC">
        <w:rPr>
          <w:spacing w:val="-1"/>
        </w:rPr>
        <w:t>Η ποιότητα των καυσίμων πρέπει να είναι όμοια με εκείνη που παράγουν τα κρατικά διυλιστήρια (ΕΛ.Δ.Α.).</w:t>
      </w:r>
    </w:p>
    <w:p w:rsidR="00083D55" w:rsidRDefault="00083D55" w:rsidP="00B90E21">
      <w:pPr>
        <w:shd w:val="clear" w:color="auto" w:fill="FFFFFF"/>
        <w:spacing w:after="120"/>
        <w:jc w:val="both"/>
        <w:rPr>
          <w:spacing w:val="-1"/>
          <w:lang w:val="en-US"/>
        </w:rPr>
      </w:pPr>
      <w:r w:rsidRPr="003775BC">
        <w:rPr>
          <w:spacing w:val="-1"/>
        </w:rPr>
        <w:t xml:space="preserve">Ο Δήμος </w:t>
      </w:r>
      <w:r w:rsidR="007502BE">
        <w:rPr>
          <w:spacing w:val="-1"/>
        </w:rPr>
        <w:t>Λέρου</w:t>
      </w:r>
      <w:r w:rsidRPr="003775BC">
        <w:rPr>
          <w:spacing w:val="-1"/>
        </w:rPr>
        <w:t xml:space="preserve">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Κράτους.</w:t>
      </w:r>
    </w:p>
    <w:p w:rsidR="008C738A" w:rsidRDefault="008C738A" w:rsidP="00B90E21">
      <w:pPr>
        <w:shd w:val="clear" w:color="auto" w:fill="FFFFFF"/>
        <w:spacing w:after="120"/>
        <w:jc w:val="both"/>
        <w:rPr>
          <w:spacing w:val="-1"/>
          <w:lang w:val="en-US"/>
        </w:rPr>
      </w:pPr>
    </w:p>
    <w:p w:rsidR="008C738A" w:rsidRPr="008C738A" w:rsidRDefault="008C738A" w:rsidP="00B90E21">
      <w:pPr>
        <w:shd w:val="clear" w:color="auto" w:fill="FFFFFF"/>
        <w:spacing w:after="120"/>
        <w:jc w:val="both"/>
        <w:rPr>
          <w:spacing w:val="-1"/>
          <w:lang w:val="en-US"/>
        </w:rPr>
      </w:pPr>
    </w:p>
    <w:p w:rsidR="00FE468B" w:rsidRPr="003775BC" w:rsidRDefault="00FE468B" w:rsidP="00B90E21">
      <w:pPr>
        <w:shd w:val="clear" w:color="auto" w:fill="FFFFFF"/>
        <w:spacing w:after="120"/>
        <w:jc w:val="both"/>
        <w:rPr>
          <w:spacing w:val="-1"/>
        </w:rPr>
      </w:pPr>
    </w:p>
    <w:tbl>
      <w:tblPr>
        <w:tblW w:w="10101" w:type="dxa"/>
        <w:tblLook w:val="01E0"/>
      </w:tblPr>
      <w:tblGrid>
        <w:gridCol w:w="3864"/>
        <w:gridCol w:w="2340"/>
        <w:gridCol w:w="3897"/>
      </w:tblGrid>
      <w:tr w:rsidR="00FE468B" w:rsidRPr="00FE468B" w:rsidTr="0078706A">
        <w:tc>
          <w:tcPr>
            <w:tcW w:w="3864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FE468B" w:rsidRPr="00FE468B" w:rsidRDefault="00756A10" w:rsidP="00B564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ΛΕΡΟΣ,</w:t>
            </w:r>
            <w:r w:rsidR="00FE468B" w:rsidRPr="00FE468B">
              <w:rPr>
                <w:b/>
                <w:bCs/>
              </w:rPr>
              <w:t xml:space="preserve">     </w:t>
            </w:r>
            <w:r w:rsidR="00B564E4">
              <w:rPr>
                <w:b/>
                <w:bCs/>
              </w:rPr>
              <w:t>13</w:t>
            </w:r>
            <w:r w:rsidR="00FE468B" w:rsidRPr="00FE468B">
              <w:rPr>
                <w:b/>
                <w:bCs/>
              </w:rPr>
              <w:t xml:space="preserve"> / </w:t>
            </w:r>
            <w:r w:rsidR="000B5133">
              <w:rPr>
                <w:b/>
                <w:bCs/>
                <w:lang w:val="en-US"/>
              </w:rPr>
              <w:t>03</w:t>
            </w:r>
            <w:r w:rsidR="00FE468B" w:rsidRPr="00FE468B">
              <w:rPr>
                <w:b/>
                <w:bCs/>
              </w:rPr>
              <w:t xml:space="preserve"> / 201</w:t>
            </w:r>
            <w:r w:rsidR="00B564E4">
              <w:rPr>
                <w:b/>
                <w:bCs/>
              </w:rPr>
              <w:t>8</w:t>
            </w:r>
          </w:p>
        </w:tc>
      </w:tr>
      <w:tr w:rsidR="00FE468B" w:rsidRPr="00FE468B" w:rsidTr="0078706A">
        <w:tc>
          <w:tcPr>
            <w:tcW w:w="3864" w:type="dxa"/>
          </w:tcPr>
          <w:p w:rsidR="00FE468B" w:rsidRPr="00FE468B" w:rsidRDefault="007502BE" w:rsidP="00B564E4">
            <w:pPr>
              <w:rPr>
                <w:b/>
                <w:bCs/>
              </w:rPr>
            </w:pPr>
            <w:r>
              <w:rPr>
                <w:b/>
                <w:bCs/>
              </w:rPr>
              <w:t>Λέρος</w:t>
            </w:r>
            <w:r w:rsidR="00FE468B" w:rsidRPr="00FE468B">
              <w:rPr>
                <w:b/>
                <w:bCs/>
              </w:rPr>
              <w:t xml:space="preserve">     </w:t>
            </w:r>
            <w:r w:rsidR="00B564E4">
              <w:rPr>
                <w:b/>
                <w:bCs/>
              </w:rPr>
              <w:t>13</w:t>
            </w:r>
            <w:r w:rsidR="00FE468B" w:rsidRPr="00FE468B">
              <w:rPr>
                <w:b/>
                <w:bCs/>
              </w:rPr>
              <w:t xml:space="preserve"> / </w:t>
            </w:r>
            <w:r w:rsidR="000B5133">
              <w:rPr>
                <w:b/>
                <w:bCs/>
                <w:lang w:val="en-US"/>
              </w:rPr>
              <w:t>03</w:t>
            </w:r>
            <w:r w:rsidR="00FE468B" w:rsidRPr="00FE468B">
              <w:rPr>
                <w:b/>
                <w:bCs/>
              </w:rPr>
              <w:t>/ 201</w:t>
            </w:r>
            <w:r w:rsidR="00B564E4"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  <w:r w:rsidRPr="00FE468B">
              <w:rPr>
                <w:b/>
                <w:bCs/>
              </w:rPr>
              <w:t>Θεωρήθηκε</w:t>
            </w:r>
          </w:p>
        </w:tc>
      </w:tr>
      <w:tr w:rsidR="00FE468B" w:rsidRPr="00FE468B" w:rsidTr="0078706A">
        <w:tc>
          <w:tcPr>
            <w:tcW w:w="3864" w:type="dxa"/>
          </w:tcPr>
          <w:p w:rsidR="00B564E4" w:rsidRDefault="002A2962" w:rsidP="00B564E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 w:rsidR="00FE468B" w:rsidRPr="00FE468B">
              <w:rPr>
                <w:b/>
                <w:bCs/>
              </w:rPr>
              <w:t xml:space="preserve"> Συντάκτ</w:t>
            </w:r>
            <w:r w:rsidR="00756A10">
              <w:rPr>
                <w:b/>
                <w:bCs/>
              </w:rPr>
              <w:t>ρια</w:t>
            </w:r>
          </w:p>
          <w:p w:rsidR="00B564E4" w:rsidRPr="00B564E4" w:rsidRDefault="00B564E4" w:rsidP="00B564E4"/>
          <w:p w:rsidR="00B564E4" w:rsidRDefault="00B564E4" w:rsidP="00B564E4"/>
          <w:p w:rsidR="00FE468B" w:rsidRDefault="00B564E4" w:rsidP="00B564E4">
            <w:r>
              <w:t>ΔΕΣΠΟΙΝΑ Ν. ΦΙΛΙΠΠΙΔΗ</w:t>
            </w:r>
          </w:p>
          <w:p w:rsidR="00B564E4" w:rsidRPr="00B564E4" w:rsidRDefault="00B564E4" w:rsidP="00B564E4">
            <w:r>
              <w:t>ΤΕΧΝ. ΠΟΛΙΤΙΚΟΣ ΜΗΧΑΝΙΚΟΣ</w:t>
            </w:r>
          </w:p>
        </w:tc>
        <w:tc>
          <w:tcPr>
            <w:tcW w:w="2340" w:type="dxa"/>
          </w:tcPr>
          <w:p w:rsidR="00FE468B" w:rsidRPr="00FE468B" w:rsidRDefault="00FE468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7" w:type="dxa"/>
          </w:tcPr>
          <w:p w:rsidR="00FE468B" w:rsidRPr="00B564E4" w:rsidRDefault="00756A10" w:rsidP="00787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</w:t>
            </w:r>
            <w:r w:rsidR="00FE468B" w:rsidRPr="00FE46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ΔΙΕΥΘΥΝΤΗΣ ΤΕΧΝΙΚΗΣ ΥΠΗΡΕΣΙΑΣ</w:t>
            </w: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B564E4" w:rsidP="00B564E4">
            <w:pPr>
              <w:tabs>
                <w:tab w:val="left" w:pos="55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ΕΛΛΗΝΑΣ ΧΡΙΣΤΟΔΟΥΛΟΣ</w:t>
            </w:r>
          </w:p>
          <w:p w:rsidR="002A2962" w:rsidRPr="00B564E4" w:rsidRDefault="00B564E4" w:rsidP="00B564E4">
            <w:pPr>
              <w:tabs>
                <w:tab w:val="left" w:pos="54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ΠΟΛΙΤΙΚΟΣ ΜΗΧΑΝΙΚΟΣ</w:t>
            </w: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2A2962" w:rsidRPr="00B564E4" w:rsidRDefault="002A2962" w:rsidP="0078706A">
            <w:pPr>
              <w:jc w:val="center"/>
              <w:rPr>
                <w:b/>
                <w:bCs/>
              </w:rPr>
            </w:pPr>
          </w:p>
          <w:p w:rsidR="00FE468B" w:rsidRPr="00FE468B" w:rsidRDefault="00FE468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468B" w:rsidRPr="00FE468B" w:rsidTr="0078706A">
        <w:tc>
          <w:tcPr>
            <w:tcW w:w="3864" w:type="dxa"/>
          </w:tcPr>
          <w:p w:rsidR="00FE468B" w:rsidRPr="00FE468B" w:rsidRDefault="00FE468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FE468B" w:rsidRPr="00FE468B" w:rsidRDefault="00FE468B" w:rsidP="0078706A">
            <w:pPr>
              <w:pStyle w:val="a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897" w:type="dxa"/>
          </w:tcPr>
          <w:p w:rsidR="00FE468B" w:rsidRPr="00FE468B" w:rsidRDefault="00FE468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468B" w:rsidRPr="00FE468B" w:rsidTr="0078706A">
        <w:trPr>
          <w:trHeight w:val="199"/>
        </w:trPr>
        <w:tc>
          <w:tcPr>
            <w:tcW w:w="3864" w:type="dxa"/>
          </w:tcPr>
          <w:p w:rsidR="00FE468B" w:rsidRPr="00FE468B" w:rsidRDefault="00FE468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4A00DB" w:rsidRPr="00FE468B" w:rsidRDefault="004A00D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53F90" w:rsidRDefault="00D53F90" w:rsidP="003C0602">
      <w:pPr>
        <w:shd w:val="clear" w:color="auto" w:fill="FFFFFF"/>
        <w:ind w:right="1382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756A10" w:rsidRPr="00881A9B" w:rsidTr="002156CB">
        <w:trPr>
          <w:trHeight w:val="1694"/>
        </w:trPr>
        <w:tc>
          <w:tcPr>
            <w:tcW w:w="5230" w:type="dxa"/>
          </w:tcPr>
          <w:p w:rsidR="00756A10" w:rsidRPr="00881A9B" w:rsidRDefault="00756A10" w:rsidP="00756A1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D319E5">
              <w:rPr>
                <w:rFonts w:ascii="Arial Narrow" w:hAnsi="Arial Narrow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A10" w:rsidRPr="00881A9B" w:rsidRDefault="00756A10" w:rsidP="00756A10">
            <w:pPr>
              <w:rPr>
                <w:rFonts w:ascii="Arial Narrow" w:hAnsi="Arial Narrow"/>
                <w:sz w:val="24"/>
                <w:szCs w:val="24"/>
              </w:rPr>
            </w:pPr>
            <w:r w:rsidRPr="00881A9B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756A10" w:rsidRPr="00881A9B" w:rsidRDefault="00756A10" w:rsidP="00756A10">
            <w:pPr>
              <w:rPr>
                <w:rFonts w:ascii="Arial Narrow" w:hAnsi="Arial Narrow"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caps/>
                <w:sz w:val="24"/>
                <w:szCs w:val="24"/>
              </w:rPr>
              <w:t xml:space="preserve">ΝΟΜΟΣ </w:t>
            </w:r>
            <w:r>
              <w:rPr>
                <w:rFonts w:ascii="Arial Narrow" w:hAnsi="Arial Narrow"/>
                <w:caps/>
                <w:sz w:val="24"/>
                <w:szCs w:val="24"/>
              </w:rPr>
              <w:t>ΔΩΔΕΚΑΝΗΣΟΥ</w:t>
            </w:r>
          </w:p>
          <w:p w:rsidR="00756A10" w:rsidRPr="004A00DB" w:rsidRDefault="00756A10" w:rsidP="00756A10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ΔΗΜΟΣ </w:t>
            </w:r>
            <w:r>
              <w:rPr>
                <w:rFonts w:ascii="Arial Narrow" w:hAnsi="Arial Narrow"/>
                <w:b/>
                <w:caps/>
                <w:sz w:val="24"/>
                <w:szCs w:val="24"/>
              </w:rPr>
              <w:t>ΛΕΡΟΥ</w:t>
            </w:r>
          </w:p>
        </w:tc>
        <w:tc>
          <w:tcPr>
            <w:tcW w:w="4719" w:type="dxa"/>
          </w:tcPr>
          <w:p w:rsidR="00756A10" w:rsidRPr="00881A9B" w:rsidRDefault="00756A10" w:rsidP="00756A10">
            <w:pPr>
              <w:rPr>
                <w:rFonts w:ascii="Arial Narrow" w:hAnsi="Arial Narrow"/>
                <w:sz w:val="24"/>
                <w:szCs w:val="24"/>
              </w:rPr>
            </w:pPr>
          </w:p>
          <w:p w:rsidR="00756A10" w:rsidRPr="00881A9B" w:rsidRDefault="00756A10" w:rsidP="00756A10">
            <w:pPr>
              <w:rPr>
                <w:rFonts w:ascii="Arial Narrow" w:hAnsi="Arial Narrow"/>
                <w:sz w:val="24"/>
                <w:szCs w:val="24"/>
              </w:rPr>
            </w:pPr>
          </w:p>
          <w:p w:rsidR="00756A10" w:rsidRPr="00881A9B" w:rsidRDefault="00756A10" w:rsidP="00756A10">
            <w:pPr>
              <w:rPr>
                <w:rFonts w:ascii="Arial Narrow" w:hAnsi="Arial Narrow"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sz w:val="24"/>
                <w:szCs w:val="24"/>
              </w:rPr>
              <w:t>«Προμήθεια καυσίμων και λιπαντικών»</w:t>
            </w:r>
          </w:p>
          <w:p w:rsidR="00756A10" w:rsidRPr="0086026D" w:rsidRDefault="00756A10" w:rsidP="00756A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86026D">
              <w:rPr>
                <w:rFonts w:ascii="Arial Narrow" w:hAnsi="Arial Narrow"/>
                <w:sz w:val="24"/>
                <w:szCs w:val="24"/>
              </w:rPr>
              <w:t xml:space="preserve">πετρελαίου κίνησης, βενζίνης, </w:t>
            </w:r>
            <w:proofErr w:type="spellStart"/>
            <w:r w:rsidRPr="0086026D">
              <w:rPr>
                <w:rFonts w:ascii="Arial Narrow" w:hAnsi="Arial Narrow"/>
                <w:sz w:val="24"/>
                <w:szCs w:val="24"/>
              </w:rPr>
              <w:t>ελαιολιπαντικών</w:t>
            </w:r>
            <w:proofErr w:type="spellEnd"/>
            <w:r w:rsidRPr="0086026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:rsidR="00B35DA5" w:rsidRPr="00720CD6" w:rsidRDefault="00B35DA5" w:rsidP="00B35DA5">
      <w:pPr>
        <w:shd w:val="clear" w:color="auto" w:fill="FFFFFF"/>
        <w:ind w:right="115"/>
        <w:jc w:val="center"/>
        <w:rPr>
          <w:rFonts w:ascii="Arial Narrow" w:hAnsi="Arial Narrow"/>
          <w:b/>
          <w:sz w:val="24"/>
          <w:szCs w:val="24"/>
        </w:rPr>
      </w:pPr>
      <w:r w:rsidRPr="00720CD6">
        <w:rPr>
          <w:rFonts w:ascii="Arial Narrow" w:hAnsi="Arial Narrow" w:cs="Times New Roman"/>
          <w:b/>
          <w:spacing w:val="53"/>
          <w:sz w:val="24"/>
          <w:szCs w:val="24"/>
          <w:u w:val="single"/>
        </w:rPr>
        <w:t>ΤΕΧΝΙΚ</w:t>
      </w:r>
      <w:r>
        <w:rPr>
          <w:rFonts w:ascii="Arial Narrow" w:hAnsi="Arial Narrow" w:cs="Times New Roman"/>
          <w:b/>
          <w:spacing w:val="53"/>
          <w:sz w:val="24"/>
          <w:szCs w:val="24"/>
          <w:u w:val="single"/>
        </w:rPr>
        <w:t>ΕΣ ΠΡΟΔΙΑΓΡΑΦΕΣ</w:t>
      </w:r>
    </w:p>
    <w:p w:rsidR="00720CD6" w:rsidRDefault="00720CD6" w:rsidP="00D53F90">
      <w:pPr>
        <w:shd w:val="clear" w:color="auto" w:fill="FFFFFF"/>
        <w:ind w:left="22"/>
        <w:rPr>
          <w:rFonts w:ascii="Arial Narrow" w:hAnsi="Arial Narrow"/>
          <w:sz w:val="24"/>
          <w:szCs w:val="24"/>
        </w:rPr>
      </w:pPr>
    </w:p>
    <w:p w:rsidR="00756A10" w:rsidRPr="006D08AB" w:rsidRDefault="00756A10" w:rsidP="00756A10">
      <w:pPr>
        <w:pStyle w:val="1"/>
        <w:spacing w:line="360" w:lineRule="auto"/>
        <w:rPr>
          <w:color w:val="365F91"/>
          <w:u w:val="single"/>
        </w:rPr>
      </w:pPr>
      <w:r w:rsidRPr="00A2087A">
        <w:rPr>
          <w:rFonts w:ascii="Cambria" w:hAnsi="Cambria" w:cs="Times New Roman"/>
          <w:color w:val="365F91"/>
        </w:rPr>
        <w:t>ΤΕΧΝΙΚΕΣ ΠΡΟΔΙΑΓΡΑΦΕΣ ΠΕΤΡΕΛΑΙΟΥ ΚΙΝΗΣΗΣ</w:t>
      </w:r>
    </w:p>
    <w:p w:rsidR="00756A10" w:rsidRPr="00F96672" w:rsidRDefault="00756A10" w:rsidP="00756A10">
      <w:pPr>
        <w:spacing w:line="360" w:lineRule="auto"/>
        <w:rPr>
          <w:b/>
        </w:rPr>
      </w:pPr>
      <w:r w:rsidRPr="00F96672">
        <w:rPr>
          <w:b/>
        </w:rPr>
        <w:t xml:space="preserve">                                               </w:t>
      </w:r>
      <w:r w:rsidRPr="00A2087A">
        <w:rPr>
          <w:b/>
        </w:rPr>
        <w:t>Γενικά χαρακτηριστικά</w:t>
      </w:r>
    </w:p>
    <w:p w:rsidR="00756A10" w:rsidRPr="00A2087A" w:rsidRDefault="00756A10" w:rsidP="00756A10">
      <w:pPr>
        <w:spacing w:line="360" w:lineRule="auto"/>
      </w:pPr>
      <w:r w:rsidRPr="00A2087A">
        <w:rPr>
          <w:b/>
        </w:rPr>
        <w:t xml:space="preserve">          </w:t>
      </w:r>
      <w:r w:rsidRPr="00A2087A">
        <w:t>Το πετρέλαιο κίνησης θα είναι μίγμα υδρογονανθράκων, καθαρό διαυγές και δεν θα περιέχει νερό ή άλλες ξένες ύλες σε ποσοστά μεγαλύτερα των προβλεπομένων.</w:t>
      </w:r>
    </w:p>
    <w:p w:rsidR="00756A10" w:rsidRDefault="00756A10" w:rsidP="00756A10">
      <w:pPr>
        <w:spacing w:line="360" w:lineRule="auto"/>
      </w:pPr>
      <w:r w:rsidRPr="00A2087A">
        <w:rPr>
          <w:b/>
        </w:rPr>
        <w:t xml:space="preserve">          </w:t>
      </w:r>
      <w:r w:rsidRPr="00A2087A">
        <w:t>Οι υδρογονάνθρακες θα είναι αποστάγματα πετρελαίου ή προϊόν πυρολύσεως ή και μίγματα αυτών σε σωστές αναλογίες. Το πετρέλαιο κίνησης θα φέρεται στην κατανάλωση με το φυσικό του χρώμα, χωρίς την προσθήκη χρωστικών ουσιών ή ιχνηθέτη.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1062"/>
      </w:tblGrid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b/>
              </w:rPr>
            </w:pPr>
            <w:r w:rsidRPr="00A96A92">
              <w:rPr>
                <w:b/>
              </w:rPr>
              <w:t>ΙΔΙΟΤΗΤΕΣ ΠΕΤΡΕΛΑΙΟΥ</w:t>
            </w:r>
          </w:p>
          <w:p w:rsidR="00756A10" w:rsidRPr="00A96A92" w:rsidRDefault="00756A10" w:rsidP="002156CB">
            <w:pPr>
              <w:spacing w:line="360" w:lineRule="auto"/>
              <w:jc w:val="center"/>
            </w:pPr>
            <w:r w:rsidRPr="00A96A92">
              <w:rPr>
                <w:b/>
              </w:rPr>
              <w:t>ΚΙΝΗΣΗΣ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b/>
              </w:rPr>
            </w:pPr>
            <w:r w:rsidRPr="00A96A92">
              <w:rPr>
                <w:b/>
              </w:rPr>
              <w:t>ΟΡΙΟ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>Πυκνότητα στους 15</w:t>
            </w:r>
            <w:r w:rsidRPr="00A96A92">
              <w:rPr>
                <w:vertAlign w:val="superscript"/>
              </w:rPr>
              <w:t>ο</w:t>
            </w:r>
            <w:r w:rsidRPr="00A96A92">
              <w:t xml:space="preserve"> </w:t>
            </w:r>
            <w:r w:rsidRPr="00A96A92">
              <w:rPr>
                <w:lang w:val="en-US"/>
              </w:rPr>
              <w:t>C</w:t>
            </w:r>
            <w:r w:rsidRPr="00A96A92">
              <w:t>,</w:t>
            </w:r>
            <w:r w:rsidRPr="00A96A92">
              <w:rPr>
                <w:lang w:val="en-US"/>
              </w:rPr>
              <w:t>kg</w:t>
            </w:r>
            <w:r w:rsidRPr="00A96A92">
              <w:t>/</w:t>
            </w:r>
            <w:r w:rsidRPr="00A96A92">
              <w:rPr>
                <w:lang w:val="en-US"/>
              </w:rPr>
              <w:t>m</w:t>
            </w:r>
            <w:r w:rsidRPr="00A96A92">
              <w:t xml:space="preserve">3 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820-860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rPr>
                <w:lang w:val="en-US"/>
              </w:rPr>
            </w:pPr>
            <w:r w:rsidRPr="00A96A92">
              <w:t xml:space="preserve">Σημείο ανάφλεξης </w:t>
            </w:r>
            <w:r w:rsidRPr="00A96A92">
              <w:rPr>
                <w:vertAlign w:val="superscript"/>
              </w:rPr>
              <w:t>ο</w:t>
            </w:r>
            <w:r w:rsidRPr="00A96A92">
              <w:rPr>
                <w:lang w:val="en-US"/>
              </w:rPr>
              <w:t>C min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55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rPr>
                <w:lang w:val="en-US"/>
              </w:rPr>
            </w:pPr>
            <w:r w:rsidRPr="00A96A92">
              <w:t xml:space="preserve">Νερό </w:t>
            </w:r>
            <w:r w:rsidRPr="00A96A92">
              <w:rPr>
                <w:lang w:val="en-US"/>
              </w:rPr>
              <w:t>mg/kg 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200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Αιωρούμενα σωματίδια </w:t>
            </w:r>
            <w:r w:rsidRPr="00A96A92">
              <w:rPr>
                <w:lang w:val="en-US"/>
              </w:rPr>
              <w:t>mg</w:t>
            </w:r>
            <w:r w:rsidRPr="00A96A92">
              <w:t>/</w:t>
            </w:r>
            <w:r w:rsidRPr="00A96A92">
              <w:rPr>
                <w:lang w:val="en-US"/>
              </w:rPr>
              <w:t>kg</w:t>
            </w:r>
            <w:r w:rsidRPr="00A96A92">
              <w:t xml:space="preserve"> </w:t>
            </w:r>
            <w:r w:rsidRPr="00A96A92">
              <w:rPr>
                <w:lang w:val="en-US"/>
              </w:rPr>
              <w:t>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24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Ανθρακούχο υπόλειμμα 0/0 </w:t>
            </w:r>
            <w:r w:rsidRPr="00A96A92">
              <w:rPr>
                <w:lang w:val="en-US"/>
              </w:rPr>
              <w:t>m</w:t>
            </w:r>
            <w:r w:rsidRPr="00A96A92">
              <w:t>/</w:t>
            </w:r>
            <w:r w:rsidRPr="00A96A92">
              <w:rPr>
                <w:lang w:val="en-US"/>
              </w:rPr>
              <w:t>m</w:t>
            </w:r>
            <w:r w:rsidRPr="00A96A92">
              <w:t xml:space="preserve"> </w:t>
            </w:r>
            <w:r w:rsidRPr="00A96A92">
              <w:rPr>
                <w:lang w:val="en-US"/>
              </w:rPr>
              <w:t>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0,30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Τέφρα 0/0 </w:t>
            </w:r>
            <w:r w:rsidRPr="00A96A92">
              <w:rPr>
                <w:lang w:val="en-US"/>
              </w:rPr>
              <w:t>m</w:t>
            </w:r>
            <w:r w:rsidRPr="00A96A92">
              <w:t>/</w:t>
            </w:r>
            <w:r w:rsidRPr="00A96A92">
              <w:rPr>
                <w:lang w:val="en-US"/>
              </w:rPr>
              <w:t>m</w:t>
            </w:r>
            <w:r w:rsidRPr="00A96A92">
              <w:t xml:space="preserve"> </w:t>
            </w:r>
            <w:r w:rsidRPr="00A96A92">
              <w:rPr>
                <w:lang w:val="en-US"/>
              </w:rPr>
              <w:t>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0,01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>Ιξώδες στους 40</w:t>
            </w:r>
            <w:r w:rsidRPr="00A96A92">
              <w:rPr>
                <w:vertAlign w:val="superscript"/>
              </w:rPr>
              <w:t>ο</w:t>
            </w:r>
            <w:r w:rsidRPr="00A96A92">
              <w:t xml:space="preserve"> </w:t>
            </w:r>
            <w:r w:rsidRPr="00A96A92">
              <w:rPr>
                <w:lang w:val="en-US"/>
              </w:rPr>
              <w:t>C</w:t>
            </w:r>
            <w:r w:rsidRPr="00A96A92">
              <w:t xml:space="preserve">, </w:t>
            </w:r>
            <w:r w:rsidRPr="00A96A92">
              <w:rPr>
                <w:lang w:val="en-US"/>
              </w:rPr>
              <w:t>mm</w:t>
            </w:r>
            <w:r w:rsidRPr="00A96A92">
              <w:t>2/5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2,00-4,50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rPr>
                <w:lang w:val="en-US"/>
              </w:rPr>
            </w:pPr>
            <w:r w:rsidRPr="00A96A92">
              <w:t xml:space="preserve">Θείο 0/0 </w:t>
            </w:r>
            <w:r w:rsidRPr="00A96A92">
              <w:rPr>
                <w:lang w:val="en-US"/>
              </w:rPr>
              <w:t>m/m 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0,05%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>Διάβρωση χαλκού, κλάση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1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Αντοχή στην οξείδωση </w:t>
            </w:r>
            <w:r w:rsidRPr="00A96A92">
              <w:rPr>
                <w:lang w:val="en-US"/>
              </w:rPr>
              <w:t>g</w:t>
            </w:r>
            <w:r w:rsidRPr="00A96A92">
              <w:t>/</w:t>
            </w:r>
            <w:r w:rsidRPr="00A96A92">
              <w:rPr>
                <w:lang w:val="en-US"/>
              </w:rPr>
              <w:t>m</w:t>
            </w:r>
            <w:r w:rsidRPr="00A96A92">
              <w:t xml:space="preserve">3 </w:t>
            </w:r>
            <w:r w:rsidRPr="00A96A92">
              <w:rPr>
                <w:lang w:val="en-US"/>
              </w:rPr>
              <w:t>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25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b/>
              </w:rPr>
            </w:pPr>
            <w:r w:rsidRPr="00A96A92">
              <w:rPr>
                <w:b/>
              </w:rPr>
              <w:t>Ποιότητα καύσης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</w:pP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rPr>
                <w:lang w:val="en-US"/>
              </w:rPr>
            </w:pPr>
            <w:r w:rsidRPr="00A96A92">
              <w:t xml:space="preserve">Αριθμός </w:t>
            </w:r>
            <w:proofErr w:type="spellStart"/>
            <w:r w:rsidRPr="00A96A92">
              <w:t>κετανίου</w:t>
            </w:r>
            <w:proofErr w:type="spellEnd"/>
            <w:r w:rsidRPr="00A96A92">
              <w:t xml:space="preserve"> </w:t>
            </w:r>
            <w:r w:rsidRPr="00A96A92">
              <w:rPr>
                <w:lang w:val="en-US"/>
              </w:rPr>
              <w:t>min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49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rPr>
                <w:lang w:val="en-US"/>
              </w:rPr>
            </w:pPr>
            <w:r w:rsidRPr="00A96A92">
              <w:t xml:space="preserve">Δείκτης </w:t>
            </w:r>
            <w:proofErr w:type="spellStart"/>
            <w:r w:rsidRPr="00A96A92">
              <w:t>κετανίου</w:t>
            </w:r>
            <w:proofErr w:type="spellEnd"/>
            <w:r w:rsidRPr="00A96A92">
              <w:t xml:space="preserve"> </w:t>
            </w:r>
            <w:r w:rsidRPr="00A96A92">
              <w:rPr>
                <w:lang w:val="en-US"/>
              </w:rPr>
              <w:t>min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46</w:t>
            </w:r>
          </w:p>
        </w:tc>
      </w:tr>
    </w:tbl>
    <w:p w:rsidR="00756A10" w:rsidRPr="00A2087A" w:rsidRDefault="00756A10" w:rsidP="00756A10">
      <w:pPr>
        <w:spacing w:line="360" w:lineRule="auto"/>
      </w:pPr>
    </w:p>
    <w:p w:rsidR="00756A10" w:rsidRDefault="00756A10" w:rsidP="00756A10">
      <w:pPr>
        <w:spacing w:line="360" w:lineRule="auto"/>
      </w:pPr>
      <w:r w:rsidRPr="00A2087A">
        <w:rPr>
          <w:b/>
        </w:rPr>
        <w:t xml:space="preserve">          </w:t>
      </w:r>
      <w:r w:rsidRPr="00A2087A">
        <w:t xml:space="preserve">Οι ανωτέρω προδιαγραφές του προϊόντος προκύπτουν από την 1166/93 κοινή Υπουργική απόφαση, Υπουργών Οικονομικών, Περιβάλλοντος </w:t>
      </w:r>
      <w:proofErr w:type="spellStart"/>
      <w:r w:rsidRPr="00A2087A">
        <w:t>Χωρ</w:t>
      </w:r>
      <w:proofErr w:type="spellEnd"/>
      <w:r w:rsidRPr="00A2087A">
        <w:t xml:space="preserve">. και </w:t>
      </w:r>
      <w:proofErr w:type="spellStart"/>
      <w:r w:rsidRPr="00A2087A">
        <w:t>Δημ</w:t>
      </w:r>
      <w:proofErr w:type="spellEnd"/>
      <w:r w:rsidRPr="00A2087A">
        <w:t>. Έργων και Βιομηχανίας, Ενέργειας και Τεχνολογίας (ΦΕΚ 336/5-5-1994 τεύχος Β’).</w:t>
      </w:r>
    </w:p>
    <w:p w:rsidR="00756A10" w:rsidRPr="007353E1" w:rsidRDefault="00756A10" w:rsidP="00756A10">
      <w:pPr>
        <w:spacing w:line="360" w:lineRule="auto"/>
        <w:jc w:val="center"/>
        <w:rPr>
          <w:b/>
        </w:rPr>
      </w:pPr>
      <w:r w:rsidRPr="00A2087A">
        <w:rPr>
          <w:b/>
        </w:rPr>
        <w:t>ΤΕΧΝΙΚΕΣ ΠΡΟΔΙΑΓΡΑΦΕΣ ΑΜΟΛΥΒΔΗΣ ΒΕΝΖΙΝΗΣ</w:t>
      </w:r>
    </w:p>
    <w:p w:rsidR="00756A10" w:rsidRPr="007353E1" w:rsidRDefault="00756A10" w:rsidP="00756A10">
      <w:pPr>
        <w:spacing w:line="360" w:lineRule="auto"/>
        <w:rPr>
          <w:b/>
        </w:rPr>
      </w:pPr>
      <w:r w:rsidRPr="007353E1">
        <w:rPr>
          <w:b/>
        </w:rPr>
        <w:t xml:space="preserve">                                                  </w:t>
      </w:r>
      <w:r w:rsidRPr="00A2087A">
        <w:rPr>
          <w:b/>
        </w:rPr>
        <w:t>Γενικά χαρακτηριστικά</w:t>
      </w:r>
    </w:p>
    <w:p w:rsidR="00756A10" w:rsidRPr="0062734C" w:rsidRDefault="00756A10" w:rsidP="00756A10">
      <w:pPr>
        <w:spacing w:line="360" w:lineRule="auto"/>
      </w:pPr>
      <w:r w:rsidRPr="00A2087A">
        <w:rPr>
          <w:b/>
        </w:rPr>
        <w:t xml:space="preserve">          </w:t>
      </w:r>
      <w:r w:rsidRPr="00A2087A">
        <w:t xml:space="preserve">Η αμόλυβδη βενζίνη θα είναι κλάσμα πετρελαίου καθαρό, διαυγές και δεν θα περιέχει νερό, ιζήματα, αιωρούμενα συστατικά ή άλλες ξένες ύλες. Η αμόλυβδη βενζίνη θα προσφέρεται με το φυσικό της χρώμα – </w:t>
      </w:r>
      <w:proofErr w:type="spellStart"/>
      <w:r w:rsidRPr="00A2087A">
        <w:t>άχρους</w:t>
      </w:r>
      <w:proofErr w:type="spellEnd"/>
      <w:r w:rsidRPr="00A2087A">
        <w:t xml:space="preserve"> έως </w:t>
      </w:r>
      <w:proofErr w:type="spellStart"/>
      <w:r w:rsidRPr="00A2087A">
        <w:t>αχυρόχρους</w:t>
      </w:r>
      <w:proofErr w:type="spellEnd"/>
      <w:r w:rsidRPr="00A2087A">
        <w:t xml:space="preserve"> – χωρίς προσθήκη οποιασδήποτε χρωστικής. Για εύκολη ανίχνευση της παρουσίας της σε άλλα είδη βενζίνης θα φέρει </w:t>
      </w:r>
      <w:proofErr w:type="spellStart"/>
      <w:r w:rsidRPr="00A2087A">
        <w:t>ινηθέτη</w:t>
      </w:r>
      <w:proofErr w:type="spellEnd"/>
      <w:r w:rsidRPr="00A2087A">
        <w:t xml:space="preserve"> </w:t>
      </w:r>
      <w:proofErr w:type="spellStart"/>
      <w:r w:rsidRPr="00A2087A">
        <w:t>κινιζαρίνη</w:t>
      </w:r>
      <w:proofErr w:type="spellEnd"/>
      <w:r w:rsidRPr="00A2087A">
        <w:t xml:space="preserve"> σε ποσοστό 6 χιλιοστόγραμμα ανά λίτρο.</w:t>
      </w:r>
    </w:p>
    <w:p w:rsidR="00756A10" w:rsidRDefault="00756A10" w:rsidP="00756A10">
      <w:pPr>
        <w:spacing w:line="360" w:lineRule="auto"/>
      </w:pPr>
      <w:r w:rsidRPr="00A2087A">
        <w:rPr>
          <w:b/>
        </w:rPr>
        <w:t xml:space="preserve">          </w:t>
      </w:r>
      <w:r w:rsidRPr="00A2087A">
        <w:t xml:space="preserve">Η ποιοτική ανίχνευση και ο ποσοτικός προσδιορισμός της </w:t>
      </w:r>
      <w:proofErr w:type="spellStart"/>
      <w:r w:rsidRPr="00A2087A">
        <w:t>κινιζαρίνης</w:t>
      </w:r>
      <w:proofErr w:type="spellEnd"/>
      <w:r w:rsidRPr="00A2087A">
        <w:t xml:space="preserve"> θα γίνονται σύμφωνα με την 412/92 απόφαση ΑΧΣ (ΦΕΚ 403 Β/19-6-92).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9"/>
        <w:gridCol w:w="1172"/>
      </w:tblGrid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b/>
              </w:rPr>
            </w:pPr>
            <w:r w:rsidRPr="00A96A92">
              <w:rPr>
                <w:b/>
              </w:rPr>
              <w:lastRenderedPageBreak/>
              <w:t>ΙΔΙΟΤΗΤΕΣ ΑΜΟΛΥΒΔΗΣ</w:t>
            </w:r>
          </w:p>
          <w:p w:rsidR="00756A10" w:rsidRPr="00A96A92" w:rsidRDefault="00756A10" w:rsidP="002156CB">
            <w:pPr>
              <w:spacing w:line="360" w:lineRule="auto"/>
              <w:jc w:val="center"/>
            </w:pPr>
            <w:r w:rsidRPr="00A96A92">
              <w:rPr>
                <w:b/>
              </w:rPr>
              <w:t>ΒΕΝΖΙΝΗΣ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b/>
              </w:rPr>
            </w:pPr>
            <w:r w:rsidRPr="00A96A92">
              <w:rPr>
                <w:b/>
              </w:rPr>
              <w:t>ΟΡΙΟ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Αριθμός οκτανίου </w:t>
            </w:r>
            <w:r w:rsidRPr="00A96A92">
              <w:rPr>
                <w:lang w:val="en-US"/>
              </w:rPr>
              <w:t>RON</w:t>
            </w:r>
            <w:r w:rsidRPr="00A96A92">
              <w:t>/</w:t>
            </w:r>
            <w:r w:rsidRPr="00A96A92">
              <w:rPr>
                <w:lang w:val="en-US"/>
              </w:rPr>
              <w:t>MON</w:t>
            </w:r>
            <w:r w:rsidRPr="00A96A92">
              <w:t xml:space="preserve"> </w:t>
            </w:r>
            <w:r w:rsidRPr="00A96A92">
              <w:rPr>
                <w:lang w:val="en-US"/>
              </w:rPr>
              <w:t>min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95/85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Μόλυβδος 9/1 </w:t>
            </w:r>
            <w:r w:rsidRPr="00A96A92">
              <w:rPr>
                <w:lang w:val="en-US"/>
              </w:rPr>
              <w:t>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0,013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rPr>
                <w:lang w:val="en-US"/>
              </w:rPr>
            </w:pPr>
            <w:r w:rsidRPr="00A96A92">
              <w:t>Βενζόλιο % ν/ν</w:t>
            </w:r>
            <w:r w:rsidRPr="00A96A92">
              <w:rPr>
                <w:lang w:val="en-US"/>
              </w:rPr>
              <w:t xml:space="preserve"> 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5,0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>Πυκνότητα στους 15</w:t>
            </w:r>
            <w:r w:rsidRPr="00A96A92">
              <w:rPr>
                <w:vertAlign w:val="superscript"/>
              </w:rPr>
              <w:t>ο</w:t>
            </w:r>
            <w:r w:rsidRPr="00A96A92">
              <w:t xml:space="preserve"> </w:t>
            </w:r>
            <w:r w:rsidRPr="00A96A92">
              <w:rPr>
                <w:lang w:val="en-US"/>
              </w:rPr>
              <w:t>C</w:t>
            </w:r>
            <w:r w:rsidRPr="00A96A92">
              <w:t xml:space="preserve"> </w:t>
            </w:r>
            <w:r w:rsidRPr="00A96A92">
              <w:rPr>
                <w:lang w:val="en-US"/>
              </w:rPr>
              <w:t>kg</w:t>
            </w:r>
            <w:r w:rsidRPr="00A96A92">
              <w:t>/</w:t>
            </w:r>
            <w:r w:rsidRPr="00A96A92">
              <w:rPr>
                <w:lang w:val="en-US"/>
              </w:rPr>
              <w:t>m</w:t>
            </w:r>
            <w:r w:rsidRPr="00A96A92">
              <w:t>3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725-780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Θείο % </w:t>
            </w:r>
            <w:r w:rsidRPr="00A96A92">
              <w:rPr>
                <w:lang w:val="en-US"/>
              </w:rPr>
              <w:t>m/m max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0,05%m/m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rPr>
                <w:lang w:val="en-US"/>
              </w:rPr>
            </w:pPr>
            <w:r w:rsidRPr="00A96A92">
              <w:t xml:space="preserve">Αντοχή στην οξείδωση </w:t>
            </w:r>
            <w:r w:rsidRPr="00A96A92">
              <w:rPr>
                <w:lang w:val="en-US"/>
              </w:rPr>
              <w:t>min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360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Υπάρχοντα </w:t>
            </w:r>
            <w:proofErr w:type="spellStart"/>
            <w:r w:rsidRPr="00A96A92">
              <w:t>κομμώδη</w:t>
            </w:r>
            <w:proofErr w:type="spellEnd"/>
            <w:r w:rsidRPr="00A96A92">
              <w:t xml:space="preserve"> </w:t>
            </w:r>
            <w:r w:rsidRPr="00A96A92">
              <w:rPr>
                <w:lang w:val="en-US"/>
              </w:rPr>
              <w:t>mg</w:t>
            </w:r>
            <w:r w:rsidRPr="00A96A92">
              <w:t>/100</w:t>
            </w:r>
            <w:r w:rsidRPr="00A96A92">
              <w:rPr>
                <w:lang w:val="en-US"/>
              </w:rPr>
              <w:t>ml</w:t>
            </w:r>
            <w:r w:rsidRPr="00A96A92">
              <w:t xml:space="preserve"> </w:t>
            </w:r>
            <w:r w:rsidRPr="00A96A92">
              <w:rPr>
                <w:lang w:val="en-US"/>
              </w:rPr>
              <w:t>max</w:t>
            </w:r>
            <w:r w:rsidRPr="00A96A92">
              <w:t xml:space="preserve"> (</w:t>
            </w:r>
            <w:proofErr w:type="spellStart"/>
            <w:r w:rsidRPr="00A96A92">
              <w:t>εκπλυθέντα</w:t>
            </w:r>
            <w:proofErr w:type="spellEnd"/>
            <w:r w:rsidRPr="00A96A92">
              <w:t>)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5</w:t>
            </w:r>
          </w:p>
        </w:tc>
      </w:tr>
      <w:tr w:rsidR="00756A10" w:rsidRPr="00A96A92" w:rsidTr="002156CB">
        <w:trPr>
          <w:jc w:val="center"/>
        </w:trPr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</w:pPr>
            <w:r w:rsidRPr="00A96A92">
              <w:t xml:space="preserve">Διάβρωση χαλκού </w:t>
            </w:r>
            <w:r w:rsidRPr="00A96A92">
              <w:rPr>
                <w:lang w:val="en-US"/>
              </w:rPr>
              <w:t>ASTM</w:t>
            </w:r>
            <w:r w:rsidRPr="00A96A92">
              <w:t>.</w:t>
            </w:r>
            <w:r w:rsidRPr="00A96A92">
              <w:rPr>
                <w:lang w:val="en-US"/>
              </w:rPr>
              <w:t>max</w:t>
            </w:r>
            <w:r w:rsidRPr="00A96A92">
              <w:t xml:space="preserve"> (τρεις (3) ώρες στους 50</w:t>
            </w:r>
            <w:r w:rsidRPr="00A96A92">
              <w:rPr>
                <w:vertAlign w:val="superscript"/>
              </w:rPr>
              <w:t>ο</w:t>
            </w:r>
            <w:r w:rsidRPr="00A96A92">
              <w:t xml:space="preserve"> </w:t>
            </w:r>
            <w:r w:rsidRPr="00A96A92">
              <w:rPr>
                <w:lang w:val="en-US"/>
              </w:rPr>
              <w:t>C</w:t>
            </w:r>
            <w:r w:rsidRPr="00A96A92">
              <w:t>)</w:t>
            </w:r>
          </w:p>
        </w:tc>
        <w:tc>
          <w:tcPr>
            <w:tcW w:w="0" w:type="auto"/>
          </w:tcPr>
          <w:p w:rsidR="00756A10" w:rsidRPr="00A96A92" w:rsidRDefault="00756A10" w:rsidP="002156CB">
            <w:pPr>
              <w:spacing w:line="360" w:lineRule="auto"/>
              <w:jc w:val="center"/>
              <w:rPr>
                <w:lang w:val="en-US"/>
              </w:rPr>
            </w:pPr>
            <w:r w:rsidRPr="00A96A92">
              <w:rPr>
                <w:lang w:val="en-US"/>
              </w:rPr>
              <w:t>1</w:t>
            </w:r>
          </w:p>
        </w:tc>
      </w:tr>
    </w:tbl>
    <w:p w:rsidR="00756A10" w:rsidRPr="00A2087A" w:rsidRDefault="00756A10" w:rsidP="00756A10">
      <w:pPr>
        <w:spacing w:line="360" w:lineRule="auto"/>
      </w:pPr>
    </w:p>
    <w:p w:rsidR="00756A10" w:rsidRPr="00A2087A" w:rsidRDefault="00756A10" w:rsidP="00756A10">
      <w:pPr>
        <w:spacing w:line="360" w:lineRule="auto"/>
      </w:pPr>
      <w:r w:rsidRPr="00A2087A">
        <w:rPr>
          <w:b/>
        </w:rPr>
        <w:t xml:space="preserve">          </w:t>
      </w:r>
      <w:r w:rsidRPr="00A2087A">
        <w:t xml:space="preserve">Τα όρια του αριθμού οκτανίων για </w:t>
      </w:r>
      <w:r w:rsidRPr="00A2087A">
        <w:rPr>
          <w:lang w:val="en-US"/>
        </w:rPr>
        <w:t>SUPER</w:t>
      </w:r>
      <w:r w:rsidRPr="00A2087A">
        <w:t xml:space="preserve"> αμόλυβδη βενζίνη.</w:t>
      </w:r>
    </w:p>
    <w:p w:rsidR="00756A10" w:rsidRPr="00A2087A" w:rsidRDefault="00756A10" w:rsidP="00756A10">
      <w:pPr>
        <w:spacing w:line="360" w:lineRule="auto"/>
      </w:pPr>
      <w:r w:rsidRPr="00A2087A">
        <w:t>Για απλή βενζίνη ισχύουν χαμηλότερα όρια.</w:t>
      </w:r>
    </w:p>
    <w:p w:rsidR="00756A10" w:rsidRDefault="00756A10" w:rsidP="00756A10">
      <w:pPr>
        <w:spacing w:line="360" w:lineRule="auto"/>
      </w:pPr>
      <w:r w:rsidRPr="00A2087A">
        <w:rPr>
          <w:b/>
        </w:rPr>
        <w:t xml:space="preserve">          </w:t>
      </w:r>
      <w:r w:rsidRPr="00A2087A">
        <w:t xml:space="preserve">Οι μέθοδοι ελέγχου προσδιορίζονται από την 1150/93 κοινή Υπουργική απόφαση των Υπουργών Οικονομικών, περιβάλλοντος, </w:t>
      </w:r>
      <w:proofErr w:type="spellStart"/>
      <w:r w:rsidRPr="00A2087A">
        <w:t>χωρ</w:t>
      </w:r>
      <w:proofErr w:type="spellEnd"/>
      <w:r w:rsidRPr="00A2087A">
        <w:t>. και δημοσίων Έργων και Βιομηχανίας, Ενέργειας και Τεχνολογίας (ΦΕΚ 127/24-2-94 τεύχος Β’).</w:t>
      </w:r>
    </w:p>
    <w:p w:rsidR="00756A10" w:rsidRPr="002C7383" w:rsidRDefault="00756A10" w:rsidP="00756A10">
      <w:pPr>
        <w:spacing w:line="360" w:lineRule="auto"/>
        <w:ind w:firstLine="720"/>
      </w:pPr>
      <w:r w:rsidRPr="002C7383">
        <w:t>Τα υπό προμήθεια είδη προορίζονται να χρησιμοποιηθούν για την κίνηση των οχημάτων και μηχανημάτων των υπηρεσιών του Δήμου Λέρου</w:t>
      </w:r>
      <w:r>
        <w:t xml:space="preserve"> και ΔΟΠΑΙΣΑΠ Λέρου</w:t>
      </w:r>
      <w:r w:rsidRPr="002C7383">
        <w:t xml:space="preserve"> και αναλυτικά είναι τα εξής:</w:t>
      </w:r>
    </w:p>
    <w:p w:rsidR="00756A10" w:rsidRPr="00016D6B" w:rsidRDefault="00756A10" w:rsidP="00756A10">
      <w:pPr>
        <w:spacing w:line="360" w:lineRule="auto"/>
        <w:ind w:firstLine="720"/>
      </w:pPr>
    </w:p>
    <w:p w:rsidR="00756A10" w:rsidRPr="00756A10" w:rsidRDefault="00756A10" w:rsidP="00756A10">
      <w:pPr>
        <w:spacing w:line="360" w:lineRule="auto"/>
      </w:pPr>
      <w:r w:rsidRPr="00756A10">
        <w:t xml:space="preserve">Εξήντα χιλιάδες          </w:t>
      </w:r>
      <w:r w:rsidR="00B564E4">
        <w:t xml:space="preserve">     </w:t>
      </w:r>
      <w:r w:rsidRPr="00756A10">
        <w:t xml:space="preserve">   (</w:t>
      </w:r>
      <w:r w:rsidR="00406090">
        <w:t>56.600</w:t>
      </w:r>
      <w:r w:rsidRPr="00756A10">
        <w:t>) λίτρα  πετρέλαιο κίνησης(ΔΗΜΟΥ ΛΕΡΟΥ)</w:t>
      </w:r>
    </w:p>
    <w:p w:rsidR="00756A10" w:rsidRDefault="00756A10" w:rsidP="00756A10">
      <w:pPr>
        <w:spacing w:line="360" w:lineRule="auto"/>
      </w:pPr>
      <w:r>
        <w:t xml:space="preserve">Δυο </w:t>
      </w:r>
      <w:r w:rsidRPr="002C7383">
        <w:t xml:space="preserve"> χιλιάδες</w:t>
      </w:r>
      <w:r>
        <w:t xml:space="preserve">                      </w:t>
      </w:r>
      <w:r w:rsidRPr="002C7383">
        <w:t xml:space="preserve">  (</w:t>
      </w:r>
      <w:r w:rsidRPr="00C44B6E">
        <w:t>2</w:t>
      </w:r>
      <w:r w:rsidRPr="002C7383">
        <w:t>.</w:t>
      </w:r>
      <w:r>
        <w:t>0</w:t>
      </w:r>
      <w:r w:rsidRPr="002C7383">
        <w:t xml:space="preserve">00) λίτρα        </w:t>
      </w:r>
      <w:r>
        <w:t xml:space="preserve">    </w:t>
      </w:r>
      <w:r w:rsidRPr="002C7383">
        <w:t xml:space="preserve">  βενζίνη αμόλυβδη</w:t>
      </w:r>
      <w:r>
        <w:t>(ΔΗΜΟΥ ΛΕΡΟΥ)</w:t>
      </w:r>
    </w:p>
    <w:p w:rsidR="00756A10" w:rsidRDefault="00756A10" w:rsidP="00756A10">
      <w:pPr>
        <w:spacing w:line="360" w:lineRule="auto"/>
      </w:pPr>
      <w:r>
        <w:t xml:space="preserve">Χίλια  τετρακόσια εξήντα τρία </w:t>
      </w:r>
      <w:r w:rsidRPr="002C7383">
        <w:t>(</w:t>
      </w:r>
      <w:r>
        <w:t>1.</w:t>
      </w:r>
      <w:r w:rsidR="00406090">
        <w:t>370</w:t>
      </w:r>
      <w:r w:rsidRPr="002C7383">
        <w:t xml:space="preserve">) λίτρα        </w:t>
      </w:r>
      <w:r>
        <w:t xml:space="preserve">   </w:t>
      </w:r>
      <w:r w:rsidRPr="002C7383">
        <w:t>βενζίνη αμόλυβδη</w:t>
      </w:r>
      <w:r>
        <w:t>(ΔΟΠΑΙΣΑΠ ΛΕΡΟΥ)</w:t>
      </w:r>
    </w:p>
    <w:p w:rsidR="00756A10" w:rsidRDefault="00756A10" w:rsidP="00756A10">
      <w:pPr>
        <w:tabs>
          <w:tab w:val="left" w:pos="720"/>
        </w:tabs>
        <w:rPr>
          <w:b/>
        </w:rPr>
      </w:pPr>
      <w:r w:rsidRPr="00C44B6E">
        <w:rPr>
          <w:b/>
        </w:rPr>
        <w:t>Β</w:t>
      </w:r>
      <w:r w:rsidRPr="0062734C">
        <w:rPr>
          <w:b/>
        </w:rPr>
        <w:t xml:space="preserve">) </w:t>
      </w:r>
      <w:r w:rsidRPr="00C44B6E">
        <w:rPr>
          <w:b/>
        </w:rPr>
        <w:t>ΛΙΠΑΝΤΙΚΩΝ</w:t>
      </w:r>
      <w:r w:rsidRPr="0062734C">
        <w:rPr>
          <w:b/>
        </w:rPr>
        <w:t xml:space="preserve"> </w:t>
      </w:r>
      <w:r w:rsidRPr="00C44B6E">
        <w:rPr>
          <w:b/>
        </w:rPr>
        <w:t>Κ</w:t>
      </w:r>
      <w:r w:rsidRPr="0062734C">
        <w:rPr>
          <w:b/>
        </w:rPr>
        <w:t>.</w:t>
      </w:r>
      <w:r w:rsidRPr="00C44B6E">
        <w:rPr>
          <w:b/>
        </w:rPr>
        <w:t>Α</w:t>
      </w:r>
      <w:r w:rsidRPr="0062734C">
        <w:rPr>
          <w:b/>
        </w:rPr>
        <w:t>. 30/6641.0002</w:t>
      </w:r>
      <w:r>
        <w:rPr>
          <w:b/>
        </w:rPr>
        <w:t xml:space="preserve"> (</w:t>
      </w:r>
      <w:r w:rsidR="00023E0E">
        <w:rPr>
          <w:b/>
        </w:rPr>
        <w:t>7</w:t>
      </w:r>
      <w:r>
        <w:rPr>
          <w:b/>
        </w:rPr>
        <w:t>.000,00€)</w:t>
      </w:r>
    </w:p>
    <w:p w:rsidR="00756A10" w:rsidRDefault="00756A10" w:rsidP="00756A10">
      <w:pPr>
        <w:tabs>
          <w:tab w:val="left" w:pos="720"/>
        </w:tabs>
        <w:rPr>
          <w:b/>
        </w:rPr>
      </w:pPr>
    </w:p>
    <w:tbl>
      <w:tblPr>
        <w:tblW w:w="8162" w:type="dxa"/>
        <w:jc w:val="center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6378"/>
        <w:gridCol w:w="1223"/>
      </w:tblGrid>
      <w:tr w:rsidR="00023E0E" w:rsidRPr="003775BC" w:rsidTr="00125DD9">
        <w:trPr>
          <w:trHeight w:val="70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023E0E" w:rsidRPr="003775BC" w:rsidRDefault="00023E0E" w:rsidP="00416454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A/A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3E0E" w:rsidRPr="003775BC" w:rsidRDefault="00023E0E" w:rsidP="00416454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ΕΙΔΟΣ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23E0E" w:rsidRPr="00F635EC" w:rsidRDefault="00023E0E" w:rsidP="00416454">
            <w:pPr>
              <w:jc w:val="center"/>
              <w:rPr>
                <w:b/>
                <w:bCs/>
                <w:color w:val="000000"/>
              </w:rPr>
            </w:pPr>
            <w:r w:rsidRPr="00F635EC">
              <w:rPr>
                <w:b/>
                <w:bCs/>
                <w:color w:val="000000"/>
              </w:rPr>
              <w:t>Ενδεικτική Ποσότητα                σε τεμάχια</w:t>
            </w:r>
          </w:p>
        </w:tc>
      </w:tr>
      <w:tr w:rsidR="00023E0E" w:rsidRPr="003775BC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023E0E" w:rsidRPr="003775BC" w:rsidRDefault="00023E0E" w:rsidP="004164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023E0E" w:rsidRPr="003775BC" w:rsidRDefault="00023E0E" w:rsidP="00416454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023E0E" w:rsidRPr="00F635EC" w:rsidRDefault="00023E0E" w:rsidP="0041645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23E0E" w:rsidRPr="003775BC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023E0E" w:rsidRPr="003775BC" w:rsidRDefault="00023E0E" w:rsidP="004164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3E0E" w:rsidRPr="003775BC" w:rsidRDefault="00023E0E" w:rsidP="00416454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3775BC">
              <w:rPr>
                <w:b/>
                <w:bCs/>
                <w:i/>
                <w:iCs/>
                <w:color w:val="000000"/>
              </w:rPr>
              <w:t>Ελαιολιπαντικά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:rsidR="00023E0E" w:rsidRPr="00F635EC" w:rsidRDefault="00023E0E" w:rsidP="0041645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23E0E" w:rsidRPr="003775BC" w:rsidTr="00125DD9">
        <w:trPr>
          <w:trHeight w:val="34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6378" w:type="dxa"/>
            <w:shd w:val="clear" w:color="auto" w:fill="auto"/>
          </w:tcPr>
          <w:p w:rsidR="00023E0E" w:rsidRPr="003775BC" w:rsidRDefault="00023E0E" w:rsidP="00416454">
            <w:pPr>
              <w:rPr>
                <w:color w:val="000000"/>
              </w:rPr>
            </w:pPr>
            <w:r w:rsidRPr="003775BC">
              <w:rPr>
                <w:color w:val="000000"/>
              </w:rPr>
              <w:t>Φορέας</w:t>
            </w:r>
          </w:p>
        </w:tc>
        <w:tc>
          <w:tcPr>
            <w:tcW w:w="1223" w:type="dxa"/>
            <w:shd w:val="clear" w:color="auto" w:fill="auto"/>
          </w:tcPr>
          <w:p w:rsidR="00023E0E" w:rsidRPr="00F635EC" w:rsidRDefault="00023E0E" w:rsidP="00416454">
            <w:pPr>
              <w:jc w:val="both"/>
              <w:rPr>
                <w:color w:val="000000"/>
              </w:rPr>
            </w:pPr>
            <w:r w:rsidRPr="00F635EC">
              <w:rPr>
                <w:color w:val="000000"/>
              </w:rPr>
              <w:t> </w:t>
            </w:r>
          </w:p>
        </w:tc>
      </w:tr>
      <w:tr w:rsidR="00023E0E" w:rsidRPr="0037032D" w:rsidTr="00125DD9">
        <w:trPr>
          <w:trHeight w:val="179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23E0E" w:rsidRPr="003775BC" w:rsidRDefault="00023E0E" w:rsidP="00416454">
            <w:pPr>
              <w:rPr>
                <w:color w:val="000000"/>
              </w:rPr>
            </w:pPr>
            <w:r w:rsidRPr="003775BC">
              <w:rPr>
                <w:color w:val="000000"/>
              </w:rPr>
              <w:t xml:space="preserve">Δήμος </w:t>
            </w:r>
            <w:r>
              <w:rPr>
                <w:color w:val="000000"/>
              </w:rPr>
              <w:t>ΛΕΡΟΥ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color w:val="000000"/>
              </w:rPr>
            </w:pPr>
          </w:p>
        </w:tc>
      </w:tr>
      <w:tr w:rsidR="00023E0E" w:rsidRPr="00A24832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9F2C49" w:rsidRDefault="00023E0E" w:rsidP="00416454">
            <w:r>
              <w:t>Λάδι</w:t>
            </w:r>
            <w:r w:rsidRPr="009F2C49">
              <w:t xml:space="preserve"> 20-50 </w:t>
            </w:r>
            <w:r>
              <w:rPr>
                <w:lang w:val="en-US"/>
              </w:rPr>
              <w:t>DIESEL</w:t>
            </w:r>
            <w:r w:rsidRPr="009F2C49">
              <w:t xml:space="preserve"> </w:t>
            </w:r>
            <w:r>
              <w:rPr>
                <w:lang w:val="en-US"/>
              </w:rPr>
              <w:t>API</w:t>
            </w:r>
            <w:r w:rsidRPr="009F2C49">
              <w:t>-</w:t>
            </w:r>
            <w:r>
              <w:rPr>
                <w:lang w:val="en-US"/>
              </w:rPr>
              <w:t>CE</w:t>
            </w:r>
            <w:r w:rsidRPr="009F2C49">
              <w:t xml:space="preserve"> </w:t>
            </w:r>
            <w:r>
              <w:rPr>
                <w:lang w:val="en-US"/>
              </w:rPr>
              <w:t>CCMC</w:t>
            </w:r>
            <w:r w:rsidRPr="009F2C49">
              <w:t xml:space="preserve">- </w:t>
            </w:r>
            <w:r>
              <w:rPr>
                <w:lang w:val="en-US"/>
              </w:rPr>
              <w:t>PD</w:t>
            </w:r>
            <w:r w:rsidRPr="009F2C49">
              <w:t>2 (</w:t>
            </w:r>
            <w:r>
              <w:t>ΣΕ ΒΑΡΕΛΙ 205</w:t>
            </w:r>
            <w:r>
              <w:rPr>
                <w:lang w:val="en-US"/>
              </w:rPr>
              <w:t>LT</w:t>
            </w:r>
            <w:r w:rsidRPr="009F2C49">
              <w:t>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3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F635EC" w:rsidRDefault="00023E0E" w:rsidP="00416454">
            <w:pPr>
              <w:rPr>
                <w:lang w:val="en-US"/>
              </w:rPr>
            </w:pPr>
            <w:r w:rsidRPr="00F635EC">
              <w:t>Λάδι</w:t>
            </w:r>
            <w:r w:rsidRPr="00F635EC">
              <w:rPr>
                <w:lang w:val="en-US"/>
              </w:rPr>
              <w:t xml:space="preserve"> 10W 40 DIESEL API CH-4/ACEA E3 (</w:t>
            </w:r>
            <w:r w:rsidRPr="00F635EC">
              <w:t>ΣΕ</w:t>
            </w:r>
            <w:r w:rsidRPr="00F635EC">
              <w:rPr>
                <w:lang w:val="en-US"/>
              </w:rPr>
              <w:t xml:space="preserve"> </w:t>
            </w:r>
            <w:r w:rsidRPr="00F635EC">
              <w:t>ΒΑΡΕΛΙ</w:t>
            </w:r>
            <w:r w:rsidRPr="00F635EC">
              <w:rPr>
                <w:lang w:val="en-US"/>
              </w:rPr>
              <w:t xml:space="preserve"> 205LT)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2</w:t>
            </w:r>
          </w:p>
        </w:tc>
      </w:tr>
      <w:tr w:rsidR="00125DD9" w:rsidRPr="00963AE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125DD9" w:rsidRPr="003775BC" w:rsidRDefault="00125DD9" w:rsidP="00416454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125DD9" w:rsidRPr="009F2C49" w:rsidRDefault="00125DD9" w:rsidP="00416454">
            <w:r>
              <w:t>ΒΑΛΒΟΛΙΝΗ 80-90</w:t>
            </w:r>
            <w:r>
              <w:rPr>
                <w:lang w:val="en-US"/>
              </w:rPr>
              <w:t>SAE</w:t>
            </w:r>
            <w:r w:rsidRPr="009F2C49">
              <w:t xml:space="preserve"> (</w:t>
            </w:r>
            <w:r>
              <w:t>ΣΕ ΔΟΧΕΙΑ ΤΩΝ 20ΛΤ)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125DD9" w:rsidRPr="00F635EC" w:rsidRDefault="00125DD9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4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3775BC" w:rsidRDefault="00023E0E" w:rsidP="00416454">
            <w:r>
              <w:t xml:space="preserve">ΛΑΔΙ ΥΔΡΑΥΛΙΚΟ </w:t>
            </w:r>
            <w:proofErr w:type="spellStart"/>
            <w:r>
              <w:t>Νο</w:t>
            </w:r>
            <w:proofErr w:type="spellEnd"/>
            <w:r>
              <w:t xml:space="preserve"> 68(ΣΕ ΔΟΧΕΙΑ 20ΛΤ)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10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FA2ED8" w:rsidRDefault="00023E0E" w:rsidP="00416454">
            <w:r>
              <w:t>ΥΓΡΟ ΨΥΓΕΙΟΥ (ΠΑΡΑΦΛΟΥ) ΜΕ ΑΝΤΙΟΞΕΙΔΩΤΙΚΕΣ ΚΑΙ ΑΝΤΙΨΥΚΤΙΚΕΣ ΠΡΟΔΙΑΓΡΑΦΕΣ(ΣΕ ΔΟΧΕΙΑ 20ΛΤ)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4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A24832" w:rsidRDefault="00023E0E" w:rsidP="00416454">
            <w:r>
              <w:t>ΛΑΔΙ (30</w:t>
            </w:r>
            <w:r w:rsidRPr="00CF25DA">
              <w:t xml:space="preserve"> </w:t>
            </w:r>
            <w:r>
              <w:rPr>
                <w:lang w:val="en-US"/>
              </w:rPr>
              <w:t>SAE</w:t>
            </w:r>
            <w:r>
              <w:t xml:space="preserve"> ΕΙΔΙΚΟ) ΓΙΑ ΔΙΑΦΟΡΙΚΟ </w:t>
            </w:r>
            <w:r>
              <w:rPr>
                <w:lang w:val="en-US"/>
              </w:rPr>
              <w:t>JCB</w:t>
            </w:r>
            <w:r w:rsidRPr="00A24832">
              <w:t xml:space="preserve"> (</w:t>
            </w:r>
            <w:r>
              <w:t>ΣΕ ΔΟΧΕΙΑ 20ΛΤ)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</w:t>
            </w:r>
          </w:p>
        </w:tc>
      </w:tr>
      <w:tr w:rsidR="00023E0E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EB3447" w:rsidRDefault="00023E0E" w:rsidP="00416454">
            <w:r>
              <w:t xml:space="preserve">ΛΑΔΙ ΓΙΑ ΥΓΡΟ ΦΡΕΝΟΥ ΓΙΑ </w:t>
            </w:r>
            <w:r>
              <w:rPr>
                <w:lang w:val="en-US"/>
              </w:rPr>
              <w:t>JCB</w:t>
            </w:r>
            <w:r w:rsidRPr="00EB3447">
              <w:t xml:space="preserve"> (</w:t>
            </w:r>
            <w:r>
              <w:rPr>
                <w:lang w:val="en-US"/>
              </w:rPr>
              <w:t>LIT</w:t>
            </w:r>
            <w:r w:rsidRPr="00EB3447">
              <w:t>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5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3775BC" w:rsidRDefault="00023E0E" w:rsidP="00416454">
            <w:r>
              <w:t>ΓΡΑΣΟ ΠΟΙΟΤΙΚΟ (ΣΕ ΔΟΧΕΙΑ 15ΛΤ)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4</w:t>
            </w:r>
          </w:p>
        </w:tc>
      </w:tr>
      <w:tr w:rsidR="00023E0E" w:rsidRPr="00600322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6339C7" w:rsidRDefault="00023E0E" w:rsidP="00416454">
            <w:r>
              <w:t xml:space="preserve">ΥΓΡΟ  ΦΡΕΝΟΥ </w:t>
            </w:r>
            <w:r>
              <w:rPr>
                <w:lang w:val="en-US"/>
              </w:rPr>
              <w:t>DOT</w:t>
            </w:r>
            <w:r w:rsidRPr="006339C7">
              <w:t xml:space="preserve"> 3 (</w:t>
            </w:r>
            <w:r>
              <w:t>ΣΕ ΔΟΧΕΙΟ 4ΛΤ)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1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6339C7" w:rsidRDefault="00023E0E" w:rsidP="00416454">
            <w:r>
              <w:t xml:space="preserve">ΥΓΡΟ ΦΡΕΝΟΥ </w:t>
            </w:r>
            <w:r>
              <w:rPr>
                <w:lang w:val="en-US"/>
              </w:rPr>
              <w:t>DOT</w:t>
            </w:r>
            <w:r w:rsidRPr="006339C7">
              <w:t xml:space="preserve"> 4</w:t>
            </w:r>
            <w:r>
              <w:t xml:space="preserve"> (ΣΕ ΔΟΧΕΙΟ 4ΛΤ)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1</w:t>
            </w:r>
          </w:p>
        </w:tc>
      </w:tr>
      <w:tr w:rsidR="00023E0E" w:rsidRPr="00600322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6339C7" w:rsidRDefault="00023E0E" w:rsidP="00416454">
            <w:r>
              <w:t>ΣΠΡΕΥ ΑΝΤΙΣΚΩΡΙΑΚΑ (ΣΕ ΣΥΣΚ. 400</w:t>
            </w:r>
            <w:r>
              <w:rPr>
                <w:lang w:val="en-US"/>
              </w:rPr>
              <w:t>ML</w:t>
            </w:r>
            <w:r w:rsidRPr="006339C7">
              <w:t>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10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6339C7" w:rsidRDefault="00023E0E" w:rsidP="004164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D356B6" w:rsidRDefault="00023E0E" w:rsidP="00416454">
            <w:r>
              <w:t>ΣΠΡΕΥ ΚΑΘΑΡΙΣΤΙΚΑ ΚΑΡΜΠΥΡΑΤΕΡ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5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3775BC" w:rsidRDefault="00023E0E" w:rsidP="00416454">
            <w:r>
              <w:t>ΣΠΡΕΥ ΓΥΑΛΙΣΤΙΚΑ ΤΑΜΠΛΩ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15</w:t>
            </w:r>
          </w:p>
        </w:tc>
      </w:tr>
      <w:tr w:rsidR="00023E0E" w:rsidRPr="00EB3447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D356B6" w:rsidRDefault="00023E0E" w:rsidP="00416454">
            <w:r>
              <w:t>ΣΠΡΕΥ ΣΙΛΙΚΟΝΗΣ (ΣΕ ΣΥΣΚ. 400</w:t>
            </w:r>
            <w:r>
              <w:rPr>
                <w:lang w:val="en-US"/>
              </w:rPr>
              <w:t>ML</w:t>
            </w:r>
            <w:r w:rsidRPr="00D356B6">
              <w:t>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10</w:t>
            </w:r>
          </w:p>
        </w:tc>
      </w:tr>
      <w:tr w:rsidR="00023E0E" w:rsidRPr="00EB3447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D356B6" w:rsidRDefault="00023E0E" w:rsidP="00416454">
            <w:r>
              <w:t>ΣΠΡΕΥ ΓΡΑΣΟΥ (ΣΕ ΣΥΣΚ. 400</w:t>
            </w:r>
            <w:r>
              <w:rPr>
                <w:lang w:val="en-US"/>
              </w:rPr>
              <w:t>ML</w:t>
            </w:r>
            <w:r w:rsidRPr="00D356B6">
              <w:t>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  <w:lang w:val="en-US"/>
              </w:rPr>
            </w:pPr>
            <w:r w:rsidRPr="00F635EC">
              <w:rPr>
                <w:szCs w:val="22"/>
                <w:lang w:val="en-US"/>
              </w:rPr>
              <w:t>5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3775BC" w:rsidRDefault="00023E0E" w:rsidP="00416454">
            <w:r>
              <w:t>ΣΠΡΕΥ ΗΛΕΚΤΡΙΚΩΝ ΕΠΑΦΩΝ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5</w:t>
            </w:r>
          </w:p>
        </w:tc>
      </w:tr>
      <w:tr w:rsidR="00023E0E" w:rsidRPr="00100DB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3775BC" w:rsidRDefault="00023E0E" w:rsidP="00416454">
            <w:r>
              <w:t>ΓΡΑΣΣΟ ΑΥΤΟΛΥΠΑΝΣΗΣ (ΣΕ ΔΟΧΕΙΟ 20ΛΤ)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  <w:rPr>
                <w:szCs w:val="22"/>
              </w:rPr>
            </w:pPr>
            <w:r w:rsidRPr="00F635EC">
              <w:rPr>
                <w:szCs w:val="22"/>
              </w:rPr>
              <w:t>1</w:t>
            </w:r>
          </w:p>
        </w:tc>
      </w:tr>
      <w:tr w:rsidR="00023E0E" w:rsidRPr="00963AED" w:rsidTr="00125DD9">
        <w:trPr>
          <w:trHeight w:val="285"/>
          <w:jc w:val="center"/>
        </w:trPr>
        <w:tc>
          <w:tcPr>
            <w:tcW w:w="561" w:type="dxa"/>
            <w:shd w:val="clear" w:color="auto" w:fill="auto"/>
            <w:vAlign w:val="bottom"/>
          </w:tcPr>
          <w:p w:rsidR="00023E0E" w:rsidRPr="003775BC" w:rsidRDefault="00023E0E" w:rsidP="0041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23E0E" w:rsidRPr="00EB3447" w:rsidRDefault="00023E0E" w:rsidP="00416454">
            <w:r>
              <w:rPr>
                <w:lang w:val="en-US"/>
              </w:rPr>
              <w:t>AD</w:t>
            </w:r>
            <w:r w:rsidRPr="00EB3447">
              <w:t>-</w:t>
            </w:r>
            <w:r>
              <w:rPr>
                <w:lang w:val="en-US"/>
              </w:rPr>
              <w:t>BLUE</w:t>
            </w:r>
            <w:r w:rsidRPr="00EB3447">
              <w:t xml:space="preserve"> </w:t>
            </w:r>
            <w:r>
              <w:t>ΠΡΟΣΘΕΤΟ ΜΕΙΩΣΗΣ ΟΞΕΙΔΙΩΝ ΑΖΩΤΟΥ (ΣΥΣΚΕΥΑΣΙΑ 10ΛΤ)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023E0E" w:rsidRPr="00F635EC" w:rsidRDefault="00023E0E" w:rsidP="00416454">
            <w:pPr>
              <w:jc w:val="right"/>
            </w:pPr>
            <w:r w:rsidRPr="00F635EC">
              <w:t>20</w:t>
            </w:r>
          </w:p>
        </w:tc>
      </w:tr>
    </w:tbl>
    <w:p w:rsidR="00756A10" w:rsidRDefault="00756A10" w:rsidP="00756A10">
      <w:pPr>
        <w:tabs>
          <w:tab w:val="left" w:pos="720"/>
        </w:tabs>
        <w:rPr>
          <w:b/>
        </w:rPr>
      </w:pPr>
    </w:p>
    <w:p w:rsidR="00756A10" w:rsidRDefault="00756A10" w:rsidP="00756A10">
      <w:pPr>
        <w:tabs>
          <w:tab w:val="left" w:pos="720"/>
        </w:tabs>
        <w:rPr>
          <w:b/>
        </w:rPr>
      </w:pPr>
    </w:p>
    <w:p w:rsidR="00756A10" w:rsidRPr="0062734C" w:rsidRDefault="00756A10" w:rsidP="00756A10">
      <w:pPr>
        <w:tabs>
          <w:tab w:val="left" w:pos="720"/>
        </w:tabs>
        <w:rPr>
          <w:b/>
        </w:rPr>
      </w:pPr>
    </w:p>
    <w:p w:rsidR="00756A10" w:rsidRPr="00DD40DA" w:rsidRDefault="00756A10" w:rsidP="00756A10">
      <w:pPr>
        <w:spacing w:line="360" w:lineRule="auto"/>
      </w:pPr>
    </w:p>
    <w:p w:rsidR="00756A10" w:rsidRPr="00F61DFD" w:rsidRDefault="00756A10" w:rsidP="00756A10">
      <w:pPr>
        <w:spacing w:line="360" w:lineRule="auto"/>
        <w:rPr>
          <w:b/>
          <w:u w:val="single"/>
        </w:rPr>
      </w:pPr>
      <w:proofErr w:type="spellStart"/>
      <w:r w:rsidRPr="00F61DFD">
        <w:rPr>
          <w:b/>
          <w:u w:val="single"/>
        </w:rPr>
        <w:t>ΣΗΜΕΙΩΣΗ:Οι</w:t>
      </w:r>
      <w:proofErr w:type="spellEnd"/>
      <w:r w:rsidRPr="00F61DFD">
        <w:rPr>
          <w:b/>
          <w:u w:val="single"/>
        </w:rPr>
        <w:t xml:space="preserve"> ενδιαφερόμενοι έχουν την δυνατότητα να υποβάλλουν προσφορά για το σύνολο της προμήθειας,  </w:t>
      </w:r>
      <w:proofErr w:type="spellStart"/>
      <w:r w:rsidRPr="00F61DFD">
        <w:rPr>
          <w:b/>
          <w:u w:val="single"/>
        </w:rPr>
        <w:t>αλλα</w:t>
      </w:r>
      <w:proofErr w:type="spellEnd"/>
      <w:r w:rsidRPr="00F61DFD">
        <w:rPr>
          <w:b/>
          <w:u w:val="single"/>
        </w:rPr>
        <w:t xml:space="preserve"> και χωριστά για τα καύσιμα  χωριστά για τα λιπαντικά </w:t>
      </w:r>
    </w:p>
    <w:p w:rsidR="00756A10" w:rsidRDefault="00756A10" w:rsidP="00D53F90">
      <w:pPr>
        <w:shd w:val="clear" w:color="auto" w:fill="FFFFFF"/>
        <w:ind w:left="22"/>
        <w:rPr>
          <w:rFonts w:ascii="Arial Narrow" w:hAnsi="Arial Narrow"/>
          <w:sz w:val="24"/>
          <w:szCs w:val="24"/>
        </w:rPr>
      </w:pPr>
    </w:p>
    <w:p w:rsidR="00756A10" w:rsidRPr="00881A9B" w:rsidRDefault="00756A10" w:rsidP="00D53F90">
      <w:pPr>
        <w:shd w:val="clear" w:color="auto" w:fill="FFFFFF"/>
        <w:ind w:left="22"/>
        <w:rPr>
          <w:rFonts w:ascii="Arial Narrow" w:hAnsi="Arial Narrow"/>
          <w:sz w:val="24"/>
          <w:szCs w:val="24"/>
        </w:rPr>
      </w:pPr>
    </w:p>
    <w:p w:rsidR="00FE468B" w:rsidRPr="00FE468B" w:rsidRDefault="00FE468B" w:rsidP="00FE468B">
      <w:pPr>
        <w:spacing w:after="120"/>
        <w:jc w:val="both"/>
        <w:rPr>
          <w:b/>
          <w:i/>
        </w:rPr>
      </w:pPr>
      <w:r w:rsidRPr="00FE468B">
        <w:rPr>
          <w:b/>
          <w:i/>
        </w:rPr>
        <w:t>1. Γενικά χαρακτηριστικά</w:t>
      </w:r>
    </w:p>
    <w:p w:rsidR="00FE468B" w:rsidRPr="00FE468B" w:rsidRDefault="00FE468B" w:rsidP="00FE468B">
      <w:pPr>
        <w:spacing w:after="120"/>
        <w:jc w:val="both"/>
      </w:pPr>
      <w:r w:rsidRPr="00FE468B">
        <w:t xml:space="preserve">Τα υπό προμήθεια υγρά καύσιμα κίνησης για τις ανάγκες του Δήμου </w:t>
      </w:r>
      <w:r w:rsidR="00C85F79">
        <w:t>Λέρου</w:t>
      </w:r>
      <w:r w:rsidRPr="00FE468B">
        <w:t xml:space="preserve"> πρέπει να είναι ποιότητας όμοιας με εκείνη που παράγουν τα κρατικά διυλιστήρια. </w:t>
      </w:r>
    </w:p>
    <w:p w:rsidR="00FE468B" w:rsidRPr="00FE468B" w:rsidRDefault="00FE468B" w:rsidP="00FE468B">
      <w:pPr>
        <w:spacing w:after="120"/>
        <w:jc w:val="both"/>
      </w:pPr>
      <w:r w:rsidRPr="00FE468B">
        <w:t>Επίσης :</w:t>
      </w:r>
    </w:p>
    <w:p w:rsidR="00FE468B" w:rsidRPr="00FE468B" w:rsidRDefault="00FE468B" w:rsidP="00FE468B">
      <w:pPr>
        <w:spacing w:after="120"/>
        <w:ind w:left="360" w:hanging="360"/>
        <w:jc w:val="both"/>
      </w:pPr>
      <w:r w:rsidRPr="00FE468B">
        <w:t>α) Το πετρέλαιο κίνησης DIESEL πρέπει να είναι απαλλαγμένο από άλλες προσμίξεις από νερό και φυσικά σε καμία περίπτωση δεν πρέπει να υπάρχει ανάμιξη με πετρέλαιο θέρμανσης.</w:t>
      </w:r>
    </w:p>
    <w:p w:rsidR="00FE468B" w:rsidRPr="00FE468B" w:rsidRDefault="00C85F79" w:rsidP="00FE468B">
      <w:pPr>
        <w:spacing w:after="120"/>
        <w:ind w:left="360" w:hanging="360"/>
        <w:jc w:val="both"/>
      </w:pPr>
      <w:r>
        <w:t>β</w:t>
      </w:r>
      <w:r w:rsidR="00FE468B" w:rsidRPr="00FE468B">
        <w:t xml:space="preserve">)  Η αμόλυβδη βενζίνη θα είναι σύμφωνα με τις κρατικές προδιαγραφές (ΕΛ.Δ.Α.) </w:t>
      </w:r>
    </w:p>
    <w:p w:rsidR="00FE468B" w:rsidRPr="00FE468B" w:rsidRDefault="00FE468B" w:rsidP="00FE468B">
      <w:pPr>
        <w:spacing w:after="120"/>
        <w:ind w:firstLine="360"/>
        <w:jc w:val="both"/>
      </w:pPr>
      <w:r w:rsidRPr="00FE468B">
        <w:t xml:space="preserve">Σε καμία περίπτωση δεν επιτρέπεται ανάμειξη με βενζίνη </w:t>
      </w:r>
      <w:proofErr w:type="spellStart"/>
      <w:r w:rsidRPr="00FE468B">
        <w:t>super</w:t>
      </w:r>
      <w:proofErr w:type="spellEnd"/>
      <w:r w:rsidRPr="00FE468B">
        <w:t xml:space="preserve"> ή νερό ή πετρέλαιο.</w:t>
      </w:r>
    </w:p>
    <w:p w:rsidR="00FE468B" w:rsidRPr="00FE468B" w:rsidRDefault="00FE468B" w:rsidP="00FE468B">
      <w:pPr>
        <w:spacing w:after="120"/>
        <w:jc w:val="both"/>
      </w:pPr>
      <w:r w:rsidRPr="00FE468B">
        <w:t xml:space="preserve">Τα υπό προμήθεια λιπαντικά, να είναι γνωστών εργοστασίων που να αντιπροσωπεύονται στην χώρα μας, πρωτογενή και να ανταποκρίνονται στους κανονισμούς της Ε.Ε. </w:t>
      </w:r>
    </w:p>
    <w:p w:rsidR="00FE468B" w:rsidRPr="00FE468B" w:rsidRDefault="00FE468B" w:rsidP="00FE468B">
      <w:pPr>
        <w:spacing w:after="120"/>
        <w:jc w:val="both"/>
      </w:pPr>
      <w:r w:rsidRPr="00FE468B">
        <w:t xml:space="preserve">Ειδικότερα, τα είδη κατηγοριοποιούνται και καθορίζονται οι τεχνικές προδιαγραφές τους από τις εξής διατάξεις: </w:t>
      </w:r>
    </w:p>
    <w:tbl>
      <w:tblPr>
        <w:tblpPr w:leftFromText="180" w:rightFromText="180" w:vertAnchor="text" w:horzAnchor="margin" w:tblpX="108" w:tblpY="22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2972"/>
        <w:gridCol w:w="6319"/>
      </w:tblGrid>
      <w:tr w:rsidR="00FE468B" w:rsidRPr="00FE468B" w:rsidTr="00AB212E">
        <w:tc>
          <w:tcPr>
            <w:tcW w:w="9741" w:type="dxa"/>
            <w:gridSpan w:val="3"/>
          </w:tcPr>
          <w:p w:rsidR="00FE468B" w:rsidRPr="00AB212E" w:rsidRDefault="00FE468B" w:rsidP="00AB212E">
            <w:pPr>
              <w:overflowPunct w:val="0"/>
              <w:spacing w:after="120"/>
              <w:jc w:val="both"/>
              <w:textAlignment w:val="baseline"/>
              <w:rPr>
                <w:b/>
              </w:rPr>
            </w:pPr>
            <w:r w:rsidRPr="00AB212E">
              <w:rPr>
                <w:b/>
              </w:rPr>
              <w:t xml:space="preserve">ΟΜΑΔΑ Α </w:t>
            </w:r>
          </w:p>
        </w:tc>
      </w:tr>
      <w:tr w:rsidR="00FE468B" w:rsidRPr="00FE468B" w:rsidTr="00AB212E">
        <w:tc>
          <w:tcPr>
            <w:tcW w:w="450" w:type="dxa"/>
          </w:tcPr>
          <w:p w:rsidR="00FE468B" w:rsidRPr="00FE468B" w:rsidRDefault="00FE468B" w:rsidP="00AB212E">
            <w:pPr>
              <w:overflowPunct w:val="0"/>
              <w:spacing w:after="120"/>
              <w:jc w:val="both"/>
              <w:textAlignment w:val="baseline"/>
            </w:pPr>
            <w:r w:rsidRPr="00FE468B">
              <w:t>1</w:t>
            </w:r>
          </w:p>
        </w:tc>
        <w:tc>
          <w:tcPr>
            <w:tcW w:w="2972" w:type="dxa"/>
            <w:vAlign w:val="center"/>
          </w:tcPr>
          <w:p w:rsidR="00FE468B" w:rsidRPr="00FE468B" w:rsidRDefault="00FE468B" w:rsidP="00AB212E">
            <w:pPr>
              <w:overflowPunct w:val="0"/>
              <w:spacing w:after="120"/>
              <w:textAlignment w:val="baseline"/>
            </w:pPr>
            <w:r w:rsidRPr="00FE468B">
              <w:t>ΠΕΤΡΕΛΑΙΟ ΚΙΝΗΣΗΣ CPV: 09134100-8</w:t>
            </w:r>
          </w:p>
        </w:tc>
        <w:tc>
          <w:tcPr>
            <w:tcW w:w="6319" w:type="dxa"/>
          </w:tcPr>
          <w:p w:rsidR="00FE468B" w:rsidRPr="00FE468B" w:rsidRDefault="00FE468B" w:rsidP="00AB212E">
            <w:pPr>
              <w:overflowPunct w:val="0"/>
              <w:spacing w:after="120"/>
              <w:jc w:val="both"/>
              <w:textAlignment w:val="baseline"/>
            </w:pPr>
            <w:r w:rsidRPr="00FE468B">
              <w:t>ΚΥΑ (Απόφαση ΑΧΣ) 514/2004 (ΦΕΚ 1490/Β`/2006) και 460/2009 ( ΦΕΚ 67/Β`/2010)</w:t>
            </w:r>
          </w:p>
        </w:tc>
      </w:tr>
      <w:tr w:rsidR="00FE468B" w:rsidRPr="00FE468B" w:rsidTr="00AB212E">
        <w:tc>
          <w:tcPr>
            <w:tcW w:w="450" w:type="dxa"/>
          </w:tcPr>
          <w:p w:rsidR="00FE468B" w:rsidRPr="00FE468B" w:rsidRDefault="00FE468B" w:rsidP="00AB212E">
            <w:pPr>
              <w:overflowPunct w:val="0"/>
              <w:spacing w:after="120"/>
              <w:jc w:val="both"/>
              <w:textAlignment w:val="baseline"/>
            </w:pPr>
            <w:r w:rsidRPr="00FE468B">
              <w:t>2</w:t>
            </w:r>
          </w:p>
        </w:tc>
        <w:tc>
          <w:tcPr>
            <w:tcW w:w="2972" w:type="dxa"/>
            <w:vAlign w:val="center"/>
          </w:tcPr>
          <w:p w:rsidR="00FE468B" w:rsidRPr="00FE468B" w:rsidRDefault="00FE468B" w:rsidP="00AB212E">
            <w:pPr>
              <w:overflowPunct w:val="0"/>
              <w:spacing w:after="120"/>
              <w:textAlignment w:val="baseline"/>
            </w:pPr>
            <w:r w:rsidRPr="00FE468B">
              <w:t>ΑΜΟΛΥΒΔΗ ΒΕΝΖΙΝΗ ΑΠΛΗ - 95 RON ή 98 RON CPV: 09132100-4</w:t>
            </w:r>
          </w:p>
        </w:tc>
        <w:tc>
          <w:tcPr>
            <w:tcW w:w="6319" w:type="dxa"/>
          </w:tcPr>
          <w:p w:rsidR="00FE468B" w:rsidRPr="00FE468B" w:rsidRDefault="00FE468B" w:rsidP="00AB212E">
            <w:pPr>
              <w:overflowPunct w:val="0"/>
              <w:spacing w:after="120"/>
              <w:jc w:val="both"/>
              <w:textAlignment w:val="baseline"/>
            </w:pPr>
            <w:r w:rsidRPr="00FE468B">
              <w:t>ΚΥΑ (Απόφαση ΑΧΣ) 510/2004 (ΦΕΚ 872 Β 2007) και ΚΥΑ (Απόφασης ΑΧΣ) 985/1996 (ΦΕΚ 319/Β`/1997) και 356/2000 (ΦΕΚ 410/Β`/2001)</w:t>
            </w:r>
          </w:p>
        </w:tc>
      </w:tr>
      <w:tr w:rsidR="00756A10" w:rsidRPr="00FE468B" w:rsidTr="00AB212E">
        <w:tc>
          <w:tcPr>
            <w:tcW w:w="450" w:type="dxa"/>
          </w:tcPr>
          <w:p w:rsidR="00756A10" w:rsidRPr="00FE468B" w:rsidRDefault="00756A10" w:rsidP="00AB212E">
            <w:pPr>
              <w:overflowPunct w:val="0"/>
              <w:spacing w:after="120"/>
              <w:jc w:val="both"/>
              <w:textAlignment w:val="baseline"/>
            </w:pPr>
          </w:p>
        </w:tc>
        <w:tc>
          <w:tcPr>
            <w:tcW w:w="2972" w:type="dxa"/>
            <w:vAlign w:val="center"/>
          </w:tcPr>
          <w:p w:rsidR="00756A10" w:rsidRPr="00FE468B" w:rsidRDefault="00756A10" w:rsidP="00AB212E">
            <w:pPr>
              <w:overflowPunct w:val="0"/>
              <w:spacing w:after="120"/>
              <w:textAlignment w:val="baseline"/>
            </w:pPr>
          </w:p>
        </w:tc>
        <w:tc>
          <w:tcPr>
            <w:tcW w:w="6319" w:type="dxa"/>
          </w:tcPr>
          <w:p w:rsidR="00756A10" w:rsidRPr="00FE468B" w:rsidRDefault="00756A10" w:rsidP="00AB212E">
            <w:pPr>
              <w:overflowPunct w:val="0"/>
              <w:spacing w:after="120"/>
              <w:jc w:val="both"/>
              <w:textAlignment w:val="baseline"/>
            </w:pPr>
          </w:p>
        </w:tc>
      </w:tr>
    </w:tbl>
    <w:p w:rsidR="00FE468B" w:rsidRPr="00FE468B" w:rsidRDefault="00FE468B" w:rsidP="00FE468B">
      <w:pPr>
        <w:spacing w:after="120"/>
        <w:jc w:val="both"/>
      </w:pPr>
    </w:p>
    <w:p w:rsidR="00C85F79" w:rsidRDefault="00FE468B" w:rsidP="00FE468B">
      <w:pPr>
        <w:spacing w:after="120"/>
        <w:jc w:val="both"/>
      </w:pPr>
      <w:r w:rsidRPr="00FE468B">
        <w:t xml:space="preserve">Τα λιπαντικά θα παραδίδονται </w:t>
      </w:r>
      <w:r w:rsidR="00C85F79">
        <w:t>στις ποσότητες που ζητούνται ανάλογα το είδος (σε βαρέλι, δοχεία κλπ)</w:t>
      </w:r>
    </w:p>
    <w:p w:rsidR="00FE468B" w:rsidRPr="00FE468B" w:rsidRDefault="00FE468B" w:rsidP="00FE468B">
      <w:pPr>
        <w:spacing w:after="120"/>
        <w:jc w:val="both"/>
      </w:pPr>
      <w:r w:rsidRPr="00FE468B">
        <w:t>Τα λιπαντικά  θα τηρούν τις παρακάτω προδιαγραφές και θα είναι εγκεκριμένου οίκου παρασκευής και διάθεσης λιπαντικών και ο κατασκευαστής θα έχει πιστοποίηση ποιότητας κατά ISO 9001.</w:t>
      </w:r>
    </w:p>
    <w:p w:rsidR="00FE468B" w:rsidRPr="00FE468B" w:rsidRDefault="00FE468B" w:rsidP="00FE468B">
      <w:pPr>
        <w:spacing w:after="120"/>
        <w:jc w:val="both"/>
      </w:pPr>
      <w:r w:rsidRPr="00FE468B">
        <w:t xml:space="preserve">Ανά μονάδα συσκευασίας θα αναγράφονται τα ισχύοντα από τις αγορανομικές διατάξεις και τα παρακάτω: </w:t>
      </w:r>
    </w:p>
    <w:p w:rsidR="00FE468B" w:rsidRPr="00FE468B" w:rsidRDefault="00FE468B" w:rsidP="00FE468B">
      <w:pPr>
        <w:widowControl/>
        <w:numPr>
          <w:ilvl w:val="0"/>
          <w:numId w:val="23"/>
        </w:numPr>
        <w:overflowPunct w:val="0"/>
        <w:spacing w:after="120"/>
        <w:jc w:val="both"/>
        <w:textAlignment w:val="baseline"/>
      </w:pPr>
      <w:r w:rsidRPr="00FE468B">
        <w:t xml:space="preserve">Ονομασία και είδος περιεχομένου. </w:t>
      </w:r>
    </w:p>
    <w:p w:rsidR="00FE468B" w:rsidRPr="00FE468B" w:rsidRDefault="00FE468B" w:rsidP="00FE468B">
      <w:pPr>
        <w:widowControl/>
        <w:numPr>
          <w:ilvl w:val="0"/>
          <w:numId w:val="23"/>
        </w:numPr>
        <w:overflowPunct w:val="0"/>
        <w:spacing w:after="120"/>
        <w:jc w:val="both"/>
        <w:textAlignment w:val="baseline"/>
      </w:pPr>
      <w:r w:rsidRPr="00FE468B">
        <w:t xml:space="preserve">Αριθμός ιξώδους SAE </w:t>
      </w:r>
    </w:p>
    <w:p w:rsidR="00FE468B" w:rsidRPr="00FE468B" w:rsidRDefault="00FE468B" w:rsidP="00FE468B">
      <w:pPr>
        <w:widowControl/>
        <w:numPr>
          <w:ilvl w:val="0"/>
          <w:numId w:val="23"/>
        </w:numPr>
        <w:overflowPunct w:val="0"/>
        <w:spacing w:after="120"/>
        <w:jc w:val="both"/>
        <w:textAlignment w:val="baseline"/>
      </w:pPr>
      <w:r w:rsidRPr="00FE468B">
        <w:t xml:space="preserve">Επίπεδο ποιότητας API, ACEA. </w:t>
      </w:r>
    </w:p>
    <w:p w:rsidR="00FE468B" w:rsidRPr="00FE468B" w:rsidRDefault="00FE468B" w:rsidP="00FE468B">
      <w:pPr>
        <w:widowControl/>
        <w:numPr>
          <w:ilvl w:val="0"/>
          <w:numId w:val="23"/>
        </w:numPr>
        <w:overflowPunct w:val="0"/>
        <w:spacing w:after="120"/>
        <w:jc w:val="both"/>
        <w:textAlignment w:val="baseline"/>
      </w:pPr>
      <w:r w:rsidRPr="00FE468B">
        <w:t>Όγκος περιεχομένου κατά λίτρα</w:t>
      </w:r>
    </w:p>
    <w:p w:rsidR="00FE468B" w:rsidRDefault="00FE468B" w:rsidP="00FE468B">
      <w:pPr>
        <w:widowControl/>
        <w:numPr>
          <w:ilvl w:val="0"/>
          <w:numId w:val="23"/>
        </w:numPr>
        <w:overflowPunct w:val="0"/>
        <w:spacing w:after="120"/>
        <w:jc w:val="both"/>
        <w:textAlignment w:val="baseline"/>
      </w:pPr>
      <w:r w:rsidRPr="00FE468B">
        <w:t>Ονοματεπώνυμο και εμπορική επωνυμία καθώς και διεύθυνση του υπεύθυνου για την κυκλοφορία του προϊόντος</w:t>
      </w:r>
    </w:p>
    <w:p w:rsidR="008B72D0" w:rsidRDefault="008B72D0" w:rsidP="008B72D0">
      <w:pPr>
        <w:widowControl/>
        <w:overflowPunct w:val="0"/>
        <w:spacing w:after="120"/>
        <w:jc w:val="both"/>
        <w:textAlignment w:val="baseline"/>
      </w:pPr>
    </w:p>
    <w:p w:rsidR="008B72D0" w:rsidRDefault="008B72D0" w:rsidP="008B72D0">
      <w:pPr>
        <w:widowControl/>
        <w:overflowPunct w:val="0"/>
        <w:spacing w:after="120"/>
        <w:jc w:val="both"/>
        <w:textAlignment w:val="baseline"/>
      </w:pPr>
    </w:p>
    <w:p w:rsidR="003C0602" w:rsidRPr="00FE468B" w:rsidRDefault="003C0602" w:rsidP="003C0602">
      <w:pPr>
        <w:widowControl/>
        <w:overflowPunct w:val="0"/>
        <w:spacing w:after="120"/>
        <w:ind w:left="360"/>
        <w:jc w:val="both"/>
        <w:textAlignment w:val="baseline"/>
      </w:pPr>
    </w:p>
    <w:p w:rsidR="00FE468B" w:rsidRPr="00FE468B" w:rsidRDefault="00FE468B" w:rsidP="00FE468B">
      <w:pPr>
        <w:spacing w:after="120"/>
        <w:jc w:val="both"/>
        <w:rPr>
          <w:b/>
          <w:i/>
        </w:rPr>
      </w:pPr>
      <w:r w:rsidRPr="00FE468B">
        <w:rPr>
          <w:b/>
          <w:i/>
        </w:rPr>
        <w:lastRenderedPageBreak/>
        <w:t>2. Ειδικά χαρακτηριστικά (ελάχιστα)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31"/>
        <w:gridCol w:w="1932"/>
        <w:gridCol w:w="1932"/>
        <w:gridCol w:w="1932"/>
        <w:gridCol w:w="1932"/>
      </w:tblGrid>
      <w:tr w:rsidR="00FE468B" w:rsidRPr="00FE468B" w:rsidTr="0078706A">
        <w:trPr>
          <w:trHeight w:val="462"/>
        </w:trPr>
        <w:tc>
          <w:tcPr>
            <w:tcW w:w="965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both"/>
            </w:pPr>
            <w:r w:rsidRPr="00FE468B">
              <w:t>Α. ΠΡΟΔΙΑΓΡΑΦΕΣ ΛΙΠΑΝΤΙΚΩΝ ΠΕΤΡΕΛΑΙΟΚΙΝΗΤΗΡΩΝ – ΒΕΝΖΙΝΟΚΙΝΗΤΗΡΩΝ</w:t>
            </w:r>
          </w:p>
        </w:tc>
      </w:tr>
      <w:tr w:rsidR="00FE468B" w:rsidRPr="00FE468B" w:rsidTr="0078706A">
        <w:trPr>
          <w:trHeight w:val="476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8B" w:rsidRPr="00FE468B" w:rsidRDefault="00FE468B" w:rsidP="0078706A">
            <w:pPr>
              <w:spacing w:after="120"/>
              <w:ind w:left="357"/>
              <w:jc w:val="center"/>
            </w:pPr>
            <w:r w:rsidRPr="00FE468B">
              <w:t>Α/Α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8B" w:rsidRPr="00FE468B" w:rsidRDefault="00FE468B" w:rsidP="0078706A">
            <w:pPr>
              <w:spacing w:after="120"/>
              <w:jc w:val="center"/>
            </w:pPr>
            <w:r w:rsidRPr="00FE468B">
              <w:t>ΤΥΠΟΣ (SAE)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8B" w:rsidRPr="00FE468B" w:rsidRDefault="00FE468B" w:rsidP="0078706A">
            <w:pPr>
              <w:spacing w:after="120"/>
              <w:jc w:val="center"/>
            </w:pPr>
            <w:r w:rsidRPr="00FE468B">
              <w:t>ACEA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8B" w:rsidRPr="00FE468B" w:rsidRDefault="00FE468B" w:rsidP="0078706A">
            <w:pPr>
              <w:spacing w:after="120"/>
              <w:jc w:val="center"/>
            </w:pPr>
            <w:r w:rsidRPr="00FE468B">
              <w:t>API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8B" w:rsidRPr="00FE468B" w:rsidRDefault="00FE468B" w:rsidP="0078706A">
            <w:pPr>
              <w:spacing w:after="120"/>
              <w:jc w:val="center"/>
            </w:pPr>
            <w:r w:rsidRPr="00FE468B">
              <w:t>MB</w:t>
            </w:r>
          </w:p>
        </w:tc>
      </w:tr>
      <w:tr w:rsidR="00FE468B" w:rsidRPr="00FE468B" w:rsidTr="0078706A">
        <w:trPr>
          <w:trHeight w:val="238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1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10W-40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center"/>
            </w:pPr>
            <w:r w:rsidRPr="00FE468B">
              <w:t>E7-08/E4-08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center"/>
            </w:pPr>
            <w:r w:rsidRPr="00FE468B">
              <w:t>C</w:t>
            </w:r>
            <w:r w:rsidRPr="00FE468B">
              <w:rPr>
                <w:lang w:val="en-US"/>
              </w:rPr>
              <w:t>l</w:t>
            </w:r>
            <w:r w:rsidRPr="00FE468B">
              <w:t xml:space="preserve"> - 4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228.5</w:t>
            </w:r>
          </w:p>
        </w:tc>
      </w:tr>
      <w:tr w:rsidR="00FE468B" w:rsidRPr="00FE468B" w:rsidTr="0078706A">
        <w:trPr>
          <w:trHeight w:val="252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2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20W-50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E3/B3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center"/>
            </w:pPr>
            <w:r w:rsidRPr="00FE468B">
              <w:t>CH-4/CG-4/SJ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228.1</w:t>
            </w:r>
          </w:p>
        </w:tc>
      </w:tr>
    </w:tbl>
    <w:p w:rsidR="00FE468B" w:rsidRPr="00FE468B" w:rsidRDefault="00FE468B" w:rsidP="00FE468B">
      <w:pPr>
        <w:spacing w:after="12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31"/>
        <w:gridCol w:w="1932"/>
        <w:gridCol w:w="1932"/>
        <w:gridCol w:w="1932"/>
        <w:gridCol w:w="1932"/>
      </w:tblGrid>
      <w:tr w:rsidR="00FE468B" w:rsidRPr="00FE468B" w:rsidTr="0078706A">
        <w:trPr>
          <w:trHeight w:val="238"/>
        </w:trPr>
        <w:tc>
          <w:tcPr>
            <w:tcW w:w="965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both"/>
            </w:pPr>
            <w:r w:rsidRPr="00FE468B">
              <w:t>Β. ΠΡΟΔΙΑΓΡΑΦΕΣ ΛΙΠΑΝΤΙΚΩΝ ΒΕΝΖΙΝΟΚΙΝΗΤΗΡΩΝ</w:t>
            </w:r>
          </w:p>
        </w:tc>
      </w:tr>
      <w:tr w:rsidR="00FE468B" w:rsidRPr="00FE468B" w:rsidTr="0078706A">
        <w:trPr>
          <w:trHeight w:val="238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3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20W-50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A3/B3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CG-4/SJ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</w:p>
        </w:tc>
      </w:tr>
    </w:tbl>
    <w:p w:rsidR="00FE468B" w:rsidRPr="00FE468B" w:rsidRDefault="00FE468B" w:rsidP="00FE468B">
      <w:pPr>
        <w:spacing w:after="12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90"/>
        <w:gridCol w:w="3886"/>
        <w:gridCol w:w="3888"/>
      </w:tblGrid>
      <w:tr w:rsidR="00FE468B" w:rsidRPr="00FE468B" w:rsidTr="0078706A">
        <w:trPr>
          <w:trHeight w:val="259"/>
        </w:trPr>
        <w:tc>
          <w:tcPr>
            <w:tcW w:w="96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both"/>
            </w:pPr>
            <w:r w:rsidRPr="00FE468B">
              <w:t>Γ. ΠΡΟΔΙΑΓΡΑΦΕΣ ΛΙΠΑΝΤΙΚΩΝ  ΥΔΡΑΥΛΙΚΩΝ ΣΥΣΤΗΜΑΤΩΝ</w:t>
            </w:r>
          </w:p>
        </w:tc>
      </w:tr>
      <w:tr w:rsidR="00FE468B" w:rsidRPr="00FE468B" w:rsidTr="0078706A">
        <w:trPr>
          <w:trHeight w:val="311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Α/Α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ΤΥΠΟΣ (ISO)</w:t>
            </w:r>
          </w:p>
        </w:tc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DIN</w:t>
            </w:r>
          </w:p>
        </w:tc>
      </w:tr>
      <w:tr w:rsidR="00FE468B" w:rsidRPr="00FE468B" w:rsidTr="0078706A">
        <w:trPr>
          <w:trHeight w:val="294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1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635EC" w:rsidRDefault="00CA38A2" w:rsidP="0078706A">
            <w:pPr>
              <w:spacing w:after="120"/>
              <w:ind w:left="360"/>
              <w:jc w:val="both"/>
            </w:pPr>
            <w:r w:rsidRPr="00F635EC">
              <w:t>68</w:t>
            </w:r>
          </w:p>
        </w:tc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51524 PART II HLP</w:t>
            </w:r>
          </w:p>
        </w:tc>
      </w:tr>
    </w:tbl>
    <w:p w:rsidR="00FE468B" w:rsidRPr="00FE468B" w:rsidRDefault="00FE468B" w:rsidP="00FE468B">
      <w:pPr>
        <w:spacing w:after="12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90"/>
        <w:gridCol w:w="7774"/>
      </w:tblGrid>
      <w:tr w:rsidR="00FE468B" w:rsidRPr="00FE468B" w:rsidTr="0078706A">
        <w:trPr>
          <w:trHeight w:val="225"/>
        </w:trPr>
        <w:tc>
          <w:tcPr>
            <w:tcW w:w="9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both"/>
            </w:pPr>
            <w:r w:rsidRPr="00FE468B">
              <w:t xml:space="preserve">Δ. ΠΡΟΔΙΑΓΡΑΦΕΣ </w:t>
            </w:r>
            <w:r w:rsidRPr="00FE468B">
              <w:rPr>
                <w:caps/>
              </w:rPr>
              <w:t>ΑντιψυκτικόΥ</w:t>
            </w:r>
          </w:p>
        </w:tc>
      </w:tr>
      <w:tr w:rsidR="00FE468B" w:rsidRPr="00FE468B" w:rsidTr="0078706A">
        <w:trPr>
          <w:trHeight w:val="27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Α/Α</w:t>
            </w:r>
          </w:p>
        </w:tc>
        <w:tc>
          <w:tcPr>
            <w:tcW w:w="7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ΠΡΟΔΙΑΓΡΑΦΗ</w:t>
            </w:r>
          </w:p>
        </w:tc>
      </w:tr>
      <w:tr w:rsidR="00FE468B" w:rsidRPr="00FE468B" w:rsidTr="0078706A">
        <w:trPr>
          <w:trHeight w:val="255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1</w:t>
            </w:r>
          </w:p>
        </w:tc>
        <w:tc>
          <w:tcPr>
            <w:tcW w:w="7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 xml:space="preserve">Το </w:t>
            </w:r>
            <w:proofErr w:type="spellStart"/>
            <w:r w:rsidRPr="00FE468B">
              <w:t>παραφλού</w:t>
            </w:r>
            <w:proofErr w:type="spellEnd"/>
            <w:r w:rsidRPr="00FE468B">
              <w:t xml:space="preserve">, θα προσφέρει προστασία κατά σκουριάς, κατά της πήξεως μέχρι  -20 ºC και του βρασμού μέχρι +100 ºC τουλάχιστον. </w:t>
            </w:r>
          </w:p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Κατάλληλο για χρήση στα κυκλώματα ψύξεως όλο το χρόνο.</w:t>
            </w:r>
          </w:p>
        </w:tc>
      </w:tr>
    </w:tbl>
    <w:p w:rsidR="00FE468B" w:rsidRPr="00FE468B" w:rsidRDefault="00FE468B" w:rsidP="00FE468B">
      <w:pPr>
        <w:spacing w:after="12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32"/>
        <w:gridCol w:w="7733"/>
      </w:tblGrid>
      <w:tr w:rsidR="00FE468B" w:rsidRPr="00FE468B" w:rsidTr="0078706A">
        <w:trPr>
          <w:trHeight w:val="249"/>
        </w:trPr>
        <w:tc>
          <w:tcPr>
            <w:tcW w:w="9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both"/>
            </w:pPr>
            <w:r w:rsidRPr="00FE468B">
              <w:t>Ε. ΠΡΟΔΙΑΓΡΑΦΕΣ ΛΑΔΙ ΤΡΙΚΟΥΕΒΡΤΟΥ</w:t>
            </w:r>
          </w:p>
        </w:tc>
      </w:tr>
      <w:tr w:rsidR="00FE468B" w:rsidRPr="00FE468B" w:rsidTr="0078706A">
        <w:trPr>
          <w:trHeight w:val="275"/>
        </w:trPr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Α/Α</w:t>
            </w:r>
          </w:p>
        </w:tc>
        <w:tc>
          <w:tcPr>
            <w:tcW w:w="7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ΠΡΟΔΙΑΓΡΑΦΗ</w:t>
            </w:r>
          </w:p>
        </w:tc>
      </w:tr>
      <w:tr w:rsidR="00FE468B" w:rsidRPr="00FE468B" w:rsidTr="0078706A">
        <w:trPr>
          <w:trHeight w:val="275"/>
        </w:trPr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ind w:left="360"/>
              <w:jc w:val="both"/>
            </w:pPr>
            <w:r w:rsidRPr="00FE468B">
              <w:t>1</w:t>
            </w:r>
          </w:p>
        </w:tc>
        <w:tc>
          <w:tcPr>
            <w:tcW w:w="7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8B" w:rsidRPr="00FE468B" w:rsidRDefault="00FE468B" w:rsidP="0078706A">
            <w:pPr>
              <w:spacing w:after="120"/>
              <w:jc w:val="both"/>
            </w:pPr>
            <w:r w:rsidRPr="00FE468B">
              <w:t xml:space="preserve">     10/30 </w:t>
            </w:r>
          </w:p>
        </w:tc>
      </w:tr>
    </w:tbl>
    <w:p w:rsidR="00FE468B" w:rsidRPr="00FE468B" w:rsidRDefault="00FE468B" w:rsidP="00FE468B">
      <w:pPr>
        <w:spacing w:after="120"/>
        <w:ind w:left="360"/>
        <w:jc w:val="both"/>
      </w:pPr>
    </w:p>
    <w:p w:rsidR="00FE468B" w:rsidRPr="00FE468B" w:rsidRDefault="00FE468B" w:rsidP="00FE468B">
      <w:pPr>
        <w:spacing w:after="120"/>
        <w:jc w:val="both"/>
      </w:pPr>
      <w:r w:rsidRPr="00FE468B">
        <w:t xml:space="preserve">Τονίζεται ότι ο Δήμος </w:t>
      </w:r>
      <w:r w:rsidR="00C85F79">
        <w:t>Λέρου</w:t>
      </w:r>
      <w:r w:rsidRPr="00FE468B">
        <w:t xml:space="preserve">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Κράτους.</w:t>
      </w:r>
    </w:p>
    <w:p w:rsidR="00B35DA5" w:rsidRDefault="00B35DA5" w:rsidP="00D53F90">
      <w:pPr>
        <w:rPr>
          <w:sz w:val="18"/>
          <w:szCs w:val="18"/>
        </w:rPr>
      </w:pPr>
    </w:p>
    <w:tbl>
      <w:tblPr>
        <w:tblW w:w="10101" w:type="dxa"/>
        <w:tblLook w:val="01E0"/>
      </w:tblPr>
      <w:tblGrid>
        <w:gridCol w:w="3864"/>
        <w:gridCol w:w="2340"/>
        <w:gridCol w:w="3897"/>
      </w:tblGrid>
      <w:tr w:rsidR="00FE468B" w:rsidRPr="00FE468B" w:rsidTr="001C1EE5">
        <w:trPr>
          <w:trHeight w:val="363"/>
        </w:trPr>
        <w:tc>
          <w:tcPr>
            <w:tcW w:w="3864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FE468B" w:rsidRPr="00FE468B" w:rsidRDefault="00C85F79" w:rsidP="00A5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Λέρος</w:t>
            </w:r>
            <w:r w:rsidR="00FE468B" w:rsidRPr="00FE468B">
              <w:rPr>
                <w:b/>
                <w:bCs/>
              </w:rPr>
              <w:t xml:space="preserve">     </w:t>
            </w:r>
            <w:r w:rsidR="00A52BAF">
              <w:rPr>
                <w:b/>
                <w:bCs/>
              </w:rPr>
              <w:t>13</w:t>
            </w:r>
            <w:r w:rsidR="00FE468B" w:rsidRPr="00FE468B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03</w:t>
            </w:r>
            <w:r w:rsidR="00FE468B" w:rsidRPr="00FE468B">
              <w:rPr>
                <w:b/>
                <w:bCs/>
              </w:rPr>
              <w:t>/ 201</w:t>
            </w:r>
            <w:r w:rsidR="001C1EE5">
              <w:rPr>
                <w:b/>
                <w:bCs/>
              </w:rPr>
              <w:t>7</w:t>
            </w:r>
          </w:p>
        </w:tc>
      </w:tr>
      <w:tr w:rsidR="00FE468B" w:rsidRPr="00FE468B" w:rsidTr="0078706A">
        <w:tc>
          <w:tcPr>
            <w:tcW w:w="3864" w:type="dxa"/>
          </w:tcPr>
          <w:p w:rsidR="00FE468B" w:rsidRPr="00FE468B" w:rsidRDefault="00C85F79" w:rsidP="00A5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Λέρος</w:t>
            </w:r>
            <w:r w:rsidR="00FE468B" w:rsidRPr="00FE468B">
              <w:rPr>
                <w:b/>
                <w:bCs/>
              </w:rPr>
              <w:t xml:space="preserve">     </w:t>
            </w:r>
            <w:r w:rsidR="00A52BAF">
              <w:rPr>
                <w:b/>
                <w:bCs/>
              </w:rPr>
              <w:t>13</w:t>
            </w:r>
            <w:r w:rsidR="00FE468B" w:rsidRPr="00FE468B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03</w:t>
            </w:r>
            <w:r w:rsidR="00FE468B" w:rsidRPr="00FE468B">
              <w:rPr>
                <w:b/>
                <w:bCs/>
              </w:rPr>
              <w:t>/ 201</w:t>
            </w:r>
            <w:r w:rsidR="001C1EE5"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  <w:r w:rsidRPr="00FE468B">
              <w:rPr>
                <w:b/>
                <w:bCs/>
              </w:rPr>
              <w:t>Θεωρήθηκε</w:t>
            </w:r>
          </w:p>
        </w:tc>
      </w:tr>
      <w:tr w:rsidR="00FE468B" w:rsidRPr="00FE468B" w:rsidTr="0078706A">
        <w:tc>
          <w:tcPr>
            <w:tcW w:w="3864" w:type="dxa"/>
          </w:tcPr>
          <w:p w:rsidR="00FE468B" w:rsidRPr="00FE468B" w:rsidRDefault="00FE468B" w:rsidP="00C85F79">
            <w:pPr>
              <w:jc w:val="center"/>
              <w:rPr>
                <w:b/>
                <w:bCs/>
              </w:rPr>
            </w:pPr>
            <w:r w:rsidRPr="00FE468B">
              <w:rPr>
                <w:b/>
                <w:bCs/>
              </w:rPr>
              <w:t>Ο Συντάκτ</w:t>
            </w:r>
            <w:r w:rsidR="00C85F79">
              <w:rPr>
                <w:b/>
                <w:bCs/>
              </w:rPr>
              <w:t>ρια</w:t>
            </w:r>
          </w:p>
        </w:tc>
        <w:tc>
          <w:tcPr>
            <w:tcW w:w="2340" w:type="dxa"/>
          </w:tcPr>
          <w:p w:rsidR="00FE468B" w:rsidRPr="00FE468B" w:rsidRDefault="00FE468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7" w:type="dxa"/>
          </w:tcPr>
          <w:p w:rsidR="00FE468B" w:rsidRPr="00FE468B" w:rsidRDefault="00C85F79" w:rsidP="00787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 ΔΙΕΥΘΥΝΤΗΣ ΤΕΧΝΙΚΗΣ ΥΠΗΡΕΣΙΑΣ</w:t>
            </w:r>
          </w:p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  <w:p w:rsidR="00FE468B" w:rsidRPr="00FE468B" w:rsidRDefault="00FE468B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468B" w:rsidRPr="00FE468B" w:rsidTr="0078706A">
        <w:tc>
          <w:tcPr>
            <w:tcW w:w="3864" w:type="dxa"/>
          </w:tcPr>
          <w:p w:rsidR="00FE468B" w:rsidRPr="00FE468B" w:rsidRDefault="00C85F79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ΔΕΣΠΟΙΝΑ Ν. ΦΙΛΙΠΠΙΔΗ</w:t>
            </w:r>
          </w:p>
        </w:tc>
        <w:tc>
          <w:tcPr>
            <w:tcW w:w="2340" w:type="dxa"/>
          </w:tcPr>
          <w:p w:rsidR="00FE468B" w:rsidRPr="00FE468B" w:rsidRDefault="00FE468B" w:rsidP="0078706A">
            <w:pPr>
              <w:pStyle w:val="a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897" w:type="dxa"/>
          </w:tcPr>
          <w:p w:rsidR="00FE468B" w:rsidRPr="00FE468B" w:rsidRDefault="00C85F79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ΕΛΛΗΝΑΣ ΧΡΙΣΤΟΔΟΥΛΟΣ</w:t>
            </w:r>
          </w:p>
        </w:tc>
      </w:tr>
      <w:tr w:rsidR="00FE468B" w:rsidRPr="00FE468B" w:rsidTr="0078706A">
        <w:trPr>
          <w:trHeight w:val="199"/>
        </w:trPr>
        <w:tc>
          <w:tcPr>
            <w:tcW w:w="3864" w:type="dxa"/>
          </w:tcPr>
          <w:p w:rsidR="00FE468B" w:rsidRPr="00FE468B" w:rsidRDefault="00C85F79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ΤΕΧΝ. ΠΟΛΙΤΙΚΟΣ ΜΗΧΑΝΙΚΟΣ</w:t>
            </w:r>
          </w:p>
        </w:tc>
        <w:tc>
          <w:tcPr>
            <w:tcW w:w="2340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FE468B" w:rsidRPr="00FE468B" w:rsidRDefault="00C85F79" w:rsidP="0078706A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ΠΟΛΙΤΙΚΟΣ ΜΗΧΑΝΙΚΟΣ</w:t>
            </w:r>
          </w:p>
        </w:tc>
      </w:tr>
    </w:tbl>
    <w:p w:rsidR="00C85F79" w:rsidRPr="00B35DA5" w:rsidRDefault="00B35DA5" w:rsidP="00D53F90">
      <w:pPr>
        <w:rPr>
          <w:sz w:val="18"/>
          <w:szCs w:val="18"/>
        </w:rPr>
      </w:pPr>
      <w:r w:rsidRPr="00B35DA5">
        <w:rPr>
          <w:sz w:val="18"/>
          <w:szCs w:val="18"/>
        </w:rPr>
        <w:br w:type="page"/>
      </w:r>
    </w:p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C85F79" w:rsidRPr="00881A9B" w:rsidTr="002156CB">
        <w:trPr>
          <w:trHeight w:val="1694"/>
        </w:trPr>
        <w:tc>
          <w:tcPr>
            <w:tcW w:w="5230" w:type="dxa"/>
          </w:tcPr>
          <w:p w:rsidR="00C85F79" w:rsidRPr="00881A9B" w:rsidRDefault="00C85F79" w:rsidP="002156CB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D319E5">
              <w:rPr>
                <w:rFonts w:ascii="Arial Narrow" w:hAnsi="Arial Narrow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F79" w:rsidRPr="00881A9B" w:rsidRDefault="00C85F79" w:rsidP="002156CB">
            <w:pPr>
              <w:rPr>
                <w:rFonts w:ascii="Arial Narrow" w:hAnsi="Arial Narrow"/>
                <w:sz w:val="24"/>
                <w:szCs w:val="24"/>
              </w:rPr>
            </w:pPr>
            <w:r w:rsidRPr="00881A9B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C85F79" w:rsidRPr="00881A9B" w:rsidRDefault="00C85F79" w:rsidP="002156CB">
            <w:pPr>
              <w:rPr>
                <w:rFonts w:ascii="Arial Narrow" w:hAnsi="Arial Narrow"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caps/>
                <w:sz w:val="24"/>
                <w:szCs w:val="24"/>
              </w:rPr>
              <w:t xml:space="preserve">ΝΟΜΟΣ </w:t>
            </w:r>
            <w:r>
              <w:rPr>
                <w:rFonts w:ascii="Arial Narrow" w:hAnsi="Arial Narrow"/>
                <w:caps/>
                <w:sz w:val="24"/>
                <w:szCs w:val="24"/>
              </w:rPr>
              <w:t>ΔΩΔΕΚΑΝΗΣΟΥ</w:t>
            </w:r>
          </w:p>
          <w:p w:rsidR="00C85F79" w:rsidRPr="004A00DB" w:rsidRDefault="00C85F79" w:rsidP="002156CB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ΔΗΜΟΣ </w:t>
            </w:r>
            <w:r>
              <w:rPr>
                <w:rFonts w:ascii="Arial Narrow" w:hAnsi="Arial Narrow"/>
                <w:b/>
                <w:caps/>
                <w:sz w:val="24"/>
                <w:szCs w:val="24"/>
              </w:rPr>
              <w:t>ΛΕΡΟΥ</w:t>
            </w:r>
          </w:p>
        </w:tc>
        <w:tc>
          <w:tcPr>
            <w:tcW w:w="4719" w:type="dxa"/>
          </w:tcPr>
          <w:p w:rsidR="00C85F79" w:rsidRPr="00881A9B" w:rsidRDefault="00C85F79" w:rsidP="002156CB">
            <w:pPr>
              <w:rPr>
                <w:rFonts w:ascii="Arial Narrow" w:hAnsi="Arial Narrow"/>
                <w:sz w:val="24"/>
                <w:szCs w:val="24"/>
              </w:rPr>
            </w:pPr>
          </w:p>
          <w:p w:rsidR="00C85F79" w:rsidRPr="00881A9B" w:rsidRDefault="00C85F79" w:rsidP="002156CB">
            <w:pPr>
              <w:rPr>
                <w:rFonts w:ascii="Arial Narrow" w:hAnsi="Arial Narrow"/>
                <w:sz w:val="24"/>
                <w:szCs w:val="24"/>
              </w:rPr>
            </w:pPr>
          </w:p>
          <w:p w:rsidR="00C85F79" w:rsidRPr="00881A9B" w:rsidRDefault="00C85F79" w:rsidP="002156CB">
            <w:pPr>
              <w:rPr>
                <w:rFonts w:ascii="Arial Narrow" w:hAnsi="Arial Narrow"/>
                <w:sz w:val="24"/>
                <w:szCs w:val="24"/>
              </w:rPr>
            </w:pPr>
            <w:r w:rsidRPr="00881A9B">
              <w:rPr>
                <w:rFonts w:ascii="Arial Narrow" w:hAnsi="Arial Narrow"/>
                <w:b/>
                <w:sz w:val="24"/>
                <w:szCs w:val="24"/>
              </w:rPr>
              <w:t>«Προμήθεια καυσίμων και λιπαντικών»</w:t>
            </w:r>
          </w:p>
          <w:p w:rsidR="00C85F79" w:rsidRPr="0086026D" w:rsidRDefault="00C85F79" w:rsidP="002156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86026D">
              <w:rPr>
                <w:rFonts w:ascii="Arial Narrow" w:hAnsi="Arial Narrow"/>
                <w:sz w:val="24"/>
                <w:szCs w:val="24"/>
              </w:rPr>
              <w:t xml:space="preserve">πετρελαίου κίνησης, βενζίνης, </w:t>
            </w:r>
            <w:proofErr w:type="spellStart"/>
            <w:r w:rsidRPr="0086026D">
              <w:rPr>
                <w:rFonts w:ascii="Arial Narrow" w:hAnsi="Arial Narrow"/>
                <w:sz w:val="24"/>
                <w:szCs w:val="24"/>
              </w:rPr>
              <w:t>ελαιολιπαντικών</w:t>
            </w:r>
            <w:proofErr w:type="spellEnd"/>
            <w:r w:rsidRPr="0086026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:rsidR="00D53F90" w:rsidRPr="00B35DA5" w:rsidRDefault="00D53F90" w:rsidP="00D53F90">
      <w:pPr>
        <w:rPr>
          <w:sz w:val="18"/>
          <w:szCs w:val="18"/>
        </w:rPr>
      </w:pPr>
    </w:p>
    <w:p w:rsidR="003C0602" w:rsidRDefault="003C0602" w:rsidP="00D53F90">
      <w:pPr>
        <w:shd w:val="clear" w:color="auto" w:fill="FFFFFF"/>
        <w:jc w:val="center"/>
        <w:rPr>
          <w:rFonts w:ascii="Arial Narrow" w:hAnsi="Arial Narrow" w:cs="Times New Roman"/>
          <w:b/>
          <w:bCs/>
          <w:spacing w:val="-2"/>
          <w:sz w:val="22"/>
          <w:szCs w:val="22"/>
          <w:u w:val="single"/>
        </w:rPr>
      </w:pPr>
    </w:p>
    <w:p w:rsidR="00D53F90" w:rsidRDefault="00D53F90" w:rsidP="00D53F90">
      <w:pPr>
        <w:shd w:val="clear" w:color="auto" w:fill="FFFFFF"/>
        <w:jc w:val="center"/>
        <w:rPr>
          <w:rFonts w:ascii="Arial Narrow" w:hAnsi="Arial Narrow" w:cs="Times New Roman"/>
          <w:b/>
          <w:bCs/>
          <w:spacing w:val="-2"/>
          <w:sz w:val="24"/>
          <w:szCs w:val="24"/>
          <w:u w:val="single"/>
        </w:rPr>
      </w:pPr>
      <w:r w:rsidRPr="003C0602">
        <w:rPr>
          <w:rFonts w:ascii="Arial Narrow" w:hAnsi="Arial Narrow" w:cs="Times New Roman"/>
          <w:b/>
          <w:bCs/>
          <w:spacing w:val="-2"/>
          <w:sz w:val="22"/>
          <w:szCs w:val="22"/>
          <w:u w:val="single"/>
        </w:rPr>
        <w:t>ΕΝΔΕΙΚΤΙΚΟΣ</w:t>
      </w:r>
      <w:r w:rsidRPr="003C0602">
        <w:rPr>
          <w:rFonts w:ascii="Arial Narrow" w:hAnsi="Arial Narrow"/>
          <w:b/>
          <w:bCs/>
          <w:spacing w:val="-2"/>
          <w:sz w:val="22"/>
          <w:szCs w:val="22"/>
          <w:u w:val="single"/>
        </w:rPr>
        <w:t xml:space="preserve"> </w:t>
      </w:r>
      <w:r w:rsidR="003C0602" w:rsidRPr="003C0602">
        <w:rPr>
          <w:rFonts w:ascii="Arial Narrow" w:hAnsi="Arial Narrow" w:cs="Times New Roman"/>
          <w:b/>
          <w:bCs/>
          <w:spacing w:val="-2"/>
          <w:sz w:val="24"/>
          <w:szCs w:val="24"/>
          <w:u w:val="single"/>
        </w:rPr>
        <w:t>ΠΡΟΥΠΟΛΟΓΙΣΜΟΣ</w:t>
      </w:r>
    </w:p>
    <w:p w:rsidR="003C0602" w:rsidRPr="003C0602" w:rsidRDefault="003C0602" w:rsidP="00D53F90">
      <w:pPr>
        <w:shd w:val="clear" w:color="auto" w:fill="FFFFFF"/>
        <w:jc w:val="center"/>
        <w:rPr>
          <w:rFonts w:ascii="Arial Narrow" w:hAnsi="Arial Narrow"/>
          <w:sz w:val="24"/>
          <w:szCs w:val="24"/>
        </w:rPr>
      </w:pPr>
    </w:p>
    <w:tbl>
      <w:tblPr>
        <w:tblW w:w="964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363"/>
        <w:gridCol w:w="1193"/>
        <w:gridCol w:w="1248"/>
        <w:gridCol w:w="1884"/>
        <w:gridCol w:w="2392"/>
      </w:tblGrid>
      <w:tr w:rsidR="00150158" w:rsidRPr="003775BC" w:rsidTr="00970E35">
        <w:trPr>
          <w:trHeight w:val="89"/>
          <w:jc w:val="center"/>
        </w:trPr>
        <w:tc>
          <w:tcPr>
            <w:tcW w:w="7250" w:type="dxa"/>
            <w:gridSpan w:val="5"/>
            <w:shd w:val="clear" w:color="auto" w:fill="auto"/>
            <w:vAlign w:val="center"/>
          </w:tcPr>
          <w:p w:rsidR="00150158" w:rsidRPr="003775BC" w:rsidRDefault="00150158" w:rsidP="002156CB">
            <w:pPr>
              <w:rPr>
                <w:b/>
              </w:rPr>
            </w:pPr>
            <w:r w:rsidRPr="003775BC">
              <w:rPr>
                <w:b/>
              </w:rPr>
              <w:t>ΟΜΑΔΑ Α ΚΑΥΣΙΜΑ</w:t>
            </w:r>
          </w:p>
        </w:tc>
        <w:tc>
          <w:tcPr>
            <w:tcW w:w="2392" w:type="dxa"/>
          </w:tcPr>
          <w:p w:rsidR="00150158" w:rsidRPr="003775BC" w:rsidRDefault="00150158" w:rsidP="002156CB">
            <w:pPr>
              <w:rPr>
                <w:b/>
              </w:rPr>
            </w:pPr>
          </w:p>
        </w:tc>
      </w:tr>
      <w:tr w:rsidR="00150158" w:rsidRPr="003775BC" w:rsidTr="00970E35">
        <w:trPr>
          <w:trHeight w:val="62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50158" w:rsidRPr="003775BC" w:rsidRDefault="00150158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A/A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150158" w:rsidRPr="003775BC" w:rsidRDefault="00150158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ΕΙΔΟΣ</w:t>
            </w:r>
          </w:p>
        </w:tc>
        <w:tc>
          <w:tcPr>
            <w:tcW w:w="1193" w:type="dxa"/>
            <w:vAlign w:val="center"/>
          </w:tcPr>
          <w:p w:rsidR="00150158" w:rsidRPr="003775BC" w:rsidRDefault="00150158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 xml:space="preserve">Κωδικός </w:t>
            </w:r>
            <w:r w:rsidRPr="003775BC">
              <w:rPr>
                <w:b/>
                <w:bCs/>
                <w:color w:val="000000"/>
                <w:lang w:val="en-US"/>
              </w:rPr>
              <w:t>CPV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50158" w:rsidRPr="003775BC" w:rsidRDefault="00150158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Ενδεικτική Ποσότητα                σε Λίτρα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150158" w:rsidRPr="003775BC" w:rsidRDefault="00150158" w:rsidP="002156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Ενδεικτική τιμή μονάδας ΣΕ ΕΥΡΩ</w:t>
            </w:r>
          </w:p>
        </w:tc>
        <w:tc>
          <w:tcPr>
            <w:tcW w:w="2392" w:type="dxa"/>
            <w:vAlign w:val="center"/>
          </w:tcPr>
          <w:p w:rsidR="00150158" w:rsidRPr="003775BC" w:rsidRDefault="00150158" w:rsidP="00150158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 xml:space="preserve">Ενδεικτικός Προϋπολογισμός σε Ευρώ </w:t>
            </w:r>
            <w:r>
              <w:rPr>
                <w:b/>
                <w:bCs/>
                <w:color w:val="000000"/>
              </w:rPr>
              <w:t>ΧΩΡΙΣ</w:t>
            </w:r>
            <w:r w:rsidRPr="003775BC">
              <w:rPr>
                <w:b/>
                <w:bCs/>
                <w:color w:val="000000"/>
              </w:rPr>
              <w:t xml:space="preserve"> ΦΠΑ</w:t>
            </w:r>
          </w:p>
        </w:tc>
      </w:tr>
      <w:tr w:rsidR="00150158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50158" w:rsidRPr="003775BC" w:rsidRDefault="00150158" w:rsidP="002156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150158" w:rsidRPr="003775BC" w:rsidRDefault="00150158" w:rsidP="002156CB">
            <w:pPr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Πετρέλαιο κίνησης</w:t>
            </w:r>
          </w:p>
        </w:tc>
        <w:tc>
          <w:tcPr>
            <w:tcW w:w="1193" w:type="dxa"/>
          </w:tcPr>
          <w:p w:rsidR="00150158" w:rsidRPr="003775BC" w:rsidRDefault="00150158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09134100-8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50158" w:rsidRPr="003775BC" w:rsidRDefault="00150158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150158" w:rsidRPr="003775BC" w:rsidRDefault="00150158" w:rsidP="002156CB">
            <w:pPr>
              <w:jc w:val="right"/>
              <w:rPr>
                <w:b/>
              </w:rPr>
            </w:pPr>
          </w:p>
        </w:tc>
        <w:tc>
          <w:tcPr>
            <w:tcW w:w="2392" w:type="dxa"/>
            <w:vAlign w:val="center"/>
          </w:tcPr>
          <w:p w:rsidR="00150158" w:rsidRPr="003775BC" w:rsidRDefault="00150158" w:rsidP="002156CB">
            <w:pPr>
              <w:jc w:val="right"/>
              <w:rPr>
                <w:b/>
              </w:rPr>
            </w:pPr>
          </w:p>
        </w:tc>
      </w:tr>
      <w:tr w:rsidR="00150158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150158" w:rsidRPr="003775BC" w:rsidRDefault="00150158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2363" w:type="dxa"/>
            <w:shd w:val="clear" w:color="auto" w:fill="auto"/>
          </w:tcPr>
          <w:p w:rsidR="00150158" w:rsidRPr="003775BC" w:rsidRDefault="00150158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>Φορέας</w:t>
            </w:r>
          </w:p>
        </w:tc>
        <w:tc>
          <w:tcPr>
            <w:tcW w:w="1193" w:type="dxa"/>
          </w:tcPr>
          <w:p w:rsidR="00150158" w:rsidRPr="003775BC" w:rsidRDefault="00150158" w:rsidP="002156CB">
            <w:pPr>
              <w:jc w:val="both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</w:tcPr>
          <w:p w:rsidR="00150158" w:rsidRPr="003775BC" w:rsidRDefault="00150158" w:rsidP="002156CB">
            <w:pPr>
              <w:jc w:val="both"/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150158" w:rsidRPr="003775BC" w:rsidRDefault="00150158" w:rsidP="002156CB">
            <w:pPr>
              <w:jc w:val="right"/>
            </w:pPr>
            <w:r w:rsidRPr="003775BC">
              <w:t> </w:t>
            </w:r>
          </w:p>
        </w:tc>
        <w:tc>
          <w:tcPr>
            <w:tcW w:w="2392" w:type="dxa"/>
            <w:vAlign w:val="center"/>
          </w:tcPr>
          <w:p w:rsidR="00150158" w:rsidRPr="003775BC" w:rsidRDefault="00150158" w:rsidP="002156CB">
            <w:pPr>
              <w:jc w:val="right"/>
            </w:pPr>
            <w:r w:rsidRPr="003775BC">
              <w:t> </w:t>
            </w:r>
          </w:p>
        </w:tc>
      </w:tr>
      <w:tr w:rsidR="00150158" w:rsidRPr="003775BC" w:rsidTr="00970E35">
        <w:trPr>
          <w:trHeight w:val="207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150158" w:rsidRPr="003775BC" w:rsidRDefault="00150158" w:rsidP="002156CB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363" w:type="dxa"/>
            <w:shd w:val="clear" w:color="auto" w:fill="auto"/>
          </w:tcPr>
          <w:p w:rsidR="00150158" w:rsidRPr="003775BC" w:rsidRDefault="00150158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 xml:space="preserve">Δήμος </w:t>
            </w:r>
            <w:r>
              <w:rPr>
                <w:color w:val="000000"/>
              </w:rPr>
              <w:t>ΛΕΡΟΥ</w:t>
            </w:r>
            <w:r w:rsidR="00764D76">
              <w:rPr>
                <w:color w:val="000000"/>
              </w:rPr>
              <w:t xml:space="preserve"> </w:t>
            </w:r>
            <w:r w:rsidR="00675FE1">
              <w:rPr>
                <w:color w:val="000000"/>
              </w:rPr>
              <w:t>(Κ.Α.30.6641.0001)</w:t>
            </w:r>
          </w:p>
        </w:tc>
        <w:tc>
          <w:tcPr>
            <w:tcW w:w="1193" w:type="dxa"/>
          </w:tcPr>
          <w:p w:rsidR="00150158" w:rsidRPr="003775BC" w:rsidRDefault="00150158" w:rsidP="002156CB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150158" w:rsidRPr="005A0C64" w:rsidRDefault="003829A7" w:rsidP="002156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56.600</w:t>
            </w:r>
            <w:r w:rsidR="008B72D0">
              <w:rPr>
                <w:color w:val="000000"/>
              </w:rPr>
              <w:t>,00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150158" w:rsidRPr="003775BC" w:rsidRDefault="00764D76" w:rsidP="008B72D0">
            <w:pPr>
              <w:jc w:val="right"/>
            </w:pPr>
            <w:r>
              <w:rPr>
                <w:color w:val="000000"/>
              </w:rPr>
              <w:t>1,23</w:t>
            </w:r>
          </w:p>
        </w:tc>
        <w:tc>
          <w:tcPr>
            <w:tcW w:w="2392" w:type="dxa"/>
            <w:vAlign w:val="center"/>
          </w:tcPr>
          <w:p w:rsidR="00150158" w:rsidRPr="003775BC" w:rsidRDefault="003829A7" w:rsidP="002156CB">
            <w:pPr>
              <w:jc w:val="right"/>
            </w:pPr>
            <w:r>
              <w:rPr>
                <w:color w:val="000000"/>
              </w:rPr>
              <w:t>69.618,00</w:t>
            </w: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64D76" w:rsidRPr="003775BC" w:rsidRDefault="00764D76" w:rsidP="002156CB">
            <w:pPr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Βενζίνη Αμόλυβδη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09132100-4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764D76" w:rsidRPr="003775BC" w:rsidRDefault="00764D76" w:rsidP="002156CB">
            <w:pPr>
              <w:jc w:val="center"/>
              <w:rPr>
                <w:b/>
              </w:rPr>
            </w:pPr>
          </w:p>
        </w:tc>
        <w:tc>
          <w:tcPr>
            <w:tcW w:w="2392" w:type="dxa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</w:rPr>
            </w:pP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2363" w:type="dxa"/>
            <w:shd w:val="clear" w:color="auto" w:fill="auto"/>
          </w:tcPr>
          <w:p w:rsidR="00764D76" w:rsidRPr="003775BC" w:rsidRDefault="00764D76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>Φορέας</w:t>
            </w:r>
          </w:p>
        </w:tc>
        <w:tc>
          <w:tcPr>
            <w:tcW w:w="1193" w:type="dxa"/>
          </w:tcPr>
          <w:p w:rsidR="00764D76" w:rsidRPr="003775BC" w:rsidRDefault="00764D76" w:rsidP="002156CB"/>
        </w:tc>
        <w:tc>
          <w:tcPr>
            <w:tcW w:w="1248" w:type="dxa"/>
            <w:shd w:val="clear" w:color="auto" w:fill="auto"/>
            <w:vAlign w:val="bottom"/>
          </w:tcPr>
          <w:p w:rsidR="00764D76" w:rsidRPr="003775BC" w:rsidRDefault="00764D76" w:rsidP="002156CB">
            <w:r w:rsidRPr="003775BC">
              <w:t> 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</w:pPr>
            <w:r w:rsidRPr="003775BC">
              <w:t> </w:t>
            </w:r>
          </w:p>
        </w:tc>
        <w:tc>
          <w:tcPr>
            <w:tcW w:w="2392" w:type="dxa"/>
            <w:vAlign w:val="bottom"/>
          </w:tcPr>
          <w:p w:rsidR="00764D76" w:rsidRPr="003775BC" w:rsidRDefault="00764D76" w:rsidP="002156CB">
            <w:pPr>
              <w:jc w:val="right"/>
            </w:pPr>
            <w:r w:rsidRPr="003775BC">
              <w:t> </w:t>
            </w:r>
          </w:p>
        </w:tc>
      </w:tr>
      <w:tr w:rsidR="00764D76" w:rsidRPr="003775BC" w:rsidTr="00970E35">
        <w:trPr>
          <w:trHeight w:val="70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764D76" w:rsidRDefault="00764D76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 xml:space="preserve">Δήμος </w:t>
            </w:r>
            <w:r>
              <w:rPr>
                <w:color w:val="000000"/>
              </w:rPr>
              <w:t>ΛΕΡΟΥ</w:t>
            </w:r>
          </w:p>
          <w:p w:rsidR="003829A7" w:rsidRPr="003775BC" w:rsidRDefault="003829A7" w:rsidP="002156CB">
            <w:pPr>
              <w:rPr>
                <w:color w:val="000000"/>
              </w:rPr>
            </w:pPr>
            <w:r>
              <w:rPr>
                <w:color w:val="000000"/>
              </w:rPr>
              <w:t>(Κ.Α.30.6641.0001)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764D76" w:rsidP="002156C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2.000,00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764D76" w:rsidP="005646E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1,4</w:t>
            </w:r>
            <w:r w:rsidR="005646E1">
              <w:rPr>
                <w:szCs w:val="22"/>
              </w:rPr>
              <w:t>7</w:t>
            </w:r>
          </w:p>
        </w:tc>
        <w:tc>
          <w:tcPr>
            <w:tcW w:w="2392" w:type="dxa"/>
            <w:vAlign w:val="bottom"/>
          </w:tcPr>
          <w:p w:rsidR="00764D76" w:rsidRPr="00100DBD" w:rsidRDefault="00764D76" w:rsidP="005646E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2.9</w:t>
            </w:r>
            <w:r w:rsidR="005646E1">
              <w:rPr>
                <w:szCs w:val="22"/>
              </w:rPr>
              <w:t>4</w:t>
            </w:r>
            <w:r>
              <w:rPr>
                <w:szCs w:val="22"/>
              </w:rPr>
              <w:t>0,00</w:t>
            </w:r>
          </w:p>
        </w:tc>
      </w:tr>
      <w:tr w:rsidR="00764D76" w:rsidRPr="003775BC" w:rsidTr="00970E35">
        <w:trPr>
          <w:trHeight w:val="147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775BC">
              <w:rPr>
                <w:color w:val="000000"/>
              </w:rPr>
              <w:t>.2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764D76" w:rsidRDefault="00764D76" w:rsidP="002156CB">
            <w:pPr>
              <w:rPr>
                <w:color w:val="000000"/>
              </w:rPr>
            </w:pPr>
            <w:r>
              <w:rPr>
                <w:color w:val="000000"/>
              </w:rPr>
              <w:t>ΔΟΠΑΙΣΑΠ ΛΕΡΟΥ</w:t>
            </w:r>
          </w:p>
          <w:p w:rsidR="003829A7" w:rsidRPr="003775BC" w:rsidRDefault="003829A7" w:rsidP="002156CB">
            <w:pPr>
              <w:rPr>
                <w:color w:val="000000"/>
              </w:rPr>
            </w:pPr>
            <w:r>
              <w:rPr>
                <w:color w:val="000000"/>
              </w:rPr>
              <w:t>(Κ.Α. 15.6641)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675FE1" w:rsidP="005646E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1.370,00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C501B1" w:rsidRDefault="00764D76" w:rsidP="005646E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1,4</w:t>
            </w:r>
            <w:r w:rsidR="005646E1">
              <w:rPr>
                <w:color w:val="000000"/>
                <w:szCs w:val="22"/>
              </w:rPr>
              <w:t>7</w:t>
            </w:r>
          </w:p>
        </w:tc>
        <w:tc>
          <w:tcPr>
            <w:tcW w:w="2392" w:type="dxa"/>
            <w:vAlign w:val="bottom"/>
          </w:tcPr>
          <w:p w:rsidR="00764D76" w:rsidRPr="00C501B1" w:rsidRDefault="00675FE1" w:rsidP="005646E1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2.013,90</w:t>
            </w:r>
          </w:p>
        </w:tc>
      </w:tr>
      <w:tr w:rsidR="00764D76" w:rsidRPr="003775BC" w:rsidTr="00970E35">
        <w:trPr>
          <w:trHeight w:val="203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</w:pPr>
            <w:r>
              <w:t>ΣΥΝΟΛΟ</w:t>
            </w:r>
          </w:p>
        </w:tc>
        <w:tc>
          <w:tcPr>
            <w:tcW w:w="2392" w:type="dxa"/>
            <w:vAlign w:val="bottom"/>
          </w:tcPr>
          <w:p w:rsidR="00764D76" w:rsidRPr="003775BC" w:rsidRDefault="003829A7" w:rsidP="002156CB">
            <w:pPr>
              <w:jc w:val="right"/>
            </w:pPr>
            <w:r>
              <w:t>74.571,90</w:t>
            </w:r>
          </w:p>
        </w:tc>
      </w:tr>
      <w:tr w:rsidR="00764D76" w:rsidRPr="003775BC" w:rsidTr="00970E35">
        <w:trPr>
          <w:trHeight w:val="203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3775BC" w:rsidRDefault="00764D76" w:rsidP="00675FE1">
            <w:pPr>
              <w:jc w:val="right"/>
            </w:pPr>
            <w:r>
              <w:t xml:space="preserve">ΦΠΑ </w:t>
            </w:r>
            <w:r w:rsidR="00675FE1">
              <w:t>24</w:t>
            </w:r>
            <w:r>
              <w:t>%</w:t>
            </w:r>
          </w:p>
        </w:tc>
        <w:tc>
          <w:tcPr>
            <w:tcW w:w="2392" w:type="dxa"/>
          </w:tcPr>
          <w:p w:rsidR="00764D76" w:rsidRPr="003775BC" w:rsidRDefault="003829A7" w:rsidP="002156CB">
            <w:pPr>
              <w:jc w:val="right"/>
            </w:pPr>
            <w:r>
              <w:t>17.897,26</w:t>
            </w:r>
          </w:p>
        </w:tc>
      </w:tr>
      <w:tr w:rsidR="00764D76" w:rsidRPr="003775BC" w:rsidTr="00970E35">
        <w:trPr>
          <w:trHeight w:val="203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970E35" w:rsidRDefault="00764D76" w:rsidP="002156CB">
            <w:pPr>
              <w:jc w:val="right"/>
              <w:rPr>
                <w:b/>
              </w:rPr>
            </w:pPr>
            <w:r w:rsidRPr="00970E35">
              <w:rPr>
                <w:b/>
              </w:rPr>
              <w:t xml:space="preserve">ΟΜΑΔΑ Α </w:t>
            </w:r>
            <w:r>
              <w:rPr>
                <w:b/>
              </w:rPr>
              <w:t>ΚΑΥΣΙΜΑ ΜΕ ΦΠΑ</w:t>
            </w:r>
          </w:p>
        </w:tc>
        <w:tc>
          <w:tcPr>
            <w:tcW w:w="2392" w:type="dxa"/>
          </w:tcPr>
          <w:p w:rsidR="00764D76" w:rsidRPr="008B72D0" w:rsidRDefault="00764D76" w:rsidP="003829A7">
            <w:pPr>
              <w:jc w:val="right"/>
              <w:rPr>
                <w:b/>
              </w:rPr>
            </w:pPr>
            <w:r w:rsidRPr="008B72D0">
              <w:rPr>
                <w:b/>
              </w:rPr>
              <w:t>92.</w:t>
            </w:r>
            <w:r w:rsidR="003829A7">
              <w:rPr>
                <w:b/>
              </w:rPr>
              <w:t>469,16</w:t>
            </w: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7250" w:type="dxa"/>
            <w:gridSpan w:val="5"/>
            <w:shd w:val="clear" w:color="auto" w:fill="auto"/>
            <w:vAlign w:val="center"/>
          </w:tcPr>
          <w:p w:rsidR="00764D76" w:rsidRPr="003775BC" w:rsidRDefault="00764D76" w:rsidP="002156CB">
            <w:pPr>
              <w:rPr>
                <w:b/>
              </w:rPr>
            </w:pPr>
            <w:r w:rsidRPr="003775BC">
              <w:rPr>
                <w:b/>
              </w:rPr>
              <w:t>ΟΜΑΔΑ Β ΕΛΑΙΟΛΙΠΑΝΤΙΚΑ</w:t>
            </w:r>
          </w:p>
        </w:tc>
        <w:tc>
          <w:tcPr>
            <w:tcW w:w="2392" w:type="dxa"/>
          </w:tcPr>
          <w:p w:rsidR="00764D76" w:rsidRPr="003775BC" w:rsidRDefault="00764D76" w:rsidP="002156CB">
            <w:pPr>
              <w:rPr>
                <w:b/>
              </w:rPr>
            </w:pPr>
          </w:p>
        </w:tc>
      </w:tr>
      <w:tr w:rsidR="00764D76" w:rsidRPr="003775BC" w:rsidTr="002156CB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A/A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ΕΙΔΟΣ</w:t>
            </w:r>
          </w:p>
        </w:tc>
        <w:tc>
          <w:tcPr>
            <w:tcW w:w="1193" w:type="dxa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 xml:space="preserve">Κωδικός </w:t>
            </w:r>
            <w:r w:rsidRPr="003775BC">
              <w:rPr>
                <w:b/>
                <w:bCs/>
                <w:color w:val="000000"/>
                <w:lang w:val="en-US"/>
              </w:rPr>
              <w:t>CPV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>Ενδεικτική Ποσότητα                σε τεμάχια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Ενδεικτική τιμή μονάδας ΣΕ ΕΥΡΩ</w:t>
            </w:r>
          </w:p>
        </w:tc>
        <w:tc>
          <w:tcPr>
            <w:tcW w:w="2392" w:type="dxa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color w:val="000000"/>
              </w:rPr>
            </w:pPr>
            <w:r w:rsidRPr="003775BC">
              <w:rPr>
                <w:b/>
                <w:bCs/>
                <w:color w:val="000000"/>
              </w:rPr>
              <w:t xml:space="preserve">Ενδεικτικός Προϋπολογισμός σε Ευρώ </w:t>
            </w:r>
            <w:r>
              <w:rPr>
                <w:b/>
                <w:bCs/>
                <w:color w:val="000000"/>
              </w:rPr>
              <w:t>ΧΩΡΙΣ</w:t>
            </w:r>
            <w:r w:rsidRPr="003775BC">
              <w:rPr>
                <w:b/>
                <w:bCs/>
                <w:color w:val="000000"/>
              </w:rPr>
              <w:t xml:space="preserve"> ΦΠΑ</w:t>
            </w: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64D76" w:rsidRPr="003775BC" w:rsidRDefault="00764D76" w:rsidP="002156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764D76" w:rsidRPr="003775BC" w:rsidRDefault="00764D76" w:rsidP="002156CB">
            <w:pPr>
              <w:jc w:val="center"/>
              <w:rPr>
                <w:b/>
              </w:rPr>
            </w:pPr>
          </w:p>
        </w:tc>
        <w:tc>
          <w:tcPr>
            <w:tcW w:w="2392" w:type="dxa"/>
          </w:tcPr>
          <w:p w:rsidR="00764D76" w:rsidRPr="003775BC" w:rsidRDefault="00764D76" w:rsidP="002156CB">
            <w:pPr>
              <w:jc w:val="center"/>
              <w:rPr>
                <w:b/>
              </w:rPr>
            </w:pP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764D76" w:rsidRPr="003775BC" w:rsidRDefault="00764D76" w:rsidP="002156C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3775BC">
              <w:rPr>
                <w:b/>
                <w:bCs/>
                <w:i/>
                <w:iCs/>
                <w:color w:val="000000"/>
              </w:rPr>
              <w:t>Ελαιολιπαντικά</w:t>
            </w:r>
            <w:proofErr w:type="spellEnd"/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5BC">
              <w:rPr>
                <w:b/>
                <w:bCs/>
                <w:i/>
                <w:iCs/>
                <w:color w:val="000000"/>
              </w:rPr>
              <w:t>09211000-1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64D76" w:rsidRPr="003775BC" w:rsidRDefault="00764D76" w:rsidP="002156C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764D76" w:rsidRPr="003775BC" w:rsidRDefault="00764D76" w:rsidP="002156CB">
            <w:pPr>
              <w:jc w:val="center"/>
              <w:rPr>
                <w:b/>
              </w:rPr>
            </w:pPr>
          </w:p>
        </w:tc>
        <w:tc>
          <w:tcPr>
            <w:tcW w:w="2392" w:type="dxa"/>
          </w:tcPr>
          <w:p w:rsidR="00764D76" w:rsidRPr="003775BC" w:rsidRDefault="00764D76" w:rsidP="002156CB">
            <w:pPr>
              <w:jc w:val="center"/>
              <w:rPr>
                <w:b/>
              </w:rPr>
            </w:pPr>
          </w:p>
        </w:tc>
      </w:tr>
      <w:tr w:rsidR="00764D76" w:rsidRPr="003775BC" w:rsidTr="00970E35">
        <w:trPr>
          <w:trHeight w:val="34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2363" w:type="dxa"/>
            <w:shd w:val="clear" w:color="auto" w:fill="auto"/>
          </w:tcPr>
          <w:p w:rsidR="00764D76" w:rsidRPr="003775BC" w:rsidRDefault="00764D76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>Φορέας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both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</w:tcPr>
          <w:p w:rsidR="00764D76" w:rsidRPr="003775BC" w:rsidRDefault="00764D76" w:rsidP="002156CB">
            <w:pPr>
              <w:jc w:val="both"/>
              <w:rPr>
                <w:color w:val="000000"/>
              </w:rPr>
            </w:pPr>
            <w:r w:rsidRPr="003775BC">
              <w:rPr>
                <w:color w:val="000000"/>
              </w:rPr>
              <w:t> 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</w:pPr>
            <w:r w:rsidRPr="003775BC">
              <w:t> </w:t>
            </w:r>
          </w:p>
        </w:tc>
        <w:tc>
          <w:tcPr>
            <w:tcW w:w="2392" w:type="dxa"/>
          </w:tcPr>
          <w:p w:rsidR="00764D76" w:rsidRPr="003775BC" w:rsidRDefault="00764D76" w:rsidP="002156CB">
            <w:pPr>
              <w:jc w:val="right"/>
            </w:pPr>
          </w:p>
        </w:tc>
      </w:tr>
      <w:tr w:rsidR="00764D76" w:rsidRPr="003775BC" w:rsidTr="00970E35">
        <w:trPr>
          <w:trHeight w:val="179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764D76" w:rsidRPr="003775BC" w:rsidRDefault="00764D76" w:rsidP="002156CB">
            <w:pPr>
              <w:rPr>
                <w:color w:val="000000"/>
              </w:rPr>
            </w:pPr>
            <w:r w:rsidRPr="003775BC">
              <w:rPr>
                <w:color w:val="000000"/>
              </w:rPr>
              <w:t xml:space="preserve">Δήμος </w:t>
            </w:r>
            <w:r>
              <w:rPr>
                <w:color w:val="000000"/>
              </w:rPr>
              <w:t>ΛΕΡΟΥ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  <w:rPr>
                <w:color w:val="000000"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2392" w:type="dxa"/>
          </w:tcPr>
          <w:p w:rsidR="00764D76" w:rsidRDefault="00764D76" w:rsidP="002156CB">
            <w:pPr>
              <w:jc w:val="right"/>
              <w:rPr>
                <w:szCs w:val="22"/>
              </w:rPr>
            </w:pP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 xml:space="preserve">Λάδι 20-50 </w:t>
            </w:r>
            <w:r w:rsidRPr="00463995">
              <w:rPr>
                <w:lang w:val="en-US"/>
              </w:rPr>
              <w:t>DIESEL</w:t>
            </w:r>
            <w:r w:rsidRPr="00463995">
              <w:t xml:space="preserve"> </w:t>
            </w:r>
            <w:r w:rsidRPr="00463995">
              <w:rPr>
                <w:lang w:val="en-US"/>
              </w:rPr>
              <w:t>API</w:t>
            </w:r>
            <w:r w:rsidRPr="00463995">
              <w:t>-</w:t>
            </w:r>
            <w:r w:rsidRPr="00463995">
              <w:rPr>
                <w:lang w:val="en-US"/>
              </w:rPr>
              <w:t>CE</w:t>
            </w:r>
            <w:r w:rsidRPr="00463995">
              <w:t xml:space="preserve"> </w:t>
            </w:r>
            <w:r w:rsidRPr="00463995">
              <w:rPr>
                <w:lang w:val="en-US"/>
              </w:rPr>
              <w:t>CCMC</w:t>
            </w:r>
            <w:r w:rsidRPr="00463995">
              <w:t xml:space="preserve">- </w:t>
            </w:r>
            <w:r w:rsidRPr="00463995">
              <w:rPr>
                <w:lang w:val="en-US"/>
              </w:rPr>
              <w:t>PD</w:t>
            </w:r>
            <w:r w:rsidRPr="00463995">
              <w:t>2 (ΣΕ ΒΑΡΕΛΙ 205</w:t>
            </w:r>
            <w:r w:rsidRPr="00463995">
              <w:rPr>
                <w:lang w:val="en-US"/>
              </w:rPr>
              <w:t>LT</w:t>
            </w:r>
            <w:r w:rsidRPr="00463995">
              <w:t>)</w:t>
            </w:r>
          </w:p>
        </w:tc>
        <w:tc>
          <w:tcPr>
            <w:tcW w:w="1193" w:type="dxa"/>
          </w:tcPr>
          <w:p w:rsidR="00764D76" w:rsidRPr="009F2C49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25DD9" w:rsidRDefault="00125DD9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A24832" w:rsidRDefault="00125DD9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480,00</w:t>
            </w:r>
          </w:p>
        </w:tc>
        <w:tc>
          <w:tcPr>
            <w:tcW w:w="2392" w:type="dxa"/>
            <w:vAlign w:val="bottom"/>
          </w:tcPr>
          <w:p w:rsidR="00764D76" w:rsidRDefault="00125DD9" w:rsidP="00970E3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1.440,00</w:t>
            </w: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36002E" w:rsidRDefault="00764D76" w:rsidP="00CA38A2">
            <w:pPr>
              <w:rPr>
                <w:lang w:val="en-US"/>
              </w:rPr>
            </w:pPr>
            <w:r w:rsidRPr="0036002E">
              <w:t>Λάδι</w:t>
            </w:r>
            <w:r w:rsidRPr="0036002E">
              <w:rPr>
                <w:lang w:val="en-US"/>
              </w:rPr>
              <w:t xml:space="preserve"> 10W 40 DIESEL API CH-4/ACEA E3 (</w:t>
            </w:r>
            <w:r w:rsidRPr="0036002E">
              <w:t>ΣΕ</w:t>
            </w:r>
            <w:r w:rsidRPr="0036002E">
              <w:rPr>
                <w:lang w:val="en-US"/>
              </w:rPr>
              <w:t xml:space="preserve"> </w:t>
            </w:r>
            <w:r w:rsidRPr="0036002E">
              <w:t>ΒΑΡΕΛΙ</w:t>
            </w:r>
            <w:r w:rsidRPr="0036002E">
              <w:rPr>
                <w:lang w:val="en-US"/>
              </w:rPr>
              <w:t xml:space="preserve"> 205LT)</w:t>
            </w:r>
          </w:p>
        </w:tc>
        <w:tc>
          <w:tcPr>
            <w:tcW w:w="1193" w:type="dxa"/>
          </w:tcPr>
          <w:p w:rsidR="00764D76" w:rsidRPr="009F2C49" w:rsidRDefault="00764D76" w:rsidP="002156CB">
            <w:pPr>
              <w:jc w:val="right"/>
              <w:rPr>
                <w:lang w:val="en-US"/>
              </w:rPr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764D76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125DD9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565,00</w:t>
            </w:r>
          </w:p>
        </w:tc>
        <w:tc>
          <w:tcPr>
            <w:tcW w:w="2392" w:type="dxa"/>
            <w:vAlign w:val="bottom"/>
          </w:tcPr>
          <w:p w:rsidR="00764D76" w:rsidRDefault="00125DD9" w:rsidP="00970E3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1.130,00</w:t>
            </w:r>
          </w:p>
        </w:tc>
      </w:tr>
      <w:tr w:rsidR="00125DD9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125DD9" w:rsidRPr="00463995" w:rsidRDefault="00125DD9" w:rsidP="002156CB">
            <w:pPr>
              <w:jc w:val="center"/>
              <w:rPr>
                <w:color w:val="000000"/>
              </w:rPr>
            </w:pPr>
            <w:r w:rsidRPr="00463995"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125DD9" w:rsidRPr="00463995" w:rsidRDefault="00125DD9" w:rsidP="00416454">
            <w:r w:rsidRPr="00463995">
              <w:t>ΒΑΛΒΟΛΙΝΗ 80-90</w:t>
            </w:r>
            <w:r w:rsidRPr="00463995">
              <w:rPr>
                <w:lang w:val="en-US"/>
              </w:rPr>
              <w:t>SAE</w:t>
            </w:r>
            <w:r w:rsidRPr="00463995">
              <w:t xml:space="preserve"> (ΣΕ ΔΟΧΕΙΑ ΤΩΝ 20ΛΤ)</w:t>
            </w:r>
          </w:p>
        </w:tc>
        <w:tc>
          <w:tcPr>
            <w:tcW w:w="1193" w:type="dxa"/>
          </w:tcPr>
          <w:p w:rsidR="00125DD9" w:rsidRPr="003775BC" w:rsidRDefault="00125DD9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125DD9" w:rsidRPr="00100DBD" w:rsidRDefault="00125DD9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125DD9" w:rsidRPr="00100DBD" w:rsidRDefault="008B72D0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105,00</w:t>
            </w:r>
          </w:p>
        </w:tc>
        <w:tc>
          <w:tcPr>
            <w:tcW w:w="2392" w:type="dxa"/>
            <w:vAlign w:val="bottom"/>
          </w:tcPr>
          <w:p w:rsidR="00125DD9" w:rsidRPr="00100DBD" w:rsidRDefault="008B72D0" w:rsidP="00970E3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420,00</w:t>
            </w:r>
          </w:p>
        </w:tc>
      </w:tr>
      <w:tr w:rsidR="00764D76" w:rsidRPr="003775BC" w:rsidTr="00970E35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463995" w:rsidRDefault="00764D76" w:rsidP="002156CB">
            <w:pPr>
              <w:jc w:val="center"/>
              <w:rPr>
                <w:color w:val="000000"/>
              </w:rPr>
            </w:pPr>
            <w:r w:rsidRPr="00463995"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 xml:space="preserve">ΛΑΔΙ ΥΔΡΑΥΛΙΚΟ </w:t>
            </w:r>
            <w:proofErr w:type="spellStart"/>
            <w:r w:rsidRPr="00463995">
              <w:t>Νο</w:t>
            </w:r>
            <w:proofErr w:type="spellEnd"/>
            <w:r w:rsidRPr="00463995">
              <w:t xml:space="preserve"> 68(ΣΕ ΔΟΧΕΙΑ 20ΛΤ)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764D76" w:rsidP="001867D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867D2">
              <w:rPr>
                <w:szCs w:val="22"/>
              </w:rPr>
              <w:t>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1867D2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50,00</w:t>
            </w:r>
          </w:p>
        </w:tc>
        <w:tc>
          <w:tcPr>
            <w:tcW w:w="2392" w:type="dxa"/>
            <w:vAlign w:val="bottom"/>
          </w:tcPr>
          <w:p w:rsidR="00764D76" w:rsidRDefault="001867D2" w:rsidP="00970E3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500,00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463995" w:rsidRDefault="00764D76" w:rsidP="002156CB">
            <w:pPr>
              <w:jc w:val="center"/>
              <w:rPr>
                <w:color w:val="000000"/>
              </w:rPr>
            </w:pPr>
            <w:r w:rsidRPr="00463995"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ΥΓΡΟ ΨΥΓΕΙΟΥ (ΠΑΡΑΦΛΟΥ) ΜΕ ΑΝΤΙΟΞΕΙΔΩΤΙΚΕΣ ΚΑΙ ΑΝΤΙΨΥΚΤΙΚΕΣ ΠΡΟΔΙΑΓΡΑΦΕΣ(ΣΕ ΔΟΧΕΙΑ 20ΛΤ)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30,00</w:t>
            </w:r>
          </w:p>
        </w:tc>
        <w:tc>
          <w:tcPr>
            <w:tcW w:w="2392" w:type="dxa"/>
            <w:vAlign w:val="bottom"/>
          </w:tcPr>
          <w:p w:rsidR="00764D76" w:rsidRDefault="00595C87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120,00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 xml:space="preserve">ΛΑΔΙ (30 </w:t>
            </w:r>
            <w:r w:rsidRPr="00463995">
              <w:rPr>
                <w:lang w:val="en-US"/>
              </w:rPr>
              <w:t>SAE</w:t>
            </w:r>
            <w:r w:rsidRPr="00463995">
              <w:t xml:space="preserve"> ΕΙΔΙΚΟ) ΓΙΑ ΔΙΑΦΟΡΙΚΟ </w:t>
            </w:r>
            <w:r w:rsidRPr="00463995">
              <w:rPr>
                <w:lang w:val="en-US"/>
              </w:rPr>
              <w:t>JCB</w:t>
            </w:r>
            <w:r w:rsidRPr="00463995">
              <w:t xml:space="preserve"> </w:t>
            </w:r>
            <w:r w:rsidRPr="00463995">
              <w:lastRenderedPageBreak/>
              <w:t>(ΣΕ ΔΟΧΕΙΑ 20ΛΤ)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55</w:t>
            </w:r>
            <w:r w:rsidR="00764D76">
              <w:rPr>
                <w:szCs w:val="22"/>
              </w:rPr>
              <w:t>,00</w:t>
            </w:r>
          </w:p>
        </w:tc>
        <w:tc>
          <w:tcPr>
            <w:tcW w:w="2392" w:type="dxa"/>
            <w:vAlign w:val="bottom"/>
          </w:tcPr>
          <w:p w:rsidR="00764D76" w:rsidRDefault="008B72D0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55,00</w:t>
            </w:r>
          </w:p>
        </w:tc>
      </w:tr>
      <w:tr w:rsidR="00595C87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595C87" w:rsidRDefault="00595C87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595C87" w:rsidRPr="00463995" w:rsidRDefault="00595C87" w:rsidP="002156CB">
            <w:r w:rsidRPr="00463995">
              <w:t xml:space="preserve">ΛΑΔΙ ΓΙΑ ΥΓΡΟ ΦΡΕΝΟΥ ΓΙΑ </w:t>
            </w:r>
            <w:r w:rsidRPr="00463995">
              <w:rPr>
                <w:lang w:val="en-US"/>
              </w:rPr>
              <w:t>JCB</w:t>
            </w:r>
            <w:r w:rsidRPr="00463995">
              <w:t xml:space="preserve"> (ΛΙΤΡΑ)</w:t>
            </w:r>
          </w:p>
        </w:tc>
        <w:tc>
          <w:tcPr>
            <w:tcW w:w="1193" w:type="dxa"/>
          </w:tcPr>
          <w:p w:rsidR="00595C87" w:rsidRPr="003775BC" w:rsidRDefault="00595C87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595C87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595C87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15,00</w:t>
            </w:r>
          </w:p>
        </w:tc>
        <w:tc>
          <w:tcPr>
            <w:tcW w:w="2392" w:type="dxa"/>
            <w:vAlign w:val="bottom"/>
          </w:tcPr>
          <w:p w:rsidR="00595C87" w:rsidRDefault="00595C87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75,00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ΓΡΑΣΟ ΠΟΙΟΤΙΚΟ (ΣΕ ΔΟΧΕΙΑ 15ΛΤ)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764D76">
              <w:rPr>
                <w:szCs w:val="22"/>
              </w:rPr>
              <w:t>0,00</w:t>
            </w:r>
          </w:p>
        </w:tc>
        <w:tc>
          <w:tcPr>
            <w:tcW w:w="2392" w:type="dxa"/>
            <w:vAlign w:val="bottom"/>
          </w:tcPr>
          <w:p w:rsidR="00764D76" w:rsidRDefault="00595C87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200</w:t>
            </w:r>
            <w:r w:rsidR="00764D76">
              <w:rPr>
                <w:szCs w:val="22"/>
              </w:rPr>
              <w:t>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 xml:space="preserve">ΥΓΡΟ  ΦΡΕΝΟΥ </w:t>
            </w:r>
            <w:r w:rsidRPr="00463995">
              <w:rPr>
                <w:lang w:val="en-US"/>
              </w:rPr>
              <w:t>DOT</w:t>
            </w:r>
            <w:r w:rsidRPr="00463995">
              <w:t xml:space="preserve"> 3 (ΣΕ ΔΟΧΕΙΟ 4ΛΤ)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6339C7" w:rsidRDefault="00764D76" w:rsidP="002156C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4D695F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20,00</w:t>
            </w:r>
          </w:p>
        </w:tc>
        <w:tc>
          <w:tcPr>
            <w:tcW w:w="2392" w:type="dxa"/>
            <w:vAlign w:val="bottom"/>
          </w:tcPr>
          <w:p w:rsidR="00764D76" w:rsidRPr="004D695F" w:rsidRDefault="00595C87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 xml:space="preserve">ΥΓΡΟ ΦΡΕΝΟΥ </w:t>
            </w:r>
            <w:r w:rsidRPr="00463995">
              <w:rPr>
                <w:lang w:val="en-US"/>
              </w:rPr>
              <w:t>DOT</w:t>
            </w:r>
            <w:r w:rsidRPr="00463995">
              <w:t xml:space="preserve"> 4 (ΣΕ ΔΟΧΕΙΟ 4ΛΤ)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6339C7" w:rsidRDefault="00764D76" w:rsidP="002156C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20,00</w:t>
            </w:r>
          </w:p>
        </w:tc>
        <w:tc>
          <w:tcPr>
            <w:tcW w:w="2392" w:type="dxa"/>
            <w:vAlign w:val="bottom"/>
          </w:tcPr>
          <w:p w:rsidR="00764D76" w:rsidRDefault="00764D76" w:rsidP="00595C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595C87">
              <w:rPr>
                <w:szCs w:val="22"/>
              </w:rPr>
              <w:t>0</w:t>
            </w:r>
            <w:r>
              <w:rPr>
                <w:szCs w:val="22"/>
              </w:rPr>
              <w:t>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ΣΠΡΕΥ ΑΝΤΙΣΚΩΡΙΑΚΑ (ΣΕ ΣΥΣΚ. 400</w:t>
            </w:r>
            <w:r w:rsidRPr="00463995">
              <w:rPr>
                <w:lang w:val="en-US"/>
              </w:rPr>
              <w:t>ML</w:t>
            </w:r>
            <w:r w:rsidRPr="00463995">
              <w:t>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6339C7" w:rsidRDefault="00764D76" w:rsidP="002156C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4D695F" w:rsidRDefault="00595C87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764D76">
              <w:rPr>
                <w:szCs w:val="22"/>
              </w:rPr>
              <w:t>,00</w:t>
            </w:r>
          </w:p>
        </w:tc>
        <w:tc>
          <w:tcPr>
            <w:tcW w:w="2392" w:type="dxa"/>
            <w:vAlign w:val="bottom"/>
          </w:tcPr>
          <w:p w:rsidR="00764D76" w:rsidRPr="004D695F" w:rsidRDefault="00595C87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764D76">
              <w:rPr>
                <w:szCs w:val="22"/>
              </w:rPr>
              <w:t>0,00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6339C7" w:rsidRDefault="00764D76" w:rsidP="002156C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ΣΠΡΕΥ ΚΑΘΑΡΙΣΤΙΚΑ ΚΑΡΜΠΥΡΑΤΕΡ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371EC2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371EC2" w:rsidRDefault="008B72D0" w:rsidP="002156CB">
            <w:pPr>
              <w:jc w:val="right"/>
              <w:rPr>
                <w:szCs w:val="22"/>
                <w:highlight w:val="red"/>
              </w:rPr>
            </w:pPr>
            <w:r w:rsidRPr="008B72D0">
              <w:rPr>
                <w:szCs w:val="22"/>
              </w:rPr>
              <w:t>6,00</w:t>
            </w:r>
          </w:p>
        </w:tc>
        <w:tc>
          <w:tcPr>
            <w:tcW w:w="2392" w:type="dxa"/>
            <w:vAlign w:val="bottom"/>
          </w:tcPr>
          <w:p w:rsidR="00764D76" w:rsidRDefault="008B72D0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71EC2">
              <w:rPr>
                <w:szCs w:val="22"/>
              </w:rPr>
              <w:t>0</w:t>
            </w:r>
            <w:r w:rsidR="00764D76">
              <w:rPr>
                <w:szCs w:val="22"/>
              </w:rPr>
              <w:t>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ΣΠΡΕΥ ΓΥΑΛΙΣΤΙΚΑ ΤΑΜΠΛΩ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371EC2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764D76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5,00</w:t>
            </w:r>
          </w:p>
        </w:tc>
        <w:tc>
          <w:tcPr>
            <w:tcW w:w="2392" w:type="dxa"/>
            <w:vAlign w:val="bottom"/>
          </w:tcPr>
          <w:p w:rsidR="00764D76" w:rsidRDefault="00371EC2" w:rsidP="00371EC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75,00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ΣΠΡΕΥ ΣΙΛΙΚΟΝΗΣ (ΣΕ ΣΥΣΚ. 400</w:t>
            </w:r>
            <w:r w:rsidRPr="00463995">
              <w:rPr>
                <w:lang w:val="en-US"/>
              </w:rPr>
              <w:t>ML</w:t>
            </w:r>
            <w:r w:rsidRPr="00463995">
              <w:t>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371EC2" w:rsidRDefault="00371EC2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4D695F" w:rsidRDefault="00371EC2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764D76">
              <w:rPr>
                <w:szCs w:val="22"/>
              </w:rPr>
              <w:t>,00</w:t>
            </w:r>
          </w:p>
        </w:tc>
        <w:tc>
          <w:tcPr>
            <w:tcW w:w="2392" w:type="dxa"/>
            <w:vAlign w:val="bottom"/>
          </w:tcPr>
          <w:p w:rsidR="00764D76" w:rsidRPr="004D695F" w:rsidRDefault="00371EC2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</w:t>
            </w:r>
            <w:r w:rsidR="00764D76">
              <w:rPr>
                <w:szCs w:val="22"/>
              </w:rPr>
              <w:t>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ΣΠΡΕΥ ΓΡΑΣΟΥ (ΣΕ ΣΥΣΚ. 400</w:t>
            </w:r>
            <w:r w:rsidRPr="00463995">
              <w:rPr>
                <w:lang w:val="en-US"/>
              </w:rPr>
              <w:t>ML</w:t>
            </w:r>
            <w:r w:rsidRPr="00463995">
              <w:t>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D356B6" w:rsidRDefault="00764D76" w:rsidP="002156C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4D695F" w:rsidRDefault="008B72D0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764D76">
              <w:rPr>
                <w:szCs w:val="22"/>
              </w:rPr>
              <w:t>,00</w:t>
            </w:r>
          </w:p>
        </w:tc>
        <w:tc>
          <w:tcPr>
            <w:tcW w:w="2392" w:type="dxa"/>
            <w:vAlign w:val="bottom"/>
          </w:tcPr>
          <w:p w:rsidR="00764D76" w:rsidRPr="004D695F" w:rsidRDefault="008B72D0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764D76">
              <w:rPr>
                <w:szCs w:val="22"/>
              </w:rPr>
              <w:t>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ΣΠΡΕΥ ΗΛΕΚΤΡΙΚΩΝ ΕΠΑΦΩΝ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764D76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371EC2" w:rsidP="00371EC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7,00</w:t>
            </w:r>
          </w:p>
        </w:tc>
        <w:tc>
          <w:tcPr>
            <w:tcW w:w="2392" w:type="dxa"/>
            <w:vAlign w:val="bottom"/>
          </w:tcPr>
          <w:p w:rsidR="00764D76" w:rsidRDefault="00371EC2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35</w:t>
            </w:r>
            <w:r w:rsidR="00764D76">
              <w:rPr>
                <w:szCs w:val="22"/>
              </w:rPr>
              <w:t>,00</w:t>
            </w:r>
          </w:p>
        </w:tc>
      </w:tr>
      <w:tr w:rsidR="00764D76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764D76" w:rsidRPr="003775BC" w:rsidRDefault="00764D76" w:rsidP="002156CB">
            <w:pPr>
              <w:jc w:val="center"/>
              <w:rPr>
                <w:color w:val="000000"/>
              </w:rPr>
            </w:pPr>
            <w:r w:rsidRPr="003775BC"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764D76" w:rsidRPr="00463995" w:rsidRDefault="00764D76" w:rsidP="002156CB">
            <w:r w:rsidRPr="00463995">
              <w:t>ΓΡΑΣΣΟ ΑΥΤΟΛΥΠΑΝΣΗΣ (ΣΕ ΔΟΧΕΙΟ 20ΛΤ)</w:t>
            </w:r>
          </w:p>
        </w:tc>
        <w:tc>
          <w:tcPr>
            <w:tcW w:w="1193" w:type="dxa"/>
          </w:tcPr>
          <w:p w:rsidR="00764D76" w:rsidRPr="003775BC" w:rsidRDefault="00764D76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764D76" w:rsidRPr="00100DBD" w:rsidRDefault="00764D76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764D76" w:rsidRPr="00100DBD" w:rsidRDefault="00371EC2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70</w:t>
            </w:r>
            <w:r w:rsidR="00764D76">
              <w:rPr>
                <w:szCs w:val="22"/>
              </w:rPr>
              <w:t>,00</w:t>
            </w:r>
          </w:p>
        </w:tc>
        <w:tc>
          <w:tcPr>
            <w:tcW w:w="2392" w:type="dxa"/>
            <w:vAlign w:val="bottom"/>
          </w:tcPr>
          <w:p w:rsidR="00764D76" w:rsidRDefault="008B72D0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70</w:t>
            </w:r>
            <w:r w:rsidR="00764D76">
              <w:rPr>
                <w:szCs w:val="22"/>
              </w:rPr>
              <w:t>,00</w:t>
            </w:r>
          </w:p>
        </w:tc>
      </w:tr>
      <w:tr w:rsidR="00371EC2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371EC2" w:rsidRPr="003775BC" w:rsidRDefault="00371EC2" w:rsidP="00215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371EC2" w:rsidRPr="00EB3447" w:rsidRDefault="00371EC2" w:rsidP="00416454">
            <w:r>
              <w:rPr>
                <w:lang w:val="en-US"/>
              </w:rPr>
              <w:t>AD</w:t>
            </w:r>
            <w:r w:rsidRPr="00EB3447">
              <w:t>-</w:t>
            </w:r>
            <w:r>
              <w:rPr>
                <w:lang w:val="en-US"/>
              </w:rPr>
              <w:t>BLUE</w:t>
            </w:r>
            <w:r w:rsidRPr="00EB3447">
              <w:t xml:space="preserve"> </w:t>
            </w:r>
            <w:r>
              <w:t>ΠΡΟΣΘΕΤΟ ΜΕΙΩΣΗΣ ΟΞΕΙΔΙΩΝ ΑΖΩΤΟΥ (ΣΥΣΚΕΥΑΣΙΑ 10ΛΤ)</w:t>
            </w:r>
          </w:p>
        </w:tc>
        <w:tc>
          <w:tcPr>
            <w:tcW w:w="1193" w:type="dxa"/>
          </w:tcPr>
          <w:p w:rsidR="00371EC2" w:rsidRPr="003775BC" w:rsidRDefault="00371EC2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371EC2" w:rsidRDefault="00371EC2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371EC2" w:rsidRDefault="008B72D0" w:rsidP="002156C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13,00</w:t>
            </w:r>
          </w:p>
        </w:tc>
        <w:tc>
          <w:tcPr>
            <w:tcW w:w="2392" w:type="dxa"/>
            <w:vAlign w:val="bottom"/>
          </w:tcPr>
          <w:p w:rsidR="00371EC2" w:rsidRDefault="008B72D0" w:rsidP="004D69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260,00</w:t>
            </w:r>
          </w:p>
        </w:tc>
      </w:tr>
      <w:tr w:rsidR="00371EC2" w:rsidRPr="003775BC" w:rsidTr="004D695F">
        <w:trPr>
          <w:trHeight w:val="285"/>
          <w:jc w:val="center"/>
        </w:trPr>
        <w:tc>
          <w:tcPr>
            <w:tcW w:w="562" w:type="dxa"/>
            <w:shd w:val="clear" w:color="auto" w:fill="auto"/>
            <w:vAlign w:val="bottom"/>
          </w:tcPr>
          <w:p w:rsidR="00371EC2" w:rsidRPr="003775BC" w:rsidRDefault="00371EC2" w:rsidP="002156CB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  <w:noWrap/>
            <w:vAlign w:val="bottom"/>
          </w:tcPr>
          <w:p w:rsidR="00371EC2" w:rsidRPr="003775BC" w:rsidRDefault="00371EC2" w:rsidP="002156CB"/>
        </w:tc>
        <w:tc>
          <w:tcPr>
            <w:tcW w:w="1193" w:type="dxa"/>
          </w:tcPr>
          <w:p w:rsidR="00371EC2" w:rsidRPr="003775BC" w:rsidRDefault="00371EC2" w:rsidP="002156CB">
            <w:pPr>
              <w:jc w:val="right"/>
            </w:pPr>
          </w:p>
        </w:tc>
        <w:tc>
          <w:tcPr>
            <w:tcW w:w="1248" w:type="dxa"/>
            <w:shd w:val="clear" w:color="auto" w:fill="auto"/>
            <w:vAlign w:val="bottom"/>
          </w:tcPr>
          <w:p w:rsidR="00371EC2" w:rsidRPr="003775BC" w:rsidRDefault="00371EC2" w:rsidP="002156CB">
            <w:pPr>
              <w:jc w:val="right"/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371EC2" w:rsidRPr="003775BC" w:rsidRDefault="00371EC2" w:rsidP="002156CB">
            <w:pPr>
              <w:jc w:val="right"/>
            </w:pPr>
            <w:r>
              <w:t>ΣΥΝΟΛΟ ΟΜΑΔΑΣ Β</w:t>
            </w:r>
          </w:p>
        </w:tc>
        <w:tc>
          <w:tcPr>
            <w:tcW w:w="2392" w:type="dxa"/>
            <w:vAlign w:val="bottom"/>
          </w:tcPr>
          <w:p w:rsidR="00371EC2" w:rsidRPr="003775BC" w:rsidRDefault="008B72D0" w:rsidP="004D695F">
            <w:pPr>
              <w:jc w:val="right"/>
            </w:pPr>
            <w:r>
              <w:t>4.600,00</w:t>
            </w:r>
          </w:p>
        </w:tc>
      </w:tr>
      <w:tr w:rsidR="00371EC2" w:rsidRPr="003775BC" w:rsidTr="004D695F">
        <w:trPr>
          <w:trHeight w:val="285"/>
          <w:jc w:val="center"/>
        </w:trPr>
        <w:tc>
          <w:tcPr>
            <w:tcW w:w="5366" w:type="dxa"/>
            <w:gridSpan w:val="4"/>
            <w:shd w:val="clear" w:color="auto" w:fill="auto"/>
            <w:vAlign w:val="bottom"/>
          </w:tcPr>
          <w:p w:rsidR="00371EC2" w:rsidRPr="003775BC" w:rsidRDefault="00371EC2" w:rsidP="002156CB">
            <w:pPr>
              <w:jc w:val="right"/>
              <w:rPr>
                <w:b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371EC2" w:rsidRDefault="00371EC2" w:rsidP="003829A7">
            <w:pPr>
              <w:jc w:val="right"/>
              <w:rPr>
                <w:b/>
              </w:rPr>
            </w:pPr>
            <w:r>
              <w:rPr>
                <w:b/>
              </w:rPr>
              <w:t xml:space="preserve">ΦΠΑ </w:t>
            </w:r>
            <w:r w:rsidR="003829A7">
              <w:rPr>
                <w:b/>
              </w:rPr>
              <w:t>24</w:t>
            </w:r>
            <w:r>
              <w:rPr>
                <w:b/>
              </w:rPr>
              <w:t>%</w:t>
            </w:r>
          </w:p>
        </w:tc>
        <w:tc>
          <w:tcPr>
            <w:tcW w:w="2392" w:type="dxa"/>
            <w:vAlign w:val="bottom"/>
          </w:tcPr>
          <w:p w:rsidR="00371EC2" w:rsidRDefault="003829A7" w:rsidP="004D695F">
            <w:pPr>
              <w:jc w:val="right"/>
              <w:rPr>
                <w:b/>
              </w:rPr>
            </w:pPr>
            <w:r>
              <w:rPr>
                <w:b/>
              </w:rPr>
              <w:t>1.104</w:t>
            </w:r>
            <w:r w:rsidR="008B72D0">
              <w:rPr>
                <w:b/>
              </w:rPr>
              <w:t>,00</w:t>
            </w:r>
          </w:p>
        </w:tc>
      </w:tr>
      <w:tr w:rsidR="00371EC2" w:rsidRPr="003775BC" w:rsidTr="004D695F">
        <w:trPr>
          <w:trHeight w:val="285"/>
          <w:jc w:val="center"/>
        </w:trPr>
        <w:tc>
          <w:tcPr>
            <w:tcW w:w="5366" w:type="dxa"/>
            <w:gridSpan w:val="4"/>
            <w:shd w:val="clear" w:color="auto" w:fill="auto"/>
            <w:vAlign w:val="bottom"/>
          </w:tcPr>
          <w:p w:rsidR="00371EC2" w:rsidRPr="003775BC" w:rsidRDefault="00371EC2" w:rsidP="002156CB">
            <w:pPr>
              <w:jc w:val="right"/>
              <w:rPr>
                <w:b/>
              </w:rPr>
            </w:pPr>
            <w:r w:rsidRPr="003775BC">
              <w:rPr>
                <w:b/>
              </w:rPr>
              <w:t>ΣΥΝΟΛΟ ΟΜΑΔΑΣ Β</w:t>
            </w:r>
            <w:r>
              <w:rPr>
                <w:b/>
              </w:rPr>
              <w:t xml:space="preserve"> ΜΕ ΦΠΑ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371EC2" w:rsidRPr="0086026D" w:rsidRDefault="00371EC2" w:rsidP="002156CB">
            <w:pPr>
              <w:jc w:val="right"/>
              <w:rPr>
                <w:b/>
              </w:rPr>
            </w:pPr>
          </w:p>
        </w:tc>
        <w:tc>
          <w:tcPr>
            <w:tcW w:w="2392" w:type="dxa"/>
            <w:vAlign w:val="bottom"/>
          </w:tcPr>
          <w:p w:rsidR="00371EC2" w:rsidRDefault="008B72D0" w:rsidP="003829A7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  <w:r w:rsidR="003829A7">
              <w:rPr>
                <w:b/>
              </w:rPr>
              <w:t>704</w:t>
            </w:r>
            <w:r>
              <w:rPr>
                <w:b/>
              </w:rPr>
              <w:t>,00</w:t>
            </w:r>
          </w:p>
        </w:tc>
      </w:tr>
      <w:tr w:rsidR="00371EC2" w:rsidRPr="003775BC" w:rsidTr="00970E35">
        <w:trPr>
          <w:trHeight w:val="285"/>
          <w:jc w:val="center"/>
        </w:trPr>
        <w:tc>
          <w:tcPr>
            <w:tcW w:w="5366" w:type="dxa"/>
            <w:gridSpan w:val="4"/>
            <w:shd w:val="clear" w:color="auto" w:fill="auto"/>
            <w:vAlign w:val="bottom"/>
          </w:tcPr>
          <w:p w:rsidR="00371EC2" w:rsidRPr="003775BC" w:rsidRDefault="00371EC2" w:rsidP="002156CB">
            <w:pPr>
              <w:jc w:val="right"/>
              <w:rPr>
                <w:b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:rsidR="00371EC2" w:rsidRDefault="00371EC2" w:rsidP="002156CB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371EC2" w:rsidRDefault="00371EC2" w:rsidP="002156CB">
            <w:pPr>
              <w:jc w:val="right"/>
              <w:rPr>
                <w:b/>
              </w:rPr>
            </w:pPr>
          </w:p>
        </w:tc>
      </w:tr>
      <w:tr w:rsidR="00371EC2" w:rsidRPr="003775BC" w:rsidTr="00970E35">
        <w:trPr>
          <w:trHeight w:val="285"/>
          <w:jc w:val="center"/>
        </w:trPr>
        <w:tc>
          <w:tcPr>
            <w:tcW w:w="5366" w:type="dxa"/>
            <w:gridSpan w:val="4"/>
            <w:shd w:val="clear" w:color="auto" w:fill="auto"/>
            <w:vAlign w:val="bottom"/>
          </w:tcPr>
          <w:p w:rsidR="00371EC2" w:rsidRPr="003775BC" w:rsidRDefault="00371EC2" w:rsidP="002156CB">
            <w:pPr>
              <w:jc w:val="right"/>
            </w:pPr>
            <w:r w:rsidRPr="003775BC">
              <w:rPr>
                <w:b/>
                <w:i/>
              </w:rPr>
              <w:t>ΓΕΝΙΚΟ ΣΥΝΟΛΟ (Α+Β)</w:t>
            </w:r>
            <w:r w:rsidR="008B72D0">
              <w:rPr>
                <w:b/>
                <w:i/>
              </w:rPr>
              <w:t>με ΦΠΑ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371EC2" w:rsidRPr="0086026D" w:rsidRDefault="00371EC2" w:rsidP="004D695F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371EC2" w:rsidRDefault="003829A7" w:rsidP="002156CB">
            <w:pPr>
              <w:jc w:val="right"/>
              <w:rPr>
                <w:b/>
              </w:rPr>
            </w:pPr>
            <w:r>
              <w:rPr>
                <w:b/>
              </w:rPr>
              <w:t>98.173,16</w:t>
            </w:r>
          </w:p>
        </w:tc>
      </w:tr>
    </w:tbl>
    <w:p w:rsidR="00C85F79" w:rsidRPr="00083D55" w:rsidRDefault="00C85F79" w:rsidP="00C85F79">
      <w:pPr>
        <w:shd w:val="clear" w:color="auto" w:fill="FFFFFF"/>
        <w:ind w:left="28"/>
        <w:rPr>
          <w:rFonts w:ascii="Arial Narrow" w:hAnsi="Arial Narrow"/>
        </w:rPr>
      </w:pPr>
    </w:p>
    <w:p w:rsidR="00D53F90" w:rsidRPr="003C0602" w:rsidRDefault="00D53F90" w:rsidP="00D53F90">
      <w:pPr>
        <w:shd w:val="clear" w:color="auto" w:fill="FFFFFF"/>
        <w:ind w:left="833"/>
        <w:rPr>
          <w:rFonts w:ascii="Arial Narrow" w:hAnsi="Arial Narrow"/>
          <w:b/>
          <w:sz w:val="24"/>
          <w:szCs w:val="24"/>
          <w:u w:val="single"/>
        </w:rPr>
      </w:pPr>
    </w:p>
    <w:p w:rsidR="00D53F90" w:rsidRPr="003C0602" w:rsidRDefault="00D53F90">
      <w:pPr>
        <w:rPr>
          <w:rFonts w:ascii="Arial Narrow" w:hAnsi="Arial Narrow"/>
          <w:sz w:val="24"/>
          <w:szCs w:val="24"/>
        </w:rPr>
      </w:pPr>
    </w:p>
    <w:p w:rsidR="00FE468B" w:rsidRDefault="00FE468B"/>
    <w:tbl>
      <w:tblPr>
        <w:tblW w:w="10101" w:type="dxa"/>
        <w:tblLook w:val="01E0"/>
      </w:tblPr>
      <w:tblGrid>
        <w:gridCol w:w="3864"/>
        <w:gridCol w:w="2340"/>
        <w:gridCol w:w="3897"/>
      </w:tblGrid>
      <w:tr w:rsidR="004D695F" w:rsidRPr="00FE468B" w:rsidTr="002156CB">
        <w:trPr>
          <w:trHeight w:val="363"/>
        </w:trPr>
        <w:tc>
          <w:tcPr>
            <w:tcW w:w="3864" w:type="dxa"/>
          </w:tcPr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4D695F" w:rsidRPr="00FE468B" w:rsidRDefault="004D695F" w:rsidP="00083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Λέρος</w:t>
            </w:r>
            <w:r w:rsidRPr="00FE468B">
              <w:rPr>
                <w:b/>
                <w:bCs/>
              </w:rPr>
              <w:t xml:space="preserve">     </w:t>
            </w:r>
            <w:r w:rsidR="000839AD">
              <w:rPr>
                <w:b/>
                <w:bCs/>
              </w:rPr>
              <w:t>13</w:t>
            </w:r>
            <w:r w:rsidRPr="00FE468B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03</w:t>
            </w:r>
            <w:r w:rsidRPr="00FE468B">
              <w:rPr>
                <w:b/>
                <w:bCs/>
              </w:rPr>
              <w:t>/ 201</w:t>
            </w:r>
            <w:r>
              <w:rPr>
                <w:b/>
                <w:bCs/>
              </w:rPr>
              <w:t>7</w:t>
            </w:r>
          </w:p>
        </w:tc>
      </w:tr>
      <w:tr w:rsidR="004D695F" w:rsidRPr="00FE468B" w:rsidTr="002156CB">
        <w:tc>
          <w:tcPr>
            <w:tcW w:w="3864" w:type="dxa"/>
          </w:tcPr>
          <w:p w:rsidR="004D695F" w:rsidRPr="00FE468B" w:rsidRDefault="004D695F" w:rsidP="00083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Λέρος</w:t>
            </w:r>
            <w:r w:rsidRPr="00FE468B">
              <w:rPr>
                <w:b/>
                <w:bCs/>
              </w:rPr>
              <w:t xml:space="preserve">     </w:t>
            </w:r>
            <w:r w:rsidR="000839AD">
              <w:rPr>
                <w:b/>
                <w:bCs/>
              </w:rPr>
              <w:t>13</w:t>
            </w:r>
            <w:r w:rsidRPr="00FE468B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03</w:t>
            </w:r>
            <w:r w:rsidRPr="00FE468B">
              <w:rPr>
                <w:b/>
                <w:bCs/>
              </w:rPr>
              <w:t>/ 201</w:t>
            </w:r>
            <w:r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  <w:r w:rsidRPr="00FE468B">
              <w:rPr>
                <w:b/>
                <w:bCs/>
              </w:rPr>
              <w:t>Θεωρήθηκε</w:t>
            </w:r>
          </w:p>
        </w:tc>
      </w:tr>
      <w:tr w:rsidR="004D695F" w:rsidRPr="00FE468B" w:rsidTr="002156CB">
        <w:tc>
          <w:tcPr>
            <w:tcW w:w="3864" w:type="dxa"/>
          </w:tcPr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  <w:r w:rsidRPr="00FE468B">
              <w:rPr>
                <w:b/>
                <w:bCs/>
              </w:rPr>
              <w:t>Ο Συντάκτ</w:t>
            </w:r>
            <w:r>
              <w:rPr>
                <w:b/>
                <w:bCs/>
              </w:rPr>
              <w:t>ρια</w:t>
            </w:r>
          </w:p>
        </w:tc>
        <w:tc>
          <w:tcPr>
            <w:tcW w:w="2340" w:type="dxa"/>
          </w:tcPr>
          <w:p w:rsidR="004D695F" w:rsidRPr="00FE468B" w:rsidRDefault="004D695F" w:rsidP="002156CB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7" w:type="dxa"/>
          </w:tcPr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 ΔΙΕΥΘΥΝΤΗΣ ΤΕΧΝΙΚΗΣ ΥΠΗΡΕΣΙΑΣ</w:t>
            </w:r>
          </w:p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  <w:p w:rsidR="004D695F" w:rsidRPr="00FE468B" w:rsidRDefault="004D695F" w:rsidP="002156CB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695F" w:rsidRPr="00FE468B" w:rsidTr="002156CB">
        <w:tc>
          <w:tcPr>
            <w:tcW w:w="3864" w:type="dxa"/>
          </w:tcPr>
          <w:p w:rsidR="004D695F" w:rsidRPr="00FE468B" w:rsidRDefault="004D695F" w:rsidP="002156CB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ΔΕΣΠΟΙΝΑ Ν. ΦΙΛΙΠΠΙΔΗ</w:t>
            </w:r>
          </w:p>
        </w:tc>
        <w:tc>
          <w:tcPr>
            <w:tcW w:w="2340" w:type="dxa"/>
          </w:tcPr>
          <w:p w:rsidR="004D695F" w:rsidRPr="00FE468B" w:rsidRDefault="004D695F" w:rsidP="002156CB">
            <w:pPr>
              <w:pStyle w:val="a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897" w:type="dxa"/>
          </w:tcPr>
          <w:p w:rsidR="004D695F" w:rsidRPr="00FE468B" w:rsidRDefault="004D695F" w:rsidP="002156CB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ΕΛΛΗΝΑΣ ΧΡΙΣΤΟΔΟΥΛΟΣ</w:t>
            </w:r>
          </w:p>
        </w:tc>
      </w:tr>
      <w:tr w:rsidR="004D695F" w:rsidRPr="00FE468B" w:rsidTr="002156CB">
        <w:trPr>
          <w:trHeight w:val="199"/>
        </w:trPr>
        <w:tc>
          <w:tcPr>
            <w:tcW w:w="3864" w:type="dxa"/>
          </w:tcPr>
          <w:p w:rsidR="004D695F" w:rsidRPr="00FE468B" w:rsidRDefault="004D695F" w:rsidP="002156CB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ΤΕΧΝ. ΠΟΛΙΤΙΚΟΣ ΜΗΧΑΝΙΚΟΣ</w:t>
            </w:r>
          </w:p>
        </w:tc>
        <w:tc>
          <w:tcPr>
            <w:tcW w:w="2340" w:type="dxa"/>
          </w:tcPr>
          <w:p w:rsidR="004D695F" w:rsidRPr="00FE468B" w:rsidRDefault="004D695F" w:rsidP="002156CB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8C738A" w:rsidRDefault="004D695F" w:rsidP="002156CB">
            <w:pPr>
              <w:pStyle w:val="a9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ΠΟΛΙΤΙΚΟΣ ΜΗΧΑΝΙΚΟΣ</w:t>
            </w:r>
          </w:p>
          <w:p w:rsidR="008C738A" w:rsidRPr="008C738A" w:rsidRDefault="008C738A" w:rsidP="002156CB">
            <w:pPr>
              <w:pStyle w:val="a9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468B" w:rsidRPr="00FE468B" w:rsidTr="0078706A">
        <w:tc>
          <w:tcPr>
            <w:tcW w:w="3864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</w:tcPr>
          <w:p w:rsidR="00FE468B" w:rsidRPr="00FE468B" w:rsidRDefault="00FE468B" w:rsidP="0078706A">
            <w:pPr>
              <w:jc w:val="center"/>
              <w:rPr>
                <w:b/>
                <w:bCs/>
              </w:rPr>
            </w:pPr>
          </w:p>
        </w:tc>
      </w:tr>
    </w:tbl>
    <w:p w:rsidR="00FE468B" w:rsidRDefault="00FE468B"/>
    <w:sectPr w:rsidR="00FE468B" w:rsidSect="003C0602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9D" w:rsidRDefault="007E5A9D">
      <w:r>
        <w:separator/>
      </w:r>
    </w:p>
  </w:endnote>
  <w:endnote w:type="continuationSeparator" w:id="0">
    <w:p w:rsidR="007E5A9D" w:rsidRDefault="007E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9D" w:rsidRDefault="007E5A9D">
      <w:r>
        <w:separator/>
      </w:r>
    </w:p>
  </w:footnote>
  <w:footnote w:type="continuationSeparator" w:id="0">
    <w:p w:rsidR="007E5A9D" w:rsidRDefault="007E5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D2C38C"/>
    <w:lvl w:ilvl="0">
      <w:numFmt w:val="bullet"/>
      <w:lvlText w:val="*"/>
      <w:lvlJc w:val="left"/>
    </w:lvl>
  </w:abstractNum>
  <w:abstractNum w:abstractNumId="1">
    <w:nsid w:val="02CD10D6"/>
    <w:multiLevelType w:val="singleLevel"/>
    <w:tmpl w:val="16A86FB2"/>
    <w:lvl w:ilvl="0">
      <w:start w:val="8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">
    <w:nsid w:val="182A2E4C"/>
    <w:multiLevelType w:val="singleLevel"/>
    <w:tmpl w:val="AE2C729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">
    <w:nsid w:val="1B361026"/>
    <w:multiLevelType w:val="hybridMultilevel"/>
    <w:tmpl w:val="5970AAD0"/>
    <w:lvl w:ilvl="0" w:tplc="194E4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90A37"/>
    <w:multiLevelType w:val="hybridMultilevel"/>
    <w:tmpl w:val="46244B28"/>
    <w:lvl w:ilvl="0" w:tplc="7BD2C38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33090"/>
    <w:multiLevelType w:val="hybridMultilevel"/>
    <w:tmpl w:val="A0D23ACC"/>
    <w:lvl w:ilvl="0" w:tplc="194E4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10DDB"/>
    <w:multiLevelType w:val="hybridMultilevel"/>
    <w:tmpl w:val="85849A30"/>
    <w:lvl w:ilvl="0" w:tplc="194E4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5632EB"/>
    <w:multiLevelType w:val="hybridMultilevel"/>
    <w:tmpl w:val="3BFA4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62358"/>
    <w:multiLevelType w:val="hybridMultilevel"/>
    <w:tmpl w:val="2364F9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046324"/>
    <w:multiLevelType w:val="hybridMultilevel"/>
    <w:tmpl w:val="753271E8"/>
    <w:lvl w:ilvl="0" w:tplc="194E4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AF4BC3"/>
    <w:multiLevelType w:val="hybridMultilevel"/>
    <w:tmpl w:val="9782E5C6"/>
    <w:lvl w:ilvl="0" w:tplc="194E4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E09D7"/>
    <w:multiLevelType w:val="hybridMultilevel"/>
    <w:tmpl w:val="500405AC"/>
    <w:lvl w:ilvl="0" w:tplc="194E4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46514"/>
    <w:multiLevelType w:val="multilevel"/>
    <w:tmpl w:val="EB3CEA02"/>
    <w:lvl w:ilvl="0">
      <w:start w:val="47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AF4D0E"/>
    <w:multiLevelType w:val="hybridMultilevel"/>
    <w:tmpl w:val="BE101A10"/>
    <w:lvl w:ilvl="0" w:tplc="7BD2C38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C16A4"/>
    <w:multiLevelType w:val="hybridMultilevel"/>
    <w:tmpl w:val="AE7652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B7AF7"/>
    <w:multiLevelType w:val="singleLevel"/>
    <w:tmpl w:val="5B46E25C"/>
    <w:lvl w:ilvl="0">
      <w:start w:val="1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16">
    <w:nsid w:val="66FD487F"/>
    <w:multiLevelType w:val="hybridMultilevel"/>
    <w:tmpl w:val="D57206E6"/>
    <w:lvl w:ilvl="0" w:tplc="0408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7">
    <w:nsid w:val="69BA465A"/>
    <w:multiLevelType w:val="hybridMultilevel"/>
    <w:tmpl w:val="6C5806FE"/>
    <w:lvl w:ilvl="0" w:tplc="194E4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416492"/>
    <w:multiLevelType w:val="hybridMultilevel"/>
    <w:tmpl w:val="024EB18C"/>
    <w:lvl w:ilvl="0" w:tplc="7BD2C38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0377D"/>
    <w:multiLevelType w:val="hybridMultilevel"/>
    <w:tmpl w:val="FCC6C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661E0"/>
    <w:multiLevelType w:val="hybridMultilevel"/>
    <w:tmpl w:val="3790F9AC"/>
    <w:lvl w:ilvl="0" w:tplc="7BD2C38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956DA"/>
    <w:multiLevelType w:val="hybridMultilevel"/>
    <w:tmpl w:val="57526106"/>
    <w:lvl w:ilvl="0" w:tplc="7BD2C38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7"/>
  </w:num>
  <w:num w:numId="8">
    <w:abstractNumId w:val="20"/>
  </w:num>
  <w:num w:numId="9">
    <w:abstractNumId w:val="18"/>
  </w:num>
  <w:num w:numId="10">
    <w:abstractNumId w:val="21"/>
  </w:num>
  <w:num w:numId="11">
    <w:abstractNumId w:val="19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5"/>
  </w:num>
  <w:num w:numId="18">
    <w:abstractNumId w:val="3"/>
  </w:num>
  <w:num w:numId="19">
    <w:abstractNumId w:val="16"/>
  </w:num>
  <w:num w:numId="20">
    <w:abstractNumId w:val="17"/>
  </w:num>
  <w:num w:numId="21">
    <w:abstractNumId w:val="6"/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51C3"/>
    <w:rsid w:val="00004981"/>
    <w:rsid w:val="00023E0E"/>
    <w:rsid w:val="000242EA"/>
    <w:rsid w:val="00024C7E"/>
    <w:rsid w:val="00031A3F"/>
    <w:rsid w:val="0005220E"/>
    <w:rsid w:val="0008319A"/>
    <w:rsid w:val="000839AD"/>
    <w:rsid w:val="00083D55"/>
    <w:rsid w:val="000B5133"/>
    <w:rsid w:val="000D0979"/>
    <w:rsid w:val="000D4B99"/>
    <w:rsid w:val="000E0218"/>
    <w:rsid w:val="000E1388"/>
    <w:rsid w:val="000E251E"/>
    <w:rsid w:val="000F54EA"/>
    <w:rsid w:val="00111365"/>
    <w:rsid w:val="00125DD9"/>
    <w:rsid w:val="00136802"/>
    <w:rsid w:val="00137C5A"/>
    <w:rsid w:val="00150158"/>
    <w:rsid w:val="00152045"/>
    <w:rsid w:val="001616D4"/>
    <w:rsid w:val="00163D55"/>
    <w:rsid w:val="001867D2"/>
    <w:rsid w:val="001C1EE5"/>
    <w:rsid w:val="001D1DC0"/>
    <w:rsid w:val="001E3D5F"/>
    <w:rsid w:val="001F28F9"/>
    <w:rsid w:val="002156CB"/>
    <w:rsid w:val="00220029"/>
    <w:rsid w:val="00220E69"/>
    <w:rsid w:val="00254486"/>
    <w:rsid w:val="00261794"/>
    <w:rsid w:val="00273B3D"/>
    <w:rsid w:val="002742CC"/>
    <w:rsid w:val="00294EBA"/>
    <w:rsid w:val="002A1E27"/>
    <w:rsid w:val="002A2962"/>
    <w:rsid w:val="002A71F9"/>
    <w:rsid w:val="002F07D2"/>
    <w:rsid w:val="003278A5"/>
    <w:rsid w:val="00344DEC"/>
    <w:rsid w:val="00353302"/>
    <w:rsid w:val="0035495E"/>
    <w:rsid w:val="0036002E"/>
    <w:rsid w:val="0037032D"/>
    <w:rsid w:val="00371EC2"/>
    <w:rsid w:val="00377399"/>
    <w:rsid w:val="003775BC"/>
    <w:rsid w:val="003829A7"/>
    <w:rsid w:val="00392497"/>
    <w:rsid w:val="00396E06"/>
    <w:rsid w:val="00397171"/>
    <w:rsid w:val="003A2DCC"/>
    <w:rsid w:val="003C00C3"/>
    <w:rsid w:val="003C0602"/>
    <w:rsid w:val="003E2E0E"/>
    <w:rsid w:val="003F0E21"/>
    <w:rsid w:val="00406090"/>
    <w:rsid w:val="00411A38"/>
    <w:rsid w:val="00416454"/>
    <w:rsid w:val="00463995"/>
    <w:rsid w:val="00465F4E"/>
    <w:rsid w:val="004A00DB"/>
    <w:rsid w:val="004A13C4"/>
    <w:rsid w:val="004C3645"/>
    <w:rsid w:val="004D695F"/>
    <w:rsid w:val="004D752C"/>
    <w:rsid w:val="004F3A7D"/>
    <w:rsid w:val="005105D0"/>
    <w:rsid w:val="00525A67"/>
    <w:rsid w:val="00525EF9"/>
    <w:rsid w:val="005321A5"/>
    <w:rsid w:val="0053249E"/>
    <w:rsid w:val="005646E1"/>
    <w:rsid w:val="0058173E"/>
    <w:rsid w:val="005867E6"/>
    <w:rsid w:val="0059195F"/>
    <w:rsid w:val="00595C87"/>
    <w:rsid w:val="005A0C64"/>
    <w:rsid w:val="005F62DC"/>
    <w:rsid w:val="00600322"/>
    <w:rsid w:val="00602BE6"/>
    <w:rsid w:val="00604CE0"/>
    <w:rsid w:val="00605D5D"/>
    <w:rsid w:val="00610447"/>
    <w:rsid w:val="006339C7"/>
    <w:rsid w:val="00650FBE"/>
    <w:rsid w:val="00651B71"/>
    <w:rsid w:val="00653EBF"/>
    <w:rsid w:val="006571D7"/>
    <w:rsid w:val="0066742B"/>
    <w:rsid w:val="00675FE1"/>
    <w:rsid w:val="006854D1"/>
    <w:rsid w:val="006A4D55"/>
    <w:rsid w:val="006C5A79"/>
    <w:rsid w:val="00720CD6"/>
    <w:rsid w:val="0072458D"/>
    <w:rsid w:val="00741591"/>
    <w:rsid w:val="007502BE"/>
    <w:rsid w:val="00756674"/>
    <w:rsid w:val="00756A10"/>
    <w:rsid w:val="00760D03"/>
    <w:rsid w:val="00764D76"/>
    <w:rsid w:val="00775005"/>
    <w:rsid w:val="0078706A"/>
    <w:rsid w:val="007A00C8"/>
    <w:rsid w:val="007A5F77"/>
    <w:rsid w:val="007A7627"/>
    <w:rsid w:val="007E3583"/>
    <w:rsid w:val="007E5A9D"/>
    <w:rsid w:val="00804F99"/>
    <w:rsid w:val="00817062"/>
    <w:rsid w:val="00843792"/>
    <w:rsid w:val="00845A77"/>
    <w:rsid w:val="0086026D"/>
    <w:rsid w:val="00863707"/>
    <w:rsid w:val="00871614"/>
    <w:rsid w:val="00881A9B"/>
    <w:rsid w:val="00891463"/>
    <w:rsid w:val="008B3E15"/>
    <w:rsid w:val="008B72D0"/>
    <w:rsid w:val="008C3099"/>
    <w:rsid w:val="008C4700"/>
    <w:rsid w:val="008C738A"/>
    <w:rsid w:val="008D09BE"/>
    <w:rsid w:val="008D1667"/>
    <w:rsid w:val="008F2354"/>
    <w:rsid w:val="008F40CF"/>
    <w:rsid w:val="00924B4D"/>
    <w:rsid w:val="00947B4A"/>
    <w:rsid w:val="009503DB"/>
    <w:rsid w:val="00963AED"/>
    <w:rsid w:val="00970E35"/>
    <w:rsid w:val="00983DE8"/>
    <w:rsid w:val="009951C3"/>
    <w:rsid w:val="009B7984"/>
    <w:rsid w:val="009C1C19"/>
    <w:rsid w:val="009D1E9A"/>
    <w:rsid w:val="009E71FA"/>
    <w:rsid w:val="009F2C49"/>
    <w:rsid w:val="00A24832"/>
    <w:rsid w:val="00A52BAF"/>
    <w:rsid w:val="00A531FB"/>
    <w:rsid w:val="00AA63E1"/>
    <w:rsid w:val="00AB212E"/>
    <w:rsid w:val="00AC652A"/>
    <w:rsid w:val="00AE286F"/>
    <w:rsid w:val="00AF6372"/>
    <w:rsid w:val="00B356DF"/>
    <w:rsid w:val="00B35DA5"/>
    <w:rsid w:val="00B564E4"/>
    <w:rsid w:val="00B63A9D"/>
    <w:rsid w:val="00B81349"/>
    <w:rsid w:val="00B85313"/>
    <w:rsid w:val="00B90E21"/>
    <w:rsid w:val="00B92ED3"/>
    <w:rsid w:val="00B96BC1"/>
    <w:rsid w:val="00BA56F5"/>
    <w:rsid w:val="00BD7FC7"/>
    <w:rsid w:val="00C0160E"/>
    <w:rsid w:val="00C42D6A"/>
    <w:rsid w:val="00C501B1"/>
    <w:rsid w:val="00C85F79"/>
    <w:rsid w:val="00C91551"/>
    <w:rsid w:val="00CA38A2"/>
    <w:rsid w:val="00CA4EE0"/>
    <w:rsid w:val="00CB4E26"/>
    <w:rsid w:val="00CB6B1C"/>
    <w:rsid w:val="00CF25DA"/>
    <w:rsid w:val="00D045AC"/>
    <w:rsid w:val="00D0640A"/>
    <w:rsid w:val="00D23D57"/>
    <w:rsid w:val="00D319E5"/>
    <w:rsid w:val="00D31ADC"/>
    <w:rsid w:val="00D356B6"/>
    <w:rsid w:val="00D53F90"/>
    <w:rsid w:val="00DF28E8"/>
    <w:rsid w:val="00E02769"/>
    <w:rsid w:val="00E459DB"/>
    <w:rsid w:val="00E45D81"/>
    <w:rsid w:val="00E867F6"/>
    <w:rsid w:val="00EA56C0"/>
    <w:rsid w:val="00EB0660"/>
    <w:rsid w:val="00EB3447"/>
    <w:rsid w:val="00ED560F"/>
    <w:rsid w:val="00EF59CC"/>
    <w:rsid w:val="00F266AA"/>
    <w:rsid w:val="00F453D8"/>
    <w:rsid w:val="00F635EC"/>
    <w:rsid w:val="00F75DE7"/>
    <w:rsid w:val="00F902A8"/>
    <w:rsid w:val="00F93EF3"/>
    <w:rsid w:val="00FA0E52"/>
    <w:rsid w:val="00FA2ED8"/>
    <w:rsid w:val="00FA71BD"/>
    <w:rsid w:val="00FC7F2D"/>
    <w:rsid w:val="00FE27EB"/>
    <w:rsid w:val="00FE468B"/>
    <w:rsid w:val="00FE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A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498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004981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D53F90"/>
    <w:pPr>
      <w:keepNext/>
      <w:widowControl/>
      <w:autoSpaceDE/>
      <w:autoSpaceDN/>
      <w:adjustRightInd/>
      <w:ind w:right="180"/>
      <w:jc w:val="center"/>
      <w:outlineLvl w:val="8"/>
    </w:pPr>
    <w:rPr>
      <w:rFonts w:ascii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356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rsid w:val="005867E6"/>
    <w:rPr>
      <w:color w:val="0000FF"/>
      <w:u w:val="single"/>
    </w:rPr>
  </w:style>
  <w:style w:type="paragraph" w:styleId="a3">
    <w:name w:val="caption"/>
    <w:basedOn w:val="a"/>
    <w:next w:val="a"/>
    <w:qFormat/>
    <w:rsid w:val="00D53F90"/>
    <w:pPr>
      <w:widowControl/>
      <w:autoSpaceDE/>
      <w:autoSpaceDN/>
      <w:adjustRightInd/>
      <w:ind w:right="180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4">
    <w:name w:val="macro"/>
    <w:semiHidden/>
    <w:rsid w:val="000049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character" w:styleId="a5">
    <w:name w:val="page number"/>
    <w:basedOn w:val="a0"/>
    <w:rsid w:val="00004981"/>
  </w:style>
  <w:style w:type="paragraph" w:styleId="a6">
    <w:name w:val="header"/>
    <w:basedOn w:val="a"/>
    <w:rsid w:val="00004981"/>
    <w:pPr>
      <w:widowControl/>
      <w:tabs>
        <w:tab w:val="center" w:pos="4320"/>
        <w:tab w:val="right" w:pos="8640"/>
      </w:tabs>
      <w:overflowPunct w:val="0"/>
      <w:textAlignment w:val="baseline"/>
    </w:pPr>
    <w:rPr>
      <w:rFonts w:cs="Times New Roman"/>
      <w:sz w:val="22"/>
      <w:lang w:eastAsia="en-US"/>
    </w:rPr>
  </w:style>
  <w:style w:type="paragraph" w:styleId="a7">
    <w:name w:val="footer"/>
    <w:basedOn w:val="a"/>
    <w:rsid w:val="00004981"/>
    <w:pPr>
      <w:widowControl/>
      <w:tabs>
        <w:tab w:val="center" w:pos="4320"/>
        <w:tab w:val="right" w:pos="8640"/>
      </w:tabs>
      <w:overflowPunct w:val="0"/>
      <w:textAlignment w:val="baseline"/>
    </w:pPr>
    <w:rPr>
      <w:rFonts w:cs="Times New Roman"/>
      <w:sz w:val="22"/>
      <w:lang w:eastAsia="en-US"/>
    </w:rPr>
  </w:style>
  <w:style w:type="paragraph" w:customStyle="1" w:styleId="para-1">
    <w:name w:val="para-1"/>
    <w:basedOn w:val="a"/>
    <w:rsid w:val="00004981"/>
    <w:pPr>
      <w:widowControl/>
      <w:tabs>
        <w:tab w:val="left" w:pos="1021"/>
        <w:tab w:val="left" w:pos="1588"/>
        <w:tab w:val="left" w:pos="2155"/>
        <w:tab w:val="left" w:pos="2722"/>
        <w:tab w:val="left" w:pos="3289"/>
      </w:tabs>
      <w:autoSpaceDE/>
      <w:autoSpaceDN/>
      <w:adjustRightInd/>
      <w:ind w:left="1021" w:hanging="1021"/>
      <w:jc w:val="both"/>
    </w:pPr>
    <w:rPr>
      <w:rFonts w:cs="Times New Roman"/>
      <w:spacing w:val="5"/>
      <w:sz w:val="22"/>
    </w:rPr>
  </w:style>
  <w:style w:type="paragraph" w:customStyle="1" w:styleId="Normalgr">
    <w:name w:val="Normalgr"/>
    <w:rsid w:val="00004981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styleId="10">
    <w:name w:val="toc 1"/>
    <w:basedOn w:val="a"/>
    <w:next w:val="a"/>
    <w:autoRedefine/>
    <w:semiHidden/>
    <w:rsid w:val="00004981"/>
    <w:pPr>
      <w:widowControl/>
      <w:overflowPunct w:val="0"/>
      <w:textAlignment w:val="baseline"/>
    </w:pPr>
    <w:rPr>
      <w:rFonts w:ascii="Times New Roman" w:hAnsi="Times New Roman" w:cs="Times New Roman"/>
      <w:lang w:eastAsia="en-US"/>
    </w:rPr>
  </w:style>
  <w:style w:type="table" w:styleId="a8">
    <w:name w:val="Table Grid"/>
    <w:basedOn w:val="a1"/>
    <w:rsid w:val="00FE468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FE468B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a">
    <w:name w:val="Balloon Text"/>
    <w:basedOn w:val="a"/>
    <w:link w:val="Char"/>
    <w:rsid w:val="00AF63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AF6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6768-5466-4C75-A89E-F1CEA688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3234</Words>
  <Characters>17465</Characters>
  <Application>Microsoft Office Word</Application>
  <DocSecurity>0</DocSecurity>
  <Lines>145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ΔΗΜΟΣXXX</vt:lpstr>
    </vt:vector>
  </TitlesOfParts>
  <Company/>
  <LinksUpToDate>false</LinksUpToDate>
  <CharactersWithSpaces>20658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ΔΗΜΟΣXXX</dc:title>
  <dc:creator>admin</dc:creator>
  <cp:lastModifiedBy>DHMOSPC8</cp:lastModifiedBy>
  <cp:revision>3</cp:revision>
  <cp:lastPrinted>2018-03-19T08:07:00Z</cp:lastPrinted>
  <dcterms:created xsi:type="dcterms:W3CDTF">2018-04-04T04:49:00Z</dcterms:created>
  <dcterms:modified xsi:type="dcterms:W3CDTF">2018-04-24T10:36:00Z</dcterms:modified>
</cp:coreProperties>
</file>