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333" w:rsidRPr="00BD3393" w:rsidRDefault="008B4333" w:rsidP="008B4333">
      <w:pPr>
        <w:jc w:val="both"/>
        <w:rPr>
          <w:rFonts w:ascii="Times New Roman" w:hAnsi="Times New Roman" w:cs="Times New Roman"/>
          <w:b/>
          <w:sz w:val="24"/>
          <w:szCs w:val="24"/>
          <w:lang w:val="en-US"/>
        </w:rPr>
      </w:pPr>
    </w:p>
    <w:p w:rsidR="008B4333" w:rsidRPr="008B4333" w:rsidRDefault="008B4333" w:rsidP="008B4333">
      <w:pPr>
        <w:jc w:val="both"/>
        <w:rPr>
          <w:rFonts w:ascii="Times New Roman" w:hAnsi="Times New Roman" w:cs="Times New Roman"/>
          <w:b/>
          <w:sz w:val="24"/>
          <w:szCs w:val="24"/>
        </w:rPr>
      </w:pPr>
    </w:p>
    <w:p w:rsidR="008B4333" w:rsidRPr="00A258BA" w:rsidRDefault="008B4333" w:rsidP="008B4333">
      <w:pPr>
        <w:jc w:val="both"/>
        <w:rPr>
          <w:rFonts w:ascii="Arial" w:hAnsi="Arial" w:cs="Arial"/>
          <w:b/>
          <w:sz w:val="24"/>
          <w:szCs w:val="24"/>
        </w:rPr>
      </w:pPr>
      <w:r w:rsidRPr="00A258BA">
        <w:rPr>
          <w:rFonts w:ascii="Arial" w:hAnsi="Arial" w:cs="Arial"/>
          <w:b/>
          <w:sz w:val="24"/>
          <w:szCs w:val="24"/>
        </w:rPr>
        <w:t>ΕΛΛΗΝΙΚΗ ΔΗΜΟΚΡΑΤΙΑ</w:t>
      </w:r>
    </w:p>
    <w:p w:rsidR="008B4333" w:rsidRPr="00A258BA" w:rsidRDefault="008B4333" w:rsidP="008B4333">
      <w:pPr>
        <w:jc w:val="both"/>
        <w:rPr>
          <w:rFonts w:ascii="Arial" w:hAnsi="Arial" w:cs="Arial"/>
          <w:b/>
          <w:sz w:val="24"/>
          <w:szCs w:val="24"/>
        </w:rPr>
      </w:pPr>
      <w:r w:rsidRPr="00A258BA">
        <w:rPr>
          <w:rFonts w:ascii="Arial" w:hAnsi="Arial" w:cs="Arial"/>
          <w:b/>
          <w:sz w:val="24"/>
          <w:szCs w:val="24"/>
        </w:rPr>
        <w:t>ΝΟΜΟΣ ΔΩΔΕΚΑΝΗΣΟΥ</w:t>
      </w:r>
    </w:p>
    <w:p w:rsidR="008B4333" w:rsidRPr="00A258BA" w:rsidRDefault="008B4333" w:rsidP="008B4333">
      <w:pPr>
        <w:jc w:val="both"/>
        <w:rPr>
          <w:rFonts w:ascii="Arial" w:hAnsi="Arial" w:cs="Arial"/>
          <w:b/>
          <w:sz w:val="24"/>
          <w:szCs w:val="24"/>
        </w:rPr>
      </w:pPr>
      <w:r w:rsidRPr="00A258BA">
        <w:rPr>
          <w:rFonts w:ascii="Arial" w:hAnsi="Arial" w:cs="Arial"/>
          <w:b/>
          <w:sz w:val="24"/>
          <w:szCs w:val="24"/>
        </w:rPr>
        <w:t>ΔΗΜΟΣ ΛΕΡΟΥ</w:t>
      </w:r>
    </w:p>
    <w:p w:rsidR="008B4333" w:rsidRPr="00A258BA" w:rsidRDefault="008B4333" w:rsidP="008B4333">
      <w:pPr>
        <w:jc w:val="both"/>
        <w:rPr>
          <w:rFonts w:ascii="Arial" w:hAnsi="Arial" w:cs="Arial"/>
          <w:b/>
          <w:sz w:val="24"/>
          <w:szCs w:val="24"/>
        </w:rPr>
      </w:pPr>
      <w:r w:rsidRPr="00A258BA">
        <w:rPr>
          <w:rFonts w:ascii="Arial" w:hAnsi="Arial" w:cs="Arial"/>
          <w:b/>
          <w:sz w:val="24"/>
          <w:szCs w:val="24"/>
        </w:rPr>
        <w:tab/>
      </w:r>
      <w:r w:rsidRPr="00A258BA">
        <w:rPr>
          <w:rFonts w:ascii="Arial" w:hAnsi="Arial" w:cs="Arial"/>
          <w:b/>
          <w:sz w:val="24"/>
          <w:szCs w:val="24"/>
        </w:rPr>
        <w:tab/>
      </w:r>
      <w:r w:rsidRPr="00A258BA">
        <w:rPr>
          <w:rFonts w:ascii="Arial" w:hAnsi="Arial" w:cs="Arial"/>
          <w:b/>
          <w:sz w:val="24"/>
          <w:szCs w:val="24"/>
        </w:rPr>
        <w:tab/>
      </w:r>
      <w:r w:rsidRPr="00A258BA">
        <w:rPr>
          <w:rFonts w:ascii="Arial" w:hAnsi="Arial" w:cs="Arial"/>
          <w:b/>
          <w:sz w:val="24"/>
          <w:szCs w:val="24"/>
        </w:rPr>
        <w:tab/>
      </w:r>
      <w:r w:rsidRPr="00A258BA">
        <w:rPr>
          <w:rFonts w:ascii="Arial" w:hAnsi="Arial" w:cs="Arial"/>
          <w:b/>
          <w:sz w:val="24"/>
          <w:szCs w:val="24"/>
        </w:rPr>
        <w:tab/>
      </w:r>
      <w:r w:rsidRPr="00A258BA">
        <w:rPr>
          <w:rFonts w:ascii="Arial" w:hAnsi="Arial" w:cs="Arial"/>
          <w:b/>
          <w:sz w:val="24"/>
          <w:szCs w:val="24"/>
        </w:rPr>
        <w:tab/>
      </w:r>
      <w:r w:rsidRPr="00A258BA">
        <w:rPr>
          <w:rFonts w:ascii="Arial" w:hAnsi="Arial" w:cs="Arial"/>
          <w:b/>
          <w:sz w:val="24"/>
          <w:szCs w:val="24"/>
        </w:rPr>
        <w:tab/>
      </w:r>
      <w:r w:rsidR="007B1E43" w:rsidRPr="00A258BA">
        <w:rPr>
          <w:rFonts w:ascii="Arial" w:hAnsi="Arial" w:cs="Arial"/>
          <w:b/>
          <w:sz w:val="24"/>
          <w:szCs w:val="24"/>
        </w:rPr>
        <w:t xml:space="preserve"> </w:t>
      </w:r>
      <w:r w:rsidR="00912E24" w:rsidRPr="00A258BA">
        <w:rPr>
          <w:rFonts w:ascii="Arial" w:hAnsi="Arial" w:cs="Arial"/>
          <w:b/>
          <w:sz w:val="24"/>
          <w:szCs w:val="24"/>
        </w:rPr>
        <w:t xml:space="preserve">             </w:t>
      </w:r>
      <w:r w:rsidRPr="00A258BA">
        <w:rPr>
          <w:rFonts w:ascii="Arial" w:hAnsi="Arial" w:cs="Arial"/>
          <w:b/>
          <w:sz w:val="24"/>
          <w:szCs w:val="24"/>
        </w:rPr>
        <w:t xml:space="preserve">Λέρος, </w:t>
      </w:r>
      <w:r w:rsidR="00A258BA" w:rsidRPr="00A258BA">
        <w:rPr>
          <w:rFonts w:ascii="Arial" w:hAnsi="Arial" w:cs="Arial"/>
          <w:b/>
          <w:sz w:val="24"/>
          <w:szCs w:val="24"/>
        </w:rPr>
        <w:t>22-02-2023</w:t>
      </w:r>
      <w:r w:rsidRPr="00A258BA">
        <w:rPr>
          <w:rFonts w:ascii="Arial" w:hAnsi="Arial" w:cs="Arial"/>
          <w:b/>
          <w:sz w:val="24"/>
          <w:szCs w:val="24"/>
        </w:rPr>
        <w:t xml:space="preserve"> </w:t>
      </w:r>
    </w:p>
    <w:p w:rsidR="008B4333" w:rsidRPr="00A258BA" w:rsidRDefault="008B4333" w:rsidP="008B4333">
      <w:pPr>
        <w:jc w:val="both"/>
        <w:rPr>
          <w:rFonts w:ascii="Arial" w:hAnsi="Arial" w:cs="Arial"/>
          <w:b/>
          <w:sz w:val="24"/>
          <w:szCs w:val="24"/>
        </w:rPr>
      </w:pPr>
      <w:r w:rsidRPr="00A258BA">
        <w:rPr>
          <w:rFonts w:ascii="Arial" w:hAnsi="Arial" w:cs="Arial"/>
          <w:b/>
          <w:sz w:val="24"/>
          <w:szCs w:val="24"/>
        </w:rPr>
        <w:tab/>
      </w:r>
      <w:r w:rsidRPr="00A258BA">
        <w:rPr>
          <w:rFonts w:ascii="Arial" w:hAnsi="Arial" w:cs="Arial"/>
          <w:b/>
          <w:sz w:val="24"/>
          <w:szCs w:val="24"/>
        </w:rPr>
        <w:tab/>
      </w:r>
      <w:r w:rsidRPr="00A258BA">
        <w:rPr>
          <w:rFonts w:ascii="Arial" w:hAnsi="Arial" w:cs="Arial"/>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12E24" w:rsidRPr="0034107F">
        <w:rPr>
          <w:rFonts w:ascii="Times New Roman" w:hAnsi="Times New Roman" w:cs="Times New Roman"/>
          <w:b/>
          <w:sz w:val="24"/>
          <w:szCs w:val="24"/>
        </w:rPr>
        <w:t xml:space="preserve">             </w:t>
      </w:r>
      <w:r w:rsidRPr="00A258BA">
        <w:rPr>
          <w:rFonts w:ascii="Arial" w:hAnsi="Arial" w:cs="Arial"/>
          <w:b/>
          <w:sz w:val="24"/>
          <w:szCs w:val="24"/>
        </w:rPr>
        <w:t xml:space="preserve">Αριθμ. Πρωτ.: </w:t>
      </w:r>
      <w:r w:rsidR="00A258BA" w:rsidRPr="00A258BA">
        <w:rPr>
          <w:rFonts w:ascii="Arial" w:hAnsi="Arial" w:cs="Arial"/>
          <w:b/>
          <w:sz w:val="24"/>
          <w:szCs w:val="24"/>
        </w:rPr>
        <w:t>1237</w:t>
      </w:r>
    </w:p>
    <w:p w:rsidR="008B4333" w:rsidRPr="00A258BA" w:rsidRDefault="008B4333" w:rsidP="008B4333">
      <w:pPr>
        <w:jc w:val="both"/>
        <w:rPr>
          <w:rFonts w:ascii="Arial" w:hAnsi="Arial" w:cs="Arial"/>
          <w:b/>
          <w:sz w:val="24"/>
          <w:szCs w:val="24"/>
        </w:rPr>
      </w:pPr>
    </w:p>
    <w:p w:rsidR="0034107F" w:rsidRPr="008B4333" w:rsidRDefault="0034107F" w:rsidP="008B4333">
      <w:pPr>
        <w:jc w:val="both"/>
        <w:rPr>
          <w:rFonts w:ascii="Times New Roman" w:hAnsi="Times New Roman" w:cs="Times New Roman"/>
          <w:b/>
          <w:sz w:val="24"/>
          <w:szCs w:val="24"/>
        </w:rPr>
      </w:pPr>
    </w:p>
    <w:p w:rsidR="00650994" w:rsidRPr="00650994" w:rsidRDefault="00912E24" w:rsidP="00650994">
      <w:pPr>
        <w:spacing w:line="400" w:lineRule="atLeast"/>
        <w:jc w:val="center"/>
        <w:rPr>
          <w:rFonts w:ascii="Arial" w:hAnsi="Arial" w:cs="Arial"/>
          <w:b/>
          <w:sz w:val="26"/>
          <w:szCs w:val="26"/>
        </w:rPr>
      </w:pPr>
      <w:r w:rsidRPr="00650994">
        <w:rPr>
          <w:rFonts w:ascii="Arial" w:hAnsi="Arial" w:cs="Arial"/>
          <w:b/>
          <w:sz w:val="28"/>
          <w:szCs w:val="28"/>
          <w:u w:val="single"/>
        </w:rPr>
        <w:t xml:space="preserve">ΑΝΑΚΟΙΝΩΣΗ υπ' αριθμ. ΣΟΧ  </w:t>
      </w:r>
      <w:r w:rsidR="00A258BA">
        <w:rPr>
          <w:rFonts w:ascii="Arial" w:hAnsi="Arial" w:cs="Arial"/>
          <w:b/>
          <w:sz w:val="28"/>
          <w:szCs w:val="28"/>
          <w:u w:val="single"/>
        </w:rPr>
        <w:t>2</w:t>
      </w:r>
      <w:r w:rsidRPr="00650994">
        <w:rPr>
          <w:rFonts w:ascii="Arial" w:hAnsi="Arial" w:cs="Arial"/>
          <w:b/>
          <w:sz w:val="28"/>
          <w:szCs w:val="28"/>
          <w:u w:val="single"/>
        </w:rPr>
        <w:t>/2023</w:t>
      </w:r>
      <w:r w:rsidR="008B4333" w:rsidRPr="00650994">
        <w:rPr>
          <w:rFonts w:ascii="Arial" w:hAnsi="Arial" w:cs="Arial"/>
          <w:b/>
          <w:sz w:val="28"/>
          <w:szCs w:val="28"/>
        </w:rPr>
        <w:br/>
      </w:r>
      <w:r w:rsidR="00650994" w:rsidRPr="00650994">
        <w:rPr>
          <w:rFonts w:ascii="Arial" w:hAnsi="Arial" w:cs="Arial"/>
          <w:b/>
          <w:sz w:val="26"/>
          <w:szCs w:val="26"/>
        </w:rPr>
        <w:t>για την πρόσληψη προσωπικού με σύναψη</w:t>
      </w:r>
    </w:p>
    <w:p w:rsidR="00650994" w:rsidRPr="00650994" w:rsidRDefault="00650994" w:rsidP="00650994">
      <w:pPr>
        <w:spacing w:line="400" w:lineRule="atLeast"/>
        <w:jc w:val="center"/>
        <w:rPr>
          <w:rFonts w:ascii="Arial" w:hAnsi="Arial" w:cs="Arial"/>
          <w:b/>
          <w:sz w:val="28"/>
        </w:rPr>
      </w:pPr>
      <w:r w:rsidRPr="00650994">
        <w:rPr>
          <w:rFonts w:ascii="Arial" w:hAnsi="Arial" w:cs="Arial"/>
          <w:b/>
          <w:sz w:val="26"/>
          <w:szCs w:val="26"/>
        </w:rPr>
        <w:t xml:space="preserve"> ΣΥΜΒΑΣΗΣ ΕΡΓΑΣΙΑΣ ΟΡΙΣΜΕΝΟΥ ΧΡΟΝΟΥ</w:t>
      </w:r>
    </w:p>
    <w:p w:rsidR="008B4333" w:rsidRPr="00650994" w:rsidRDefault="008B4333" w:rsidP="00650994">
      <w:pPr>
        <w:jc w:val="center"/>
        <w:rPr>
          <w:rFonts w:ascii="Arial" w:hAnsi="Arial" w:cs="Arial"/>
          <w:b/>
          <w:sz w:val="24"/>
          <w:szCs w:val="24"/>
        </w:rPr>
      </w:pPr>
    </w:p>
    <w:p w:rsidR="008B4333" w:rsidRPr="00650994" w:rsidRDefault="008B4333" w:rsidP="008B4333">
      <w:pPr>
        <w:jc w:val="both"/>
        <w:rPr>
          <w:rFonts w:ascii="Arial" w:hAnsi="Arial" w:cs="Arial"/>
          <w:bCs/>
          <w:sz w:val="24"/>
          <w:szCs w:val="24"/>
        </w:rPr>
      </w:pPr>
    </w:p>
    <w:p w:rsidR="008B4333" w:rsidRDefault="008B4333" w:rsidP="008B4333">
      <w:pPr>
        <w:jc w:val="center"/>
        <w:rPr>
          <w:rFonts w:ascii="Arial" w:hAnsi="Arial" w:cs="Arial"/>
          <w:b/>
          <w:sz w:val="24"/>
          <w:szCs w:val="24"/>
        </w:rPr>
      </w:pPr>
      <w:r w:rsidRPr="00650994">
        <w:rPr>
          <w:rFonts w:ascii="Arial" w:hAnsi="Arial" w:cs="Arial"/>
          <w:b/>
          <w:sz w:val="24"/>
          <w:szCs w:val="24"/>
        </w:rPr>
        <w:t>Ο ΔΗΜΟΣ ΛΕΡΟΥ</w:t>
      </w:r>
    </w:p>
    <w:p w:rsidR="009B25F5" w:rsidRPr="00650994" w:rsidRDefault="009B25F5" w:rsidP="008B4333">
      <w:pPr>
        <w:jc w:val="center"/>
        <w:rPr>
          <w:rFonts w:ascii="Arial" w:hAnsi="Arial" w:cs="Arial"/>
          <w:b/>
          <w:sz w:val="24"/>
          <w:szCs w:val="24"/>
        </w:rPr>
      </w:pPr>
    </w:p>
    <w:p w:rsidR="008B4333" w:rsidRPr="008B4333" w:rsidRDefault="008B4333" w:rsidP="008B4333">
      <w:pPr>
        <w:jc w:val="both"/>
        <w:rPr>
          <w:rFonts w:ascii="Times New Roman" w:hAnsi="Times New Roman" w:cs="Times New Roman"/>
          <w:b/>
          <w:sz w:val="24"/>
          <w:szCs w:val="24"/>
        </w:rPr>
      </w:pPr>
    </w:p>
    <w:p w:rsidR="008B4333" w:rsidRPr="0011273D" w:rsidRDefault="008B4333" w:rsidP="0011273D">
      <w:pPr>
        <w:spacing w:after="60"/>
        <w:ind w:firstLine="425"/>
        <w:jc w:val="both"/>
        <w:rPr>
          <w:rFonts w:ascii="Arial" w:hAnsi="Arial" w:cs="Arial"/>
          <w:b/>
          <w:sz w:val="24"/>
          <w:szCs w:val="24"/>
        </w:rPr>
      </w:pPr>
      <w:r w:rsidRPr="009B25F5">
        <w:rPr>
          <w:rFonts w:ascii="Arial" w:hAnsi="Arial" w:cs="Arial"/>
          <w:b/>
          <w:sz w:val="24"/>
          <w:szCs w:val="24"/>
        </w:rPr>
        <w:t>Έχοντας υπόψη:</w:t>
      </w:r>
    </w:p>
    <w:p w:rsidR="004B4C66" w:rsidRPr="004965DF" w:rsidRDefault="004B4C66" w:rsidP="004B4C66">
      <w:pPr>
        <w:numPr>
          <w:ilvl w:val="0"/>
          <w:numId w:val="4"/>
        </w:numPr>
        <w:spacing w:after="120"/>
        <w:ind w:left="426" w:right="282" w:hanging="284"/>
        <w:jc w:val="both"/>
        <w:rPr>
          <w:rFonts w:ascii="Arial" w:hAnsi="Arial" w:cs="Arial"/>
          <w:lang w:eastAsia="zh-CN"/>
        </w:rPr>
      </w:pPr>
      <w:r w:rsidRPr="004965DF">
        <w:rPr>
          <w:rFonts w:ascii="Arial" w:hAnsi="Arial" w:cs="Arial"/>
          <w:szCs w:val="24"/>
        </w:rPr>
        <w:t xml:space="preserve">Τις διατάξεις  </w:t>
      </w:r>
      <w:r w:rsidRPr="004965DF">
        <w:rPr>
          <w:rFonts w:ascii="Arial" w:hAnsi="Arial" w:cs="Arial"/>
          <w:b/>
          <w:szCs w:val="24"/>
        </w:rPr>
        <w:t xml:space="preserve">των άρθρων 37-42 του Ν. 4765/2021 </w:t>
      </w:r>
      <w:r w:rsidRPr="004965DF">
        <w:rPr>
          <w:rFonts w:ascii="Arial" w:hAnsi="Arial" w:cs="Arial"/>
          <w:szCs w:val="24"/>
        </w:rPr>
        <w:t>«Εκσυγχρονισμός του συστήματος προσλήψεων στο δημόσιο τομέα και ενίσχυση του Ανώτατου Συμβουλίου Επιλογής Προσωπικού (Α.Σ.Ε.Π.) και λοιπές διατάξεις» (ΦΕΚ 6/τ.Α΄/15-1-2021), όπως ισχύει.</w:t>
      </w:r>
    </w:p>
    <w:p w:rsidR="004B4C66" w:rsidRPr="00B25298" w:rsidRDefault="004B4C66" w:rsidP="004B4C66">
      <w:pPr>
        <w:numPr>
          <w:ilvl w:val="0"/>
          <w:numId w:val="4"/>
        </w:numPr>
        <w:spacing w:after="60"/>
        <w:ind w:left="426" w:right="282" w:hanging="284"/>
        <w:jc w:val="both"/>
        <w:rPr>
          <w:rFonts w:ascii="Arial" w:hAnsi="Arial" w:cs="Arial"/>
          <w:lang w:eastAsia="zh-CN"/>
        </w:rPr>
      </w:pPr>
      <w:r w:rsidRPr="004965DF">
        <w:rPr>
          <w:rFonts w:ascii="Arial" w:hAnsi="Arial" w:cs="Arial"/>
          <w:szCs w:val="24"/>
        </w:rPr>
        <w:t>Τις</w:t>
      </w:r>
      <w:r w:rsidR="008E575C">
        <w:rPr>
          <w:rFonts w:ascii="Arial" w:hAnsi="Arial" w:cs="Arial"/>
          <w:lang w:eastAsia="zh-CN"/>
        </w:rPr>
        <w:t xml:space="preserve"> διατάξεις </w:t>
      </w:r>
      <w:r w:rsidRPr="004965DF">
        <w:rPr>
          <w:rFonts w:ascii="Arial" w:hAnsi="Arial" w:cs="Arial"/>
          <w:lang w:eastAsia="zh-CN"/>
        </w:rPr>
        <w:t xml:space="preserve">του </w:t>
      </w:r>
      <w:r w:rsidRPr="004965DF">
        <w:rPr>
          <w:rFonts w:ascii="Arial" w:hAnsi="Arial" w:cs="Arial"/>
          <w:b/>
          <w:lang w:eastAsia="zh-CN"/>
        </w:rPr>
        <w:t>Ν. 3852/2010</w:t>
      </w:r>
      <w:r w:rsidRPr="004965DF">
        <w:rPr>
          <w:rFonts w:ascii="Arial" w:hAnsi="Arial" w:cs="Arial"/>
          <w:lang w:eastAsia="zh-CN"/>
        </w:rPr>
        <w:t xml:space="preserve"> «Νέα Αρχιτεκτονική της Αυτοδιοίκησης και της Αποκεντρωμένης Διοίκησης- Πρόγραμμα Καλλικράτης» (ΦΕΚ 87/Α΄), όπως έχουν τροποποιηθεί και ισχύουν.</w:t>
      </w:r>
    </w:p>
    <w:p w:rsidR="004B4C66" w:rsidRDefault="004B4C66" w:rsidP="004B4C66">
      <w:pPr>
        <w:numPr>
          <w:ilvl w:val="0"/>
          <w:numId w:val="4"/>
        </w:numPr>
        <w:spacing w:after="60"/>
        <w:ind w:left="426" w:right="282" w:hanging="284"/>
        <w:jc w:val="both"/>
        <w:rPr>
          <w:rFonts w:ascii="Arial" w:hAnsi="Arial" w:cs="Arial"/>
          <w:szCs w:val="24"/>
        </w:rPr>
      </w:pPr>
      <w:r w:rsidRPr="00036415">
        <w:rPr>
          <w:rFonts w:ascii="Arial" w:hAnsi="Arial" w:cs="Arial"/>
          <w:szCs w:val="24"/>
        </w:rPr>
        <w:t xml:space="preserve">Τις διατάξεις του </w:t>
      </w:r>
      <w:r w:rsidRPr="00B31372">
        <w:rPr>
          <w:rFonts w:ascii="Arial" w:hAnsi="Arial" w:cs="Arial"/>
          <w:szCs w:val="24"/>
        </w:rPr>
        <w:t>άρθρου 20</w:t>
      </w:r>
      <w:r w:rsidRPr="00036415">
        <w:rPr>
          <w:rFonts w:ascii="Arial" w:hAnsi="Arial" w:cs="Arial"/>
          <w:szCs w:val="24"/>
        </w:rPr>
        <w:t xml:space="preserve"> </w:t>
      </w:r>
      <w:r w:rsidRPr="008665F6">
        <w:rPr>
          <w:rFonts w:ascii="Arial" w:hAnsi="Arial" w:cs="Arial"/>
          <w:szCs w:val="24"/>
        </w:rPr>
        <w:t xml:space="preserve">«Αποκλειστική προθεσμία για τη σύναψη συμβάσεων εκτάκτου προσωπικού» </w:t>
      </w:r>
      <w:r w:rsidRPr="008665F6">
        <w:rPr>
          <w:rFonts w:ascii="Arial" w:hAnsi="Arial" w:cs="Arial"/>
          <w:b/>
          <w:szCs w:val="24"/>
        </w:rPr>
        <w:t>του Ν. 4305/2014</w:t>
      </w:r>
      <w:r>
        <w:rPr>
          <w:rFonts w:ascii="Arial" w:hAnsi="Arial" w:cs="Arial"/>
          <w:szCs w:val="24"/>
        </w:rPr>
        <w:t xml:space="preserve"> (ΦΕΚ 237/</w:t>
      </w:r>
      <w:r w:rsidRPr="00036415">
        <w:rPr>
          <w:rFonts w:ascii="Arial" w:hAnsi="Arial" w:cs="Arial"/>
          <w:szCs w:val="24"/>
        </w:rPr>
        <w:t>Α</w:t>
      </w:r>
      <w:r>
        <w:rPr>
          <w:rFonts w:ascii="Arial" w:hAnsi="Arial" w:cs="Arial"/>
          <w:szCs w:val="24"/>
        </w:rPr>
        <w:t>΄/31-</w:t>
      </w:r>
      <w:r w:rsidRPr="00036415">
        <w:rPr>
          <w:rFonts w:ascii="Arial" w:hAnsi="Arial" w:cs="Arial"/>
          <w:szCs w:val="24"/>
        </w:rPr>
        <w:t>10</w:t>
      </w:r>
      <w:r>
        <w:rPr>
          <w:rFonts w:ascii="Arial" w:hAnsi="Arial" w:cs="Arial"/>
          <w:szCs w:val="24"/>
        </w:rPr>
        <w:t>-</w:t>
      </w:r>
      <w:r w:rsidRPr="00036415">
        <w:rPr>
          <w:rFonts w:ascii="Arial" w:hAnsi="Arial" w:cs="Arial"/>
          <w:szCs w:val="24"/>
        </w:rPr>
        <w:t xml:space="preserve">2014), </w:t>
      </w:r>
      <w:r w:rsidRPr="00452A4E">
        <w:rPr>
          <w:rFonts w:ascii="Arial" w:hAnsi="Arial" w:cs="Arial"/>
          <w:szCs w:val="24"/>
        </w:rPr>
        <w:t xml:space="preserve">όπως </w:t>
      </w:r>
      <w:r>
        <w:rPr>
          <w:rFonts w:ascii="Arial" w:hAnsi="Arial" w:cs="Arial"/>
          <w:szCs w:val="24"/>
        </w:rPr>
        <w:t xml:space="preserve">αντικαταστάθηκε από το άρθρο 52 του </w:t>
      </w:r>
      <w:r w:rsidRPr="00A418BC">
        <w:rPr>
          <w:rFonts w:ascii="Arial" w:hAnsi="Arial" w:cs="Arial"/>
          <w:b/>
          <w:szCs w:val="24"/>
        </w:rPr>
        <w:t>Ν. 4554/2018</w:t>
      </w:r>
      <w:r>
        <w:rPr>
          <w:rFonts w:ascii="Arial" w:hAnsi="Arial" w:cs="Arial"/>
          <w:szCs w:val="24"/>
        </w:rPr>
        <w:t>, όπως ισχύει.</w:t>
      </w:r>
    </w:p>
    <w:p w:rsidR="004B4C66" w:rsidRDefault="004B4C66" w:rsidP="004B4C66">
      <w:pPr>
        <w:numPr>
          <w:ilvl w:val="0"/>
          <w:numId w:val="4"/>
        </w:numPr>
        <w:spacing w:after="60"/>
        <w:ind w:left="426" w:right="282" w:hanging="284"/>
        <w:jc w:val="both"/>
        <w:rPr>
          <w:rFonts w:ascii="Arial" w:hAnsi="Arial" w:cs="Arial"/>
          <w:szCs w:val="24"/>
        </w:rPr>
      </w:pPr>
      <w:r>
        <w:rPr>
          <w:rFonts w:ascii="Arial" w:hAnsi="Arial" w:cs="Arial"/>
          <w:szCs w:val="24"/>
        </w:rPr>
        <w:t>Τις διατάξεις τ</w:t>
      </w:r>
      <w:r w:rsidRPr="00CC60CD">
        <w:rPr>
          <w:rFonts w:ascii="Arial" w:hAnsi="Arial" w:cs="Arial"/>
          <w:szCs w:val="24"/>
        </w:rPr>
        <w:t>ο</w:t>
      </w:r>
      <w:r>
        <w:rPr>
          <w:rFonts w:ascii="Arial" w:hAnsi="Arial" w:cs="Arial"/>
          <w:szCs w:val="24"/>
        </w:rPr>
        <w:t>υ</w:t>
      </w:r>
      <w:r w:rsidRPr="00CC60CD">
        <w:rPr>
          <w:rFonts w:ascii="Arial" w:hAnsi="Arial" w:cs="Arial"/>
          <w:szCs w:val="24"/>
        </w:rPr>
        <w:t xml:space="preserve"> άρθρο</w:t>
      </w:r>
      <w:r>
        <w:rPr>
          <w:rFonts w:ascii="Arial" w:hAnsi="Arial" w:cs="Arial"/>
          <w:szCs w:val="24"/>
        </w:rPr>
        <w:t>υ</w:t>
      </w:r>
      <w:r w:rsidRPr="00CC60CD">
        <w:rPr>
          <w:rFonts w:ascii="Arial" w:hAnsi="Arial" w:cs="Arial"/>
          <w:szCs w:val="24"/>
        </w:rPr>
        <w:t xml:space="preserve"> 186 του </w:t>
      </w:r>
      <w:r w:rsidRPr="00A418BC">
        <w:rPr>
          <w:rFonts w:ascii="Arial" w:hAnsi="Arial" w:cs="Arial"/>
          <w:b/>
          <w:szCs w:val="24"/>
        </w:rPr>
        <w:t>Ν. 4635/2019</w:t>
      </w:r>
      <w:r w:rsidRPr="00CC60CD">
        <w:rPr>
          <w:rFonts w:ascii="Arial" w:hAnsi="Arial" w:cs="Arial"/>
          <w:szCs w:val="24"/>
        </w:rPr>
        <w:t xml:space="preserve"> «Επενδύω στην Ελλάδα και άλλες διατάξεις», όπως ισχύει. (ΦΕΚ 167 Α΄)</w:t>
      </w:r>
      <w:r>
        <w:rPr>
          <w:rFonts w:ascii="Arial" w:hAnsi="Arial" w:cs="Arial"/>
          <w:szCs w:val="24"/>
        </w:rPr>
        <w:t>.</w:t>
      </w:r>
    </w:p>
    <w:p w:rsidR="00615918" w:rsidRDefault="004B4C66" w:rsidP="00615918">
      <w:pPr>
        <w:numPr>
          <w:ilvl w:val="0"/>
          <w:numId w:val="4"/>
        </w:numPr>
        <w:spacing w:after="60"/>
        <w:ind w:left="426" w:hanging="284"/>
        <w:jc w:val="both"/>
        <w:rPr>
          <w:rFonts w:ascii="Arial" w:hAnsi="Arial" w:cs="Arial"/>
          <w:szCs w:val="24"/>
        </w:rPr>
      </w:pPr>
      <w:r>
        <w:rPr>
          <w:rFonts w:ascii="Arial" w:hAnsi="Arial" w:cs="Arial"/>
          <w:szCs w:val="24"/>
        </w:rPr>
        <w:t xml:space="preserve">Τις διατάξεις του άρθρου 25 του </w:t>
      </w:r>
      <w:r>
        <w:rPr>
          <w:rFonts w:ascii="Arial" w:hAnsi="Arial" w:cs="Arial"/>
          <w:b/>
          <w:szCs w:val="24"/>
        </w:rPr>
        <w:t>Ν.4829/2021</w:t>
      </w:r>
      <w:r>
        <w:rPr>
          <w:rFonts w:ascii="Arial" w:hAnsi="Arial" w:cs="Arial"/>
          <w:szCs w:val="24"/>
        </w:rPr>
        <w:t xml:space="preserve"> (ΦΕΚ 166 Α΄).</w:t>
      </w:r>
    </w:p>
    <w:p w:rsidR="006951F8" w:rsidRPr="006951F8" w:rsidRDefault="00615918" w:rsidP="006951F8">
      <w:pPr>
        <w:numPr>
          <w:ilvl w:val="0"/>
          <w:numId w:val="4"/>
        </w:numPr>
        <w:spacing w:after="60"/>
        <w:ind w:left="426" w:right="282" w:hanging="284"/>
        <w:jc w:val="both"/>
        <w:rPr>
          <w:rFonts w:ascii="Arial" w:hAnsi="Arial" w:cs="Arial"/>
          <w:szCs w:val="24"/>
        </w:rPr>
      </w:pPr>
      <w:r w:rsidRPr="006951F8">
        <w:rPr>
          <w:rFonts w:ascii="Arial" w:hAnsi="Arial" w:cs="Arial"/>
          <w:color w:val="000000"/>
          <w:szCs w:val="24"/>
        </w:rPr>
        <w:t xml:space="preserve">Τον Κανονισμό (ΕΕ) </w:t>
      </w:r>
      <w:r w:rsidRPr="006951F8">
        <w:rPr>
          <w:rFonts w:ascii="Arial" w:hAnsi="Arial" w:cs="Arial"/>
          <w:b/>
          <w:color w:val="000000"/>
          <w:szCs w:val="24"/>
        </w:rPr>
        <w:t>2016/679</w:t>
      </w:r>
      <w:r w:rsidRPr="006951F8">
        <w:rPr>
          <w:rFonts w:ascii="Arial" w:hAnsi="Arial" w:cs="Arial"/>
          <w:color w:val="000000"/>
          <w:szCs w:val="24"/>
        </w:rPr>
        <w:t xml:space="preserve">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καθώς και τις διατάξεις του νόμου του Ελληνικού Κοινοβουλίου 4624/2019 (ΦΕΚ 137/Α’)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6951F8" w:rsidRPr="006951F8" w:rsidRDefault="006951F8" w:rsidP="006951F8">
      <w:pPr>
        <w:numPr>
          <w:ilvl w:val="0"/>
          <w:numId w:val="4"/>
        </w:numPr>
        <w:spacing w:after="60"/>
        <w:ind w:left="426" w:right="282" w:hanging="284"/>
        <w:jc w:val="both"/>
        <w:rPr>
          <w:rFonts w:ascii="Arial" w:hAnsi="Arial" w:cs="Arial"/>
          <w:szCs w:val="24"/>
        </w:rPr>
      </w:pPr>
      <w:r w:rsidRPr="006951F8">
        <w:rPr>
          <w:rFonts w:ascii="Arial" w:hAnsi="Arial" w:cs="Arial"/>
          <w:szCs w:val="24"/>
        </w:rPr>
        <w:t xml:space="preserve">Την υπ’ αριθμ. </w:t>
      </w:r>
      <w:r w:rsidRPr="006951F8">
        <w:rPr>
          <w:rFonts w:ascii="Arial" w:hAnsi="Arial" w:cs="Arial"/>
          <w:b/>
          <w:szCs w:val="24"/>
        </w:rPr>
        <w:t>179/</w:t>
      </w:r>
      <w:r w:rsidR="008F2415">
        <w:rPr>
          <w:rFonts w:ascii="Arial" w:hAnsi="Arial" w:cs="Arial"/>
          <w:b/>
          <w:szCs w:val="24"/>
        </w:rPr>
        <w:t>12-9-</w:t>
      </w:r>
      <w:r w:rsidRPr="006951F8">
        <w:rPr>
          <w:rFonts w:ascii="Arial" w:hAnsi="Arial" w:cs="Arial"/>
          <w:b/>
          <w:szCs w:val="24"/>
        </w:rPr>
        <w:t>2022</w:t>
      </w:r>
      <w:r w:rsidRPr="006951F8">
        <w:rPr>
          <w:rFonts w:ascii="Arial" w:hAnsi="Arial" w:cs="Arial"/>
          <w:szCs w:val="24"/>
        </w:rPr>
        <w:t xml:space="preserve"> (ΑΔΑ:Ψ72ΛΩΛΓ-ΑΗΛ) απόφαση της Οικονομικής Επιτροπής του Δήμου Λέρου, με θέμα: «Προγραμματισμός προσλήψεων με σχέση εργασίας ιδιωτικού δικαίου ορισμένου χρόνου ή μίσθωσης έργου ή προσωπικού ωριαίας αποζημίωσης του δημοσίου για το έτος 2023, κατά τις διατάξεις του άρθρου 25 του Ν.4829/2021». </w:t>
      </w:r>
    </w:p>
    <w:p w:rsidR="004B4C66" w:rsidRDefault="004B4C66" w:rsidP="004B4C66">
      <w:pPr>
        <w:numPr>
          <w:ilvl w:val="0"/>
          <w:numId w:val="4"/>
        </w:numPr>
        <w:suppressAutoHyphens/>
        <w:spacing w:after="60"/>
        <w:ind w:left="426" w:right="282" w:hanging="284"/>
        <w:jc w:val="both"/>
        <w:rPr>
          <w:rFonts w:ascii="Arial" w:hAnsi="Arial" w:cs="Arial"/>
          <w:szCs w:val="24"/>
        </w:rPr>
      </w:pPr>
      <w:r w:rsidRPr="00CB39A1">
        <w:rPr>
          <w:rFonts w:ascii="Arial" w:hAnsi="Arial" w:cs="Arial"/>
          <w:szCs w:val="24"/>
        </w:rPr>
        <w:t xml:space="preserve">Την υπ' αριθμ. πρωτ. </w:t>
      </w:r>
      <w:r w:rsidR="006951F8">
        <w:rPr>
          <w:rFonts w:ascii="Arial" w:hAnsi="Arial" w:cs="Arial"/>
          <w:b/>
          <w:szCs w:val="24"/>
        </w:rPr>
        <w:t>ΔΙΠΑΑΔ/Φ.ΕΓΚΡ./1/225/11-1</w:t>
      </w:r>
      <w:r w:rsidRPr="00CB39A1">
        <w:rPr>
          <w:rFonts w:ascii="Arial" w:hAnsi="Arial" w:cs="Arial"/>
          <w:b/>
          <w:szCs w:val="24"/>
        </w:rPr>
        <w:t>-202</w:t>
      </w:r>
      <w:r w:rsidR="006951F8">
        <w:rPr>
          <w:rFonts w:ascii="Arial" w:hAnsi="Arial" w:cs="Arial"/>
          <w:b/>
          <w:szCs w:val="24"/>
        </w:rPr>
        <w:t>3</w:t>
      </w:r>
      <w:r>
        <w:rPr>
          <w:rFonts w:ascii="Arial" w:hAnsi="Arial" w:cs="Arial"/>
          <w:szCs w:val="24"/>
        </w:rPr>
        <w:t xml:space="preserve"> </w:t>
      </w:r>
      <w:r w:rsidRPr="00CB39A1">
        <w:rPr>
          <w:rFonts w:ascii="Arial" w:hAnsi="Arial" w:cs="Arial"/>
          <w:szCs w:val="24"/>
        </w:rPr>
        <w:t>Εγκριτική Απόφαση της Επιτροπής της παρ. 1 του άρθρου</w:t>
      </w:r>
      <w:r w:rsidRPr="00CB39A1">
        <w:rPr>
          <w:rFonts w:ascii="Arial" w:hAnsi="Arial" w:cs="Arial"/>
          <w:szCs w:val="24"/>
          <w:lang w:val="en-US"/>
        </w:rPr>
        <w:t> </w:t>
      </w:r>
      <w:r w:rsidRPr="00CB39A1">
        <w:rPr>
          <w:rFonts w:ascii="Arial" w:hAnsi="Arial" w:cs="Arial"/>
          <w:szCs w:val="24"/>
        </w:rPr>
        <w:t>2 της ΠΥΣ: 33/2006 (Αναστολή διορισμών και προσλήψεων στο Δημόσιο Τομέα, ΦΕΚ 280 Α), όπως  ισχύει.</w:t>
      </w:r>
    </w:p>
    <w:p w:rsidR="004B4C66" w:rsidRPr="004056F6" w:rsidRDefault="004B4C66" w:rsidP="004B4C66">
      <w:pPr>
        <w:numPr>
          <w:ilvl w:val="0"/>
          <w:numId w:val="4"/>
        </w:numPr>
        <w:suppressAutoHyphens/>
        <w:spacing w:after="60"/>
        <w:ind w:left="426" w:right="282" w:hanging="284"/>
        <w:jc w:val="both"/>
        <w:rPr>
          <w:rFonts w:ascii="Arial" w:hAnsi="Arial" w:cs="Arial"/>
          <w:szCs w:val="24"/>
        </w:rPr>
      </w:pPr>
      <w:r w:rsidRPr="00CB39A1">
        <w:rPr>
          <w:rFonts w:ascii="Arial" w:hAnsi="Arial" w:cs="Arial"/>
          <w:szCs w:val="24"/>
        </w:rPr>
        <w:lastRenderedPageBreak/>
        <w:t xml:space="preserve">Το υπ’ αριθμ. πρωτ. </w:t>
      </w:r>
      <w:r w:rsidR="006951F8" w:rsidRPr="006951F8">
        <w:rPr>
          <w:rFonts w:ascii="Arial" w:hAnsi="Arial" w:cs="Arial"/>
          <w:b/>
          <w:szCs w:val="24"/>
        </w:rPr>
        <w:t>5381</w:t>
      </w:r>
      <w:r w:rsidR="006951F8">
        <w:rPr>
          <w:rFonts w:ascii="Arial" w:hAnsi="Arial" w:cs="Arial"/>
          <w:b/>
          <w:szCs w:val="24"/>
        </w:rPr>
        <w:t>/24-01-2023</w:t>
      </w:r>
      <w:r w:rsidRPr="00CB39A1">
        <w:rPr>
          <w:rFonts w:ascii="Arial" w:hAnsi="Arial" w:cs="Arial"/>
          <w:szCs w:val="24"/>
        </w:rPr>
        <w:t xml:space="preserve"> έγγραφο του Υπουργείου Εσωτερικών με θέμα: «Έγκριση πρόσληψης προσωπικού με σχέση εργασίας ιδιωτικού δικαίου ορισμένου χρόνου στους ΟΤΑ</w:t>
      </w:r>
      <w:r>
        <w:rPr>
          <w:rFonts w:ascii="Arial" w:hAnsi="Arial" w:cs="Arial"/>
          <w:szCs w:val="24"/>
        </w:rPr>
        <w:t xml:space="preserve"> α΄ και β΄ βαθμού και στα ΝΠΙΔ αυτών έτους 2022 κατά τις διατάξεις του άρθρου 25 του ν.4829/20211</w:t>
      </w:r>
      <w:r w:rsidRPr="00CB39A1">
        <w:rPr>
          <w:rFonts w:ascii="Arial" w:hAnsi="Arial" w:cs="Arial"/>
          <w:szCs w:val="24"/>
        </w:rPr>
        <w:t>».</w:t>
      </w:r>
    </w:p>
    <w:p w:rsidR="00D163F9" w:rsidRDefault="00D163F9" w:rsidP="000346E7">
      <w:pPr>
        <w:numPr>
          <w:ilvl w:val="0"/>
          <w:numId w:val="4"/>
        </w:numPr>
        <w:spacing w:after="60"/>
        <w:ind w:left="426" w:right="282" w:hanging="426"/>
        <w:jc w:val="both"/>
        <w:rPr>
          <w:rFonts w:ascii="Arial" w:hAnsi="Arial" w:cs="Arial"/>
          <w:szCs w:val="24"/>
        </w:rPr>
      </w:pPr>
      <w:r>
        <w:rPr>
          <w:rFonts w:ascii="Arial" w:hAnsi="Arial" w:cs="Arial"/>
          <w:szCs w:val="24"/>
        </w:rPr>
        <w:t xml:space="preserve">Την υπ’ αριθμ. </w:t>
      </w:r>
      <w:r>
        <w:rPr>
          <w:rFonts w:ascii="Arial" w:hAnsi="Arial" w:cs="Arial"/>
          <w:b/>
          <w:szCs w:val="24"/>
        </w:rPr>
        <w:t>24/</w:t>
      </w:r>
      <w:r w:rsidR="008F2415">
        <w:rPr>
          <w:rFonts w:ascii="Arial" w:hAnsi="Arial" w:cs="Arial"/>
          <w:b/>
          <w:szCs w:val="24"/>
        </w:rPr>
        <w:t>11-2-</w:t>
      </w:r>
      <w:r>
        <w:rPr>
          <w:rFonts w:ascii="Arial" w:hAnsi="Arial" w:cs="Arial"/>
          <w:b/>
          <w:szCs w:val="24"/>
        </w:rPr>
        <w:t>2023</w:t>
      </w:r>
      <w:r>
        <w:rPr>
          <w:rFonts w:ascii="Arial" w:hAnsi="Arial" w:cs="Arial"/>
          <w:szCs w:val="24"/>
        </w:rPr>
        <w:t xml:space="preserve"> (ΑΔΑ:ΩΧΚ</w:t>
      </w:r>
      <w:r w:rsidR="008F2415">
        <w:rPr>
          <w:rFonts w:ascii="Arial" w:hAnsi="Arial" w:cs="Arial"/>
          <w:szCs w:val="24"/>
        </w:rPr>
        <w:t>Λ</w:t>
      </w:r>
      <w:r>
        <w:rPr>
          <w:rFonts w:ascii="Arial" w:hAnsi="Arial" w:cs="Arial"/>
          <w:szCs w:val="24"/>
        </w:rPr>
        <w:t>ΩΛΓ-ΝΤ8</w:t>
      </w:r>
      <w:r w:rsidRPr="006D3AAB">
        <w:rPr>
          <w:rFonts w:ascii="Arial" w:hAnsi="Arial" w:cs="Arial"/>
          <w:szCs w:val="24"/>
        </w:rPr>
        <w:t>)</w:t>
      </w:r>
      <w:r>
        <w:rPr>
          <w:rFonts w:ascii="Arial" w:hAnsi="Arial" w:cs="Arial"/>
          <w:szCs w:val="24"/>
        </w:rPr>
        <w:t xml:space="preserve"> </w:t>
      </w:r>
      <w:r w:rsidRPr="006D3AAB">
        <w:rPr>
          <w:rFonts w:ascii="Arial" w:hAnsi="Arial" w:cs="Arial"/>
          <w:szCs w:val="24"/>
        </w:rPr>
        <w:t xml:space="preserve">Απόφαση </w:t>
      </w:r>
      <w:r>
        <w:rPr>
          <w:rFonts w:ascii="Arial" w:hAnsi="Arial" w:cs="Arial"/>
          <w:szCs w:val="24"/>
        </w:rPr>
        <w:t>του Δημοτικού Συμβουλίου</w:t>
      </w:r>
      <w:r w:rsidRPr="006D3AAB">
        <w:rPr>
          <w:rFonts w:ascii="Arial" w:hAnsi="Arial" w:cs="Arial"/>
          <w:szCs w:val="24"/>
        </w:rPr>
        <w:t xml:space="preserve"> του Δήμου</w:t>
      </w:r>
      <w:r>
        <w:rPr>
          <w:rFonts w:ascii="Arial" w:hAnsi="Arial" w:cs="Arial"/>
          <w:szCs w:val="24"/>
        </w:rPr>
        <w:t xml:space="preserve"> Λέρου, με θέμα: «Καθορισμός ειδικότητας προσωπικού με σύμβαση ιδιωτικού δικαίου ορισμένου χρόνου Ι.Δ.Ο.Χ. στο πλαίσιο του αιτήματος που υποβλήθηκε στον προγραμματισμό προσλήψεων έκτακτου προσωπικού έτους 2023, σύμφωνα με τις διατάξεις του άρθρου 25 του Ν.4829/2021</w:t>
      </w:r>
      <w:r w:rsidRPr="006D3AAB">
        <w:rPr>
          <w:rFonts w:ascii="Arial" w:hAnsi="Arial" w:cs="Arial"/>
          <w:szCs w:val="24"/>
        </w:rPr>
        <w:t>»</w:t>
      </w:r>
      <w:r>
        <w:rPr>
          <w:rFonts w:ascii="Arial" w:hAnsi="Arial" w:cs="Arial"/>
          <w:szCs w:val="24"/>
        </w:rPr>
        <w:t>.</w:t>
      </w:r>
    </w:p>
    <w:p w:rsidR="00CF05A7" w:rsidRPr="00DB1F52" w:rsidRDefault="00CF05A7" w:rsidP="000346E7">
      <w:pPr>
        <w:numPr>
          <w:ilvl w:val="0"/>
          <w:numId w:val="4"/>
        </w:numPr>
        <w:spacing w:after="60"/>
        <w:ind w:left="426" w:right="282" w:hanging="426"/>
        <w:jc w:val="both"/>
        <w:rPr>
          <w:rFonts w:ascii="Arial" w:hAnsi="Arial" w:cs="Arial"/>
          <w:szCs w:val="24"/>
        </w:rPr>
      </w:pPr>
      <w:r w:rsidRPr="00CF05A7">
        <w:rPr>
          <w:rFonts w:ascii="Arial" w:hAnsi="Arial" w:cs="Arial"/>
          <w:szCs w:val="24"/>
        </w:rPr>
        <w:t xml:space="preserve">Τον Οργανισμό Εσωτερικής Υπηρεσίας του Δήμου </w:t>
      </w:r>
      <w:r>
        <w:rPr>
          <w:rFonts w:ascii="Arial" w:hAnsi="Arial" w:cs="Arial"/>
          <w:szCs w:val="24"/>
        </w:rPr>
        <w:t>Λέρου</w:t>
      </w:r>
      <w:r w:rsidRPr="00CF05A7">
        <w:rPr>
          <w:rFonts w:ascii="Arial" w:hAnsi="Arial" w:cs="Arial"/>
          <w:szCs w:val="24"/>
        </w:rPr>
        <w:t xml:space="preserve"> (</w:t>
      </w:r>
      <w:r>
        <w:rPr>
          <w:rFonts w:ascii="Arial" w:hAnsi="Arial" w:cs="Arial"/>
          <w:bCs/>
          <w:szCs w:val="24"/>
        </w:rPr>
        <w:t>ΦΕΚ 365</w:t>
      </w:r>
      <w:r w:rsidRPr="00CF05A7">
        <w:rPr>
          <w:rFonts w:ascii="Arial" w:hAnsi="Arial" w:cs="Arial"/>
          <w:bCs/>
          <w:szCs w:val="24"/>
        </w:rPr>
        <w:t>/τ.Β΄</w:t>
      </w:r>
      <w:r>
        <w:rPr>
          <w:rFonts w:ascii="Arial" w:hAnsi="Arial" w:cs="Arial"/>
          <w:bCs/>
          <w:szCs w:val="24"/>
        </w:rPr>
        <w:t>/19-02-2013</w:t>
      </w:r>
      <w:r w:rsidRPr="00CF05A7">
        <w:rPr>
          <w:rFonts w:ascii="Arial" w:hAnsi="Arial" w:cs="Arial"/>
          <w:bCs/>
          <w:szCs w:val="24"/>
        </w:rPr>
        <w:t>) όπως έχει τροποποιηθεί και ισχύει</w:t>
      </w:r>
      <w:r w:rsidRPr="00CF05A7">
        <w:rPr>
          <w:rFonts w:ascii="Arial" w:hAnsi="Arial" w:cs="Arial"/>
          <w:szCs w:val="24"/>
        </w:rPr>
        <w:t xml:space="preserve"> και την υπ’ αριθμ. πρωτ.</w:t>
      </w:r>
      <w:r>
        <w:rPr>
          <w:rFonts w:ascii="Arial" w:hAnsi="Arial" w:cs="Arial"/>
          <w:szCs w:val="24"/>
        </w:rPr>
        <w:t xml:space="preserve"> </w:t>
      </w:r>
      <w:r w:rsidR="00D163F9" w:rsidRPr="00D163F9">
        <w:rPr>
          <w:rFonts w:ascii="Arial" w:hAnsi="Arial" w:cs="Arial"/>
          <w:b/>
          <w:szCs w:val="24"/>
        </w:rPr>
        <w:t>1224/</w:t>
      </w:r>
      <w:r w:rsidR="00D163F9">
        <w:rPr>
          <w:rFonts w:ascii="Arial" w:hAnsi="Arial" w:cs="Arial"/>
          <w:b/>
          <w:szCs w:val="24"/>
        </w:rPr>
        <w:t>22-02-2023</w:t>
      </w:r>
      <w:r>
        <w:rPr>
          <w:rFonts w:ascii="Arial" w:hAnsi="Arial" w:cs="Arial"/>
          <w:szCs w:val="24"/>
        </w:rPr>
        <w:t xml:space="preserve"> </w:t>
      </w:r>
      <w:r w:rsidRPr="00CF05A7">
        <w:rPr>
          <w:rFonts w:ascii="Arial" w:hAnsi="Arial" w:cs="Arial"/>
          <w:szCs w:val="24"/>
        </w:rPr>
        <w:t xml:space="preserve"> βεβαίωση </w:t>
      </w:r>
      <w:r w:rsidR="00371575">
        <w:rPr>
          <w:rFonts w:ascii="Arial" w:hAnsi="Arial" w:cs="Arial"/>
          <w:szCs w:val="24"/>
        </w:rPr>
        <w:t xml:space="preserve">του Διευθυντή των Οικονομικών και </w:t>
      </w:r>
      <w:r w:rsidRPr="00CF05A7">
        <w:rPr>
          <w:rFonts w:ascii="Arial" w:hAnsi="Arial" w:cs="Arial"/>
          <w:szCs w:val="24"/>
        </w:rPr>
        <w:t xml:space="preserve"> Διοικητικών Υπηρεσιών του Δήμου περί ύπαρξης κενών θέσεων.</w:t>
      </w:r>
    </w:p>
    <w:p w:rsidR="004B4C66" w:rsidRPr="00885112" w:rsidRDefault="00DB1F52" w:rsidP="000346E7">
      <w:pPr>
        <w:numPr>
          <w:ilvl w:val="0"/>
          <w:numId w:val="4"/>
        </w:numPr>
        <w:spacing w:after="60"/>
        <w:ind w:left="426" w:right="282" w:hanging="426"/>
        <w:jc w:val="both"/>
        <w:rPr>
          <w:rFonts w:ascii="Arial" w:hAnsi="Arial" w:cs="Arial"/>
          <w:szCs w:val="24"/>
        </w:rPr>
      </w:pPr>
      <w:r>
        <w:rPr>
          <w:rFonts w:ascii="Arial" w:hAnsi="Arial" w:cs="Arial"/>
          <w:szCs w:val="24"/>
        </w:rPr>
        <w:t xml:space="preserve">Την υπ’ αριθμ. πρωτ. </w:t>
      </w:r>
      <w:r w:rsidR="00D163F9" w:rsidRPr="00D163F9">
        <w:rPr>
          <w:rFonts w:ascii="Arial" w:hAnsi="Arial" w:cs="Arial"/>
          <w:b/>
          <w:szCs w:val="24"/>
        </w:rPr>
        <w:t>1223</w:t>
      </w:r>
      <w:r w:rsidR="00D163F9">
        <w:rPr>
          <w:rFonts w:ascii="Arial" w:hAnsi="Arial" w:cs="Arial"/>
          <w:b/>
          <w:szCs w:val="24"/>
        </w:rPr>
        <w:t>/22-2-2023</w:t>
      </w:r>
      <w:r w:rsidR="004B4C66" w:rsidRPr="00885112">
        <w:rPr>
          <w:rFonts w:ascii="Arial" w:hAnsi="Arial" w:cs="Arial"/>
          <w:szCs w:val="24"/>
        </w:rPr>
        <w:t xml:space="preserve"> βεβαίωση </w:t>
      </w:r>
      <w:r w:rsidR="00D163F9">
        <w:rPr>
          <w:rFonts w:ascii="Arial" w:hAnsi="Arial" w:cs="Arial"/>
          <w:szCs w:val="24"/>
        </w:rPr>
        <w:t xml:space="preserve">του Προϊσταμένου της Διεύθυνσης   </w:t>
      </w:r>
      <w:r>
        <w:rPr>
          <w:rFonts w:ascii="Arial" w:hAnsi="Arial" w:cs="Arial"/>
          <w:szCs w:val="24"/>
        </w:rPr>
        <w:t xml:space="preserve"> Οικονομικών και </w:t>
      </w:r>
      <w:r w:rsidRPr="00CF05A7">
        <w:rPr>
          <w:rFonts w:ascii="Arial" w:hAnsi="Arial" w:cs="Arial"/>
          <w:szCs w:val="24"/>
        </w:rPr>
        <w:t xml:space="preserve"> Διοικητικών Υπηρεσιών του Δήμου </w:t>
      </w:r>
      <w:r>
        <w:rPr>
          <w:rFonts w:ascii="Arial" w:hAnsi="Arial" w:cs="Arial"/>
          <w:szCs w:val="24"/>
        </w:rPr>
        <w:t xml:space="preserve">Λέρου </w:t>
      </w:r>
      <w:r w:rsidR="004B4C66" w:rsidRPr="00885112">
        <w:rPr>
          <w:rFonts w:ascii="Arial" w:hAnsi="Arial" w:cs="Arial"/>
          <w:szCs w:val="24"/>
        </w:rPr>
        <w:t>περί ύπαρξης πιστώσεων για την κάλυψη της δαπάνης μισθοδοσίας του υπό πρόσληψη προσωπικού της παρούσας Ανακοίνωσης.</w:t>
      </w:r>
    </w:p>
    <w:p w:rsidR="008B4333" w:rsidRPr="008B4333" w:rsidRDefault="008B4333" w:rsidP="008B4333">
      <w:pPr>
        <w:tabs>
          <w:tab w:val="left" w:pos="567"/>
          <w:tab w:val="num" w:pos="1134"/>
        </w:tabs>
        <w:jc w:val="both"/>
        <w:rPr>
          <w:rFonts w:ascii="Times New Roman" w:hAnsi="Times New Roman" w:cs="Times New Roman"/>
          <w:sz w:val="24"/>
          <w:szCs w:val="24"/>
        </w:rPr>
      </w:pPr>
    </w:p>
    <w:p w:rsidR="008B4333" w:rsidRPr="008E575C" w:rsidRDefault="008B4333" w:rsidP="008B4333">
      <w:pPr>
        <w:tabs>
          <w:tab w:val="left" w:pos="0"/>
          <w:tab w:val="left" w:pos="567"/>
        </w:tabs>
        <w:jc w:val="center"/>
        <w:rPr>
          <w:rFonts w:ascii="Arial" w:hAnsi="Arial" w:cs="Arial"/>
          <w:b/>
          <w:sz w:val="28"/>
          <w:szCs w:val="28"/>
        </w:rPr>
      </w:pPr>
      <w:r w:rsidRPr="008E575C">
        <w:rPr>
          <w:rFonts w:ascii="Arial" w:hAnsi="Arial" w:cs="Arial"/>
          <w:b/>
          <w:sz w:val="28"/>
          <w:szCs w:val="28"/>
        </w:rPr>
        <w:t>Ανακοινώνει</w:t>
      </w:r>
    </w:p>
    <w:p w:rsidR="008B4333" w:rsidRPr="008B4333" w:rsidRDefault="008B4333" w:rsidP="008B4333">
      <w:pPr>
        <w:tabs>
          <w:tab w:val="left" w:pos="0"/>
          <w:tab w:val="left" w:pos="567"/>
        </w:tabs>
        <w:jc w:val="both"/>
        <w:rPr>
          <w:rFonts w:ascii="Times New Roman" w:hAnsi="Times New Roman" w:cs="Times New Roman"/>
          <w:b/>
          <w:sz w:val="24"/>
          <w:szCs w:val="24"/>
        </w:rPr>
      </w:pPr>
    </w:p>
    <w:p w:rsidR="008B4333" w:rsidRPr="008E575C" w:rsidRDefault="008B4333" w:rsidP="00F14895">
      <w:pPr>
        <w:tabs>
          <w:tab w:val="left" w:pos="-426"/>
        </w:tabs>
        <w:ind w:left="-426" w:right="-285"/>
        <w:jc w:val="both"/>
        <w:rPr>
          <w:rFonts w:ascii="Arial" w:hAnsi="Arial" w:cs="Arial"/>
          <w:b/>
          <w:spacing w:val="-4"/>
          <w:sz w:val="24"/>
          <w:szCs w:val="24"/>
        </w:rPr>
      </w:pPr>
      <w:r w:rsidRPr="008E575C">
        <w:rPr>
          <w:rFonts w:ascii="Arial" w:hAnsi="Arial" w:cs="Arial"/>
          <w:b/>
          <w:spacing w:val="-4"/>
          <w:sz w:val="24"/>
          <w:szCs w:val="24"/>
        </w:rPr>
        <w:t>Την πρόσληψη, με σύμβαση εργασίας ιδιωτικού δι</w:t>
      </w:r>
      <w:r w:rsidR="008E575C">
        <w:rPr>
          <w:rFonts w:ascii="Arial" w:hAnsi="Arial" w:cs="Arial"/>
          <w:b/>
          <w:spacing w:val="-4"/>
          <w:sz w:val="24"/>
          <w:szCs w:val="24"/>
        </w:rPr>
        <w:t>καίου ορισμένου χρόνου,</w:t>
      </w:r>
      <w:r w:rsidRPr="008E575C">
        <w:rPr>
          <w:rFonts w:ascii="Arial" w:hAnsi="Arial" w:cs="Arial"/>
          <w:b/>
          <w:spacing w:val="-4"/>
          <w:sz w:val="24"/>
          <w:szCs w:val="24"/>
        </w:rPr>
        <w:t xml:space="preserve"> </w:t>
      </w:r>
      <w:r w:rsidR="00D163F9">
        <w:rPr>
          <w:rFonts w:ascii="Arial" w:hAnsi="Arial" w:cs="Arial"/>
          <w:b/>
          <w:spacing w:val="-4"/>
          <w:sz w:val="24"/>
          <w:szCs w:val="24"/>
        </w:rPr>
        <w:t xml:space="preserve"> συνολικά  δύο (2) ατόμων</w:t>
      </w:r>
      <w:r w:rsidRPr="008E575C">
        <w:rPr>
          <w:rFonts w:ascii="Arial" w:hAnsi="Arial" w:cs="Arial"/>
          <w:b/>
          <w:spacing w:val="-4"/>
          <w:sz w:val="24"/>
          <w:szCs w:val="24"/>
        </w:rPr>
        <w:t xml:space="preserve"> </w:t>
      </w:r>
      <w:r w:rsidR="00CD768B">
        <w:rPr>
          <w:rFonts w:ascii="Arial" w:hAnsi="Arial" w:cs="Arial"/>
          <w:b/>
          <w:spacing w:val="-4"/>
          <w:sz w:val="24"/>
          <w:szCs w:val="24"/>
        </w:rPr>
        <w:t xml:space="preserve">στο </w:t>
      </w:r>
      <w:r w:rsidR="008809E1">
        <w:rPr>
          <w:rFonts w:ascii="Arial" w:hAnsi="Arial" w:cs="Arial"/>
          <w:b/>
          <w:spacing w:val="-4"/>
          <w:sz w:val="24"/>
          <w:szCs w:val="24"/>
        </w:rPr>
        <w:t>Δήμο</w:t>
      </w:r>
      <w:r w:rsidRPr="008E575C">
        <w:rPr>
          <w:rFonts w:ascii="Arial" w:hAnsi="Arial" w:cs="Arial"/>
          <w:b/>
          <w:spacing w:val="-4"/>
          <w:sz w:val="24"/>
          <w:szCs w:val="24"/>
        </w:rPr>
        <w:t xml:space="preserve"> Λέρου που εδρεύει στη Λέρο</w:t>
      </w:r>
      <w:r w:rsidR="00F14895">
        <w:rPr>
          <w:rFonts w:ascii="Arial" w:hAnsi="Arial" w:cs="Arial"/>
          <w:b/>
          <w:spacing w:val="-4"/>
          <w:sz w:val="24"/>
          <w:szCs w:val="24"/>
        </w:rPr>
        <w:t xml:space="preserve"> της </w:t>
      </w:r>
      <w:r w:rsidR="00B64837">
        <w:rPr>
          <w:rFonts w:ascii="Arial" w:hAnsi="Arial" w:cs="Arial"/>
          <w:b/>
          <w:spacing w:val="-4"/>
          <w:sz w:val="24"/>
          <w:szCs w:val="24"/>
        </w:rPr>
        <w:t>Περιφερειακής Ενότητας Καλύμνου</w:t>
      </w:r>
      <w:r w:rsidRPr="008E575C">
        <w:rPr>
          <w:rFonts w:ascii="Arial" w:hAnsi="Arial" w:cs="Arial"/>
          <w:b/>
          <w:spacing w:val="-4"/>
          <w:sz w:val="24"/>
          <w:szCs w:val="24"/>
        </w:rPr>
        <w:t>,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rsidR="008B4333" w:rsidRPr="009F22DE" w:rsidRDefault="008B4333" w:rsidP="008B4333">
      <w:pPr>
        <w:tabs>
          <w:tab w:val="left" w:pos="0"/>
          <w:tab w:val="left" w:pos="567"/>
        </w:tabs>
        <w:rPr>
          <w:rFonts w:ascii="Arial" w:hAnsi="Arial" w:cs="Arial"/>
          <w:b/>
          <w:szCs w:val="24"/>
        </w:rPr>
      </w:pP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214"/>
        <w:gridCol w:w="2755"/>
        <w:gridCol w:w="2127"/>
        <w:gridCol w:w="1842"/>
        <w:gridCol w:w="1621"/>
        <w:gridCol w:w="947"/>
      </w:tblGrid>
      <w:tr w:rsidR="008B4333" w:rsidRPr="00545E40" w:rsidTr="00840CD5">
        <w:trPr>
          <w:trHeight w:val="284"/>
          <w:tblHeader/>
          <w:jc w:val="center"/>
        </w:trPr>
        <w:tc>
          <w:tcPr>
            <w:tcW w:w="10506"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8B4333" w:rsidRPr="005C1557" w:rsidRDefault="008B4333" w:rsidP="00E57169">
            <w:pPr>
              <w:tabs>
                <w:tab w:val="left" w:pos="567"/>
              </w:tabs>
              <w:jc w:val="center"/>
              <w:rPr>
                <w:rFonts w:ascii="Arial" w:hAnsi="Arial" w:cs="Arial"/>
                <w:b/>
              </w:rPr>
            </w:pPr>
            <w:r w:rsidRPr="009C5AC7">
              <w:rPr>
                <w:rFonts w:ascii="Arial" w:hAnsi="Arial" w:cs="Arial"/>
                <w:b/>
              </w:rPr>
              <w:t xml:space="preserve">ΠΙΝΑΚΑΣ Α: ΘΕΣΕΙΣ ΕΠΟΧΙΚΟΥ ΠΡΟΣΩΠΙΚΟΥ </w:t>
            </w:r>
            <w:r w:rsidR="005C1557" w:rsidRPr="005C1557">
              <w:rPr>
                <w:rFonts w:ascii="Arial" w:hAnsi="Arial" w:cs="Arial"/>
                <w:b/>
              </w:rPr>
              <w:t>(</w:t>
            </w:r>
            <w:r w:rsidR="005C1557">
              <w:rPr>
                <w:rFonts w:ascii="Arial" w:hAnsi="Arial" w:cs="Arial"/>
                <w:b/>
              </w:rPr>
              <w:t>ανά κωδικό θέσης)</w:t>
            </w:r>
          </w:p>
        </w:tc>
      </w:tr>
      <w:tr w:rsidR="008B4333" w:rsidRPr="00545E40" w:rsidTr="005127A0">
        <w:trPr>
          <w:trHeight w:val="561"/>
          <w:tblHeader/>
          <w:jc w:val="center"/>
        </w:trPr>
        <w:tc>
          <w:tcPr>
            <w:tcW w:w="1214" w:type="dxa"/>
            <w:tcBorders>
              <w:top w:val="single" w:sz="4" w:space="0" w:color="auto"/>
              <w:left w:val="single" w:sz="4" w:space="0" w:color="auto"/>
              <w:bottom w:val="single" w:sz="4" w:space="0" w:color="auto"/>
              <w:right w:val="single" w:sz="4" w:space="0" w:color="auto"/>
            </w:tcBorders>
            <w:vAlign w:val="center"/>
          </w:tcPr>
          <w:p w:rsidR="008B4333" w:rsidRPr="00B23D63" w:rsidRDefault="008B4333" w:rsidP="00B23D63">
            <w:pPr>
              <w:tabs>
                <w:tab w:val="left" w:pos="567"/>
              </w:tabs>
              <w:jc w:val="center"/>
              <w:rPr>
                <w:rFonts w:ascii="Arial" w:hAnsi="Arial" w:cs="Arial"/>
                <w:b/>
                <w:sz w:val="24"/>
                <w:szCs w:val="24"/>
              </w:rPr>
            </w:pPr>
            <w:r w:rsidRPr="00B23D63">
              <w:rPr>
                <w:rFonts w:ascii="Arial" w:hAnsi="Arial" w:cs="Arial"/>
                <w:b/>
                <w:sz w:val="24"/>
                <w:szCs w:val="24"/>
              </w:rPr>
              <w:t>Κωδικός</w:t>
            </w:r>
          </w:p>
          <w:p w:rsidR="008B4333" w:rsidRPr="00B23D63" w:rsidRDefault="008B4333" w:rsidP="00B23D63">
            <w:pPr>
              <w:tabs>
                <w:tab w:val="left" w:pos="567"/>
              </w:tabs>
              <w:jc w:val="center"/>
              <w:rPr>
                <w:rFonts w:ascii="Arial" w:hAnsi="Arial" w:cs="Arial"/>
                <w:b/>
                <w:sz w:val="24"/>
                <w:szCs w:val="24"/>
              </w:rPr>
            </w:pPr>
            <w:r w:rsidRPr="00B23D63">
              <w:rPr>
                <w:rFonts w:ascii="Arial" w:hAnsi="Arial" w:cs="Arial"/>
                <w:b/>
                <w:sz w:val="24"/>
                <w:szCs w:val="24"/>
              </w:rPr>
              <w:t>Θέσης</w:t>
            </w:r>
          </w:p>
          <w:p w:rsidR="008B4333" w:rsidRPr="00B23D63" w:rsidRDefault="008B4333" w:rsidP="00B23D63">
            <w:pPr>
              <w:tabs>
                <w:tab w:val="left" w:pos="567"/>
              </w:tabs>
              <w:jc w:val="center"/>
              <w:rPr>
                <w:rFonts w:ascii="Arial" w:hAnsi="Arial" w:cs="Arial"/>
                <w:b/>
                <w:sz w:val="24"/>
                <w:szCs w:val="24"/>
              </w:rPr>
            </w:pPr>
          </w:p>
        </w:tc>
        <w:tc>
          <w:tcPr>
            <w:tcW w:w="2755" w:type="dxa"/>
            <w:tcBorders>
              <w:top w:val="single" w:sz="4" w:space="0" w:color="auto"/>
              <w:left w:val="single" w:sz="4" w:space="0" w:color="auto"/>
              <w:bottom w:val="single" w:sz="4" w:space="0" w:color="auto"/>
              <w:right w:val="single" w:sz="4" w:space="0" w:color="auto"/>
            </w:tcBorders>
            <w:vAlign w:val="center"/>
          </w:tcPr>
          <w:p w:rsidR="008B4333" w:rsidRPr="00B23D63" w:rsidRDefault="008B4333" w:rsidP="00B23D63">
            <w:pPr>
              <w:tabs>
                <w:tab w:val="left" w:pos="567"/>
              </w:tabs>
              <w:jc w:val="center"/>
              <w:rPr>
                <w:rFonts w:ascii="Arial" w:hAnsi="Arial" w:cs="Arial"/>
                <w:b/>
                <w:sz w:val="24"/>
                <w:szCs w:val="24"/>
              </w:rPr>
            </w:pPr>
            <w:r w:rsidRPr="00B23D63">
              <w:rPr>
                <w:rFonts w:ascii="Arial" w:hAnsi="Arial" w:cs="Arial"/>
                <w:b/>
                <w:sz w:val="24"/>
                <w:szCs w:val="24"/>
              </w:rPr>
              <w:t>Υπηρεσία</w:t>
            </w:r>
          </w:p>
        </w:tc>
        <w:tc>
          <w:tcPr>
            <w:tcW w:w="2127" w:type="dxa"/>
            <w:tcBorders>
              <w:top w:val="single" w:sz="4" w:space="0" w:color="auto"/>
              <w:left w:val="single" w:sz="4" w:space="0" w:color="auto"/>
              <w:bottom w:val="single" w:sz="4" w:space="0" w:color="auto"/>
              <w:right w:val="single" w:sz="4" w:space="0" w:color="auto"/>
            </w:tcBorders>
            <w:vAlign w:val="center"/>
          </w:tcPr>
          <w:p w:rsidR="008B4333" w:rsidRPr="009C5AC7" w:rsidRDefault="008B4333" w:rsidP="00B23D63">
            <w:pPr>
              <w:tabs>
                <w:tab w:val="left" w:pos="567"/>
              </w:tabs>
              <w:jc w:val="center"/>
              <w:rPr>
                <w:rFonts w:ascii="Arial" w:hAnsi="Arial" w:cs="Arial"/>
                <w:b/>
              </w:rPr>
            </w:pPr>
            <w:r w:rsidRPr="009C5AC7">
              <w:rPr>
                <w:rFonts w:ascii="Arial" w:hAnsi="Arial" w:cs="Arial"/>
                <w:b/>
              </w:rPr>
              <w:t>Έδρα υπηρεσίας</w:t>
            </w:r>
          </w:p>
        </w:tc>
        <w:tc>
          <w:tcPr>
            <w:tcW w:w="1842" w:type="dxa"/>
            <w:tcBorders>
              <w:top w:val="single" w:sz="4" w:space="0" w:color="auto"/>
              <w:left w:val="single" w:sz="4" w:space="0" w:color="auto"/>
              <w:bottom w:val="single" w:sz="4" w:space="0" w:color="auto"/>
              <w:right w:val="single" w:sz="4" w:space="0" w:color="auto"/>
            </w:tcBorders>
            <w:vAlign w:val="center"/>
          </w:tcPr>
          <w:p w:rsidR="008B4333" w:rsidRPr="009C5AC7" w:rsidRDefault="008B4333" w:rsidP="00B23D63">
            <w:pPr>
              <w:tabs>
                <w:tab w:val="left" w:pos="567"/>
              </w:tabs>
              <w:jc w:val="center"/>
              <w:rPr>
                <w:rFonts w:ascii="Arial" w:hAnsi="Arial" w:cs="Arial"/>
                <w:b/>
              </w:rPr>
            </w:pPr>
            <w:r w:rsidRPr="009C5AC7">
              <w:rPr>
                <w:rFonts w:ascii="Arial" w:hAnsi="Arial" w:cs="Arial"/>
                <w:b/>
              </w:rPr>
              <w:t>Ειδικότητα</w:t>
            </w:r>
          </w:p>
        </w:tc>
        <w:tc>
          <w:tcPr>
            <w:tcW w:w="1621" w:type="dxa"/>
            <w:tcBorders>
              <w:top w:val="single" w:sz="4" w:space="0" w:color="auto"/>
              <w:left w:val="single" w:sz="4" w:space="0" w:color="auto"/>
              <w:bottom w:val="single" w:sz="4" w:space="0" w:color="auto"/>
              <w:right w:val="single" w:sz="4" w:space="0" w:color="auto"/>
            </w:tcBorders>
            <w:vAlign w:val="center"/>
          </w:tcPr>
          <w:p w:rsidR="008B4333" w:rsidRPr="009C5AC7" w:rsidRDefault="008B4333" w:rsidP="00B23D63">
            <w:pPr>
              <w:tabs>
                <w:tab w:val="left" w:pos="567"/>
              </w:tabs>
              <w:jc w:val="center"/>
              <w:rPr>
                <w:rFonts w:ascii="Arial" w:hAnsi="Arial" w:cs="Arial"/>
                <w:b/>
              </w:rPr>
            </w:pPr>
            <w:r w:rsidRPr="009C5AC7">
              <w:rPr>
                <w:rFonts w:ascii="Arial" w:hAnsi="Arial" w:cs="Arial"/>
                <w:b/>
              </w:rPr>
              <w:t>Διάρκεια σύμβασης</w:t>
            </w:r>
          </w:p>
        </w:tc>
        <w:tc>
          <w:tcPr>
            <w:tcW w:w="94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B4333" w:rsidRPr="009C5AC7" w:rsidRDefault="008B4333" w:rsidP="00B23D63">
            <w:pPr>
              <w:tabs>
                <w:tab w:val="left" w:pos="567"/>
              </w:tabs>
              <w:jc w:val="center"/>
              <w:rPr>
                <w:rFonts w:ascii="Arial" w:hAnsi="Arial" w:cs="Arial"/>
                <w:b/>
              </w:rPr>
            </w:pPr>
            <w:r w:rsidRPr="009C5AC7">
              <w:rPr>
                <w:rFonts w:ascii="Arial" w:hAnsi="Arial" w:cs="Arial"/>
                <w:b/>
              </w:rPr>
              <w:t>Αριθμός</w:t>
            </w:r>
          </w:p>
          <w:p w:rsidR="008B4333" w:rsidRPr="009C5AC7" w:rsidRDefault="008B4333" w:rsidP="00B23D63">
            <w:pPr>
              <w:tabs>
                <w:tab w:val="left" w:pos="567"/>
              </w:tabs>
              <w:jc w:val="center"/>
              <w:rPr>
                <w:rFonts w:ascii="Arial" w:hAnsi="Arial" w:cs="Arial"/>
                <w:b/>
              </w:rPr>
            </w:pPr>
            <w:r w:rsidRPr="009C5AC7">
              <w:rPr>
                <w:rFonts w:ascii="Arial" w:hAnsi="Arial" w:cs="Arial"/>
                <w:b/>
              </w:rPr>
              <w:t>ατόμων</w:t>
            </w:r>
          </w:p>
        </w:tc>
      </w:tr>
      <w:tr w:rsidR="000D6E05" w:rsidRPr="00545E40" w:rsidTr="005127A0">
        <w:trPr>
          <w:trHeight w:val="397"/>
          <w:jc w:val="center"/>
        </w:trPr>
        <w:tc>
          <w:tcPr>
            <w:tcW w:w="1214" w:type="dxa"/>
            <w:tcBorders>
              <w:top w:val="single" w:sz="4" w:space="0" w:color="auto"/>
              <w:left w:val="single" w:sz="4" w:space="0" w:color="auto"/>
              <w:bottom w:val="single" w:sz="4" w:space="0" w:color="auto"/>
              <w:right w:val="single" w:sz="4" w:space="0" w:color="auto"/>
            </w:tcBorders>
            <w:vAlign w:val="center"/>
          </w:tcPr>
          <w:p w:rsidR="000D6E05" w:rsidRPr="00B90DB2" w:rsidRDefault="000D6E05" w:rsidP="000D6E05">
            <w:pPr>
              <w:tabs>
                <w:tab w:val="left" w:pos="567"/>
              </w:tabs>
              <w:jc w:val="center"/>
              <w:rPr>
                <w:rFonts w:ascii="Arial" w:hAnsi="Arial" w:cs="Arial"/>
                <w:b/>
              </w:rPr>
            </w:pPr>
            <w:r w:rsidRPr="00B90DB2">
              <w:rPr>
                <w:rFonts w:ascii="Arial" w:hAnsi="Arial" w:cs="Arial"/>
                <w:b/>
              </w:rPr>
              <w:t>101</w:t>
            </w:r>
          </w:p>
        </w:tc>
        <w:tc>
          <w:tcPr>
            <w:tcW w:w="2755" w:type="dxa"/>
            <w:tcBorders>
              <w:top w:val="single" w:sz="4" w:space="0" w:color="auto"/>
              <w:left w:val="single" w:sz="4" w:space="0" w:color="auto"/>
              <w:bottom w:val="single" w:sz="4" w:space="0" w:color="auto"/>
              <w:right w:val="single" w:sz="4" w:space="0" w:color="auto"/>
            </w:tcBorders>
            <w:vAlign w:val="center"/>
          </w:tcPr>
          <w:p w:rsidR="000D6E05" w:rsidRPr="005127A0" w:rsidRDefault="000D6E05" w:rsidP="000D6E05">
            <w:pPr>
              <w:tabs>
                <w:tab w:val="left" w:pos="0"/>
              </w:tabs>
              <w:ind w:left="84"/>
              <w:jc w:val="center"/>
              <w:rPr>
                <w:rFonts w:ascii="Arial" w:hAnsi="Arial" w:cs="Arial"/>
                <w:b/>
              </w:rPr>
            </w:pPr>
            <w:r w:rsidRPr="005127A0">
              <w:rPr>
                <w:rFonts w:ascii="Arial" w:hAnsi="Arial" w:cs="Arial"/>
                <w:b/>
              </w:rPr>
              <w:t>Δήμος Λέρου</w:t>
            </w:r>
          </w:p>
          <w:p w:rsidR="000D6E05" w:rsidRPr="005127A0" w:rsidRDefault="000D6E05" w:rsidP="000D6E05">
            <w:pPr>
              <w:tabs>
                <w:tab w:val="left" w:pos="0"/>
              </w:tabs>
              <w:ind w:left="84"/>
              <w:jc w:val="center"/>
              <w:rPr>
                <w:rFonts w:ascii="Arial" w:hAnsi="Arial" w:cs="Arial"/>
                <w:b/>
              </w:rPr>
            </w:pPr>
          </w:p>
          <w:p w:rsidR="000D6E05" w:rsidRPr="00B23085" w:rsidRDefault="000D6E05" w:rsidP="000D6E05">
            <w:pPr>
              <w:tabs>
                <w:tab w:val="left" w:pos="0"/>
              </w:tabs>
              <w:ind w:left="84"/>
              <w:jc w:val="center"/>
              <w:rPr>
                <w:rFonts w:ascii="Arial" w:hAnsi="Arial" w:cs="Arial"/>
              </w:rPr>
            </w:pPr>
            <w:r w:rsidRPr="00B23085">
              <w:rPr>
                <w:rFonts w:ascii="Arial" w:hAnsi="Arial" w:cs="Arial"/>
              </w:rPr>
              <w:t>Διεύθυνση Περιβάλλοντος, Δόμησης και Τεχνικών Υπηρεσιών</w:t>
            </w:r>
          </w:p>
        </w:tc>
        <w:tc>
          <w:tcPr>
            <w:tcW w:w="2127" w:type="dxa"/>
            <w:tcBorders>
              <w:top w:val="single" w:sz="4" w:space="0" w:color="auto"/>
              <w:left w:val="single" w:sz="4" w:space="0" w:color="auto"/>
              <w:bottom w:val="single" w:sz="4" w:space="0" w:color="auto"/>
              <w:right w:val="single" w:sz="4" w:space="0" w:color="auto"/>
            </w:tcBorders>
            <w:vAlign w:val="center"/>
          </w:tcPr>
          <w:p w:rsidR="000D6E05" w:rsidRPr="00B23085" w:rsidRDefault="000D6E05" w:rsidP="000D6E05">
            <w:pPr>
              <w:tabs>
                <w:tab w:val="left" w:pos="0"/>
              </w:tabs>
              <w:ind w:left="85"/>
              <w:jc w:val="center"/>
              <w:rPr>
                <w:rFonts w:ascii="Arial" w:hAnsi="Arial" w:cs="Arial"/>
              </w:rPr>
            </w:pPr>
            <w:r w:rsidRPr="00B23085">
              <w:rPr>
                <w:rFonts w:ascii="Arial" w:hAnsi="Arial" w:cs="Arial"/>
              </w:rPr>
              <w:t>Λέρος</w:t>
            </w:r>
          </w:p>
          <w:p w:rsidR="000D6E05" w:rsidRPr="00B23085" w:rsidRDefault="000D6E05" w:rsidP="000D6E05">
            <w:pPr>
              <w:tabs>
                <w:tab w:val="left" w:pos="0"/>
              </w:tabs>
              <w:ind w:left="85"/>
              <w:jc w:val="center"/>
              <w:rPr>
                <w:rFonts w:ascii="Arial" w:hAnsi="Arial" w:cs="Arial"/>
              </w:rPr>
            </w:pPr>
            <w:r w:rsidRPr="00B23085">
              <w:rPr>
                <w:rFonts w:ascii="Arial" w:hAnsi="Arial" w:cs="Arial"/>
              </w:rPr>
              <w:t>(Δ. Λέρου)</w:t>
            </w:r>
          </w:p>
          <w:p w:rsidR="000D6E05" w:rsidRPr="00B23085" w:rsidRDefault="000D6E05" w:rsidP="000D6E05">
            <w:pPr>
              <w:tabs>
                <w:tab w:val="left" w:pos="567"/>
              </w:tabs>
              <w:jc w:val="center"/>
              <w:rPr>
                <w:rFonts w:ascii="Arial" w:hAnsi="Arial" w:cs="Arial"/>
              </w:rPr>
            </w:pPr>
            <w:r w:rsidRPr="00B23085">
              <w:rPr>
                <w:rFonts w:ascii="Arial" w:hAnsi="Arial" w:cs="Arial"/>
              </w:rPr>
              <w:t>ΠΕΡΙΦΕΡΕΙΑΚΗ ΕΝΟΤΗΤΑ ΚΑΛΥΜΝΟΥ</w:t>
            </w:r>
          </w:p>
        </w:tc>
        <w:tc>
          <w:tcPr>
            <w:tcW w:w="1842" w:type="dxa"/>
            <w:tcBorders>
              <w:top w:val="single" w:sz="4" w:space="0" w:color="auto"/>
              <w:left w:val="single" w:sz="4" w:space="0" w:color="auto"/>
              <w:bottom w:val="single" w:sz="4" w:space="0" w:color="auto"/>
              <w:right w:val="single" w:sz="4" w:space="0" w:color="auto"/>
            </w:tcBorders>
            <w:vAlign w:val="center"/>
          </w:tcPr>
          <w:p w:rsidR="000D6E05" w:rsidRPr="00B23085" w:rsidRDefault="005C1557" w:rsidP="000D6E05">
            <w:pPr>
              <w:jc w:val="center"/>
              <w:rPr>
                <w:rFonts w:ascii="Arial" w:hAnsi="Arial" w:cs="Arial"/>
              </w:rPr>
            </w:pPr>
            <w:r>
              <w:rPr>
                <w:rFonts w:ascii="Arial" w:hAnsi="Arial" w:cs="Arial"/>
              </w:rPr>
              <w:t>*</w:t>
            </w:r>
            <w:r w:rsidR="000D6E05" w:rsidRPr="00B23085">
              <w:rPr>
                <w:rFonts w:ascii="Arial" w:hAnsi="Arial" w:cs="Arial"/>
              </w:rPr>
              <w:t>ΔΕ ΤΕΧΝΙΤΩΝ ΥΔΡΑΥΛΙΚΩΝ</w:t>
            </w:r>
          </w:p>
        </w:tc>
        <w:tc>
          <w:tcPr>
            <w:tcW w:w="1621" w:type="dxa"/>
            <w:tcBorders>
              <w:top w:val="single" w:sz="4" w:space="0" w:color="auto"/>
              <w:left w:val="single" w:sz="4" w:space="0" w:color="auto"/>
              <w:bottom w:val="single" w:sz="4" w:space="0" w:color="auto"/>
              <w:right w:val="single" w:sz="4" w:space="0" w:color="auto"/>
            </w:tcBorders>
            <w:vAlign w:val="center"/>
          </w:tcPr>
          <w:p w:rsidR="000D6E05" w:rsidRPr="00B23085" w:rsidRDefault="000D6E05" w:rsidP="000D6E05">
            <w:pPr>
              <w:tabs>
                <w:tab w:val="left" w:pos="567"/>
              </w:tabs>
              <w:jc w:val="center"/>
              <w:rPr>
                <w:rFonts w:ascii="Arial" w:hAnsi="Arial" w:cs="Arial"/>
              </w:rPr>
            </w:pPr>
            <w:r w:rsidRPr="00B23085">
              <w:rPr>
                <w:rFonts w:ascii="Arial" w:hAnsi="Arial" w:cs="Arial"/>
              </w:rPr>
              <w:t>Οκτώ (8) Μήνες</w:t>
            </w:r>
          </w:p>
        </w:tc>
        <w:tc>
          <w:tcPr>
            <w:tcW w:w="94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D6E05" w:rsidRPr="00B23085" w:rsidRDefault="000D6E05" w:rsidP="000D6E05">
            <w:pPr>
              <w:tabs>
                <w:tab w:val="left" w:pos="567"/>
              </w:tabs>
              <w:jc w:val="center"/>
              <w:rPr>
                <w:rFonts w:ascii="Arial" w:hAnsi="Arial" w:cs="Arial"/>
                <w:b/>
              </w:rPr>
            </w:pPr>
            <w:r w:rsidRPr="00B23085">
              <w:rPr>
                <w:rFonts w:ascii="Arial" w:hAnsi="Arial" w:cs="Arial"/>
                <w:b/>
              </w:rPr>
              <w:t>1</w:t>
            </w:r>
          </w:p>
        </w:tc>
      </w:tr>
      <w:tr w:rsidR="000D6E05" w:rsidRPr="00545E40" w:rsidTr="005127A0">
        <w:trPr>
          <w:trHeight w:val="397"/>
          <w:jc w:val="center"/>
        </w:trPr>
        <w:tc>
          <w:tcPr>
            <w:tcW w:w="1214" w:type="dxa"/>
            <w:tcBorders>
              <w:top w:val="single" w:sz="4" w:space="0" w:color="auto"/>
              <w:left w:val="single" w:sz="4" w:space="0" w:color="auto"/>
              <w:bottom w:val="single" w:sz="4" w:space="0" w:color="auto"/>
              <w:right w:val="single" w:sz="4" w:space="0" w:color="auto"/>
            </w:tcBorders>
            <w:vAlign w:val="center"/>
          </w:tcPr>
          <w:p w:rsidR="000D6E05" w:rsidRPr="00B90DB2" w:rsidRDefault="000D6E05" w:rsidP="000D6E05">
            <w:pPr>
              <w:tabs>
                <w:tab w:val="left" w:pos="567"/>
              </w:tabs>
              <w:jc w:val="center"/>
              <w:rPr>
                <w:rFonts w:ascii="Arial" w:hAnsi="Arial" w:cs="Arial"/>
                <w:b/>
              </w:rPr>
            </w:pPr>
            <w:r w:rsidRPr="00B90DB2">
              <w:rPr>
                <w:rFonts w:ascii="Arial" w:hAnsi="Arial" w:cs="Arial"/>
                <w:b/>
              </w:rPr>
              <w:t>102</w:t>
            </w:r>
          </w:p>
        </w:tc>
        <w:tc>
          <w:tcPr>
            <w:tcW w:w="2755" w:type="dxa"/>
            <w:tcBorders>
              <w:top w:val="single" w:sz="4" w:space="0" w:color="auto"/>
              <w:left w:val="single" w:sz="4" w:space="0" w:color="auto"/>
              <w:bottom w:val="single" w:sz="4" w:space="0" w:color="auto"/>
              <w:right w:val="single" w:sz="4" w:space="0" w:color="auto"/>
            </w:tcBorders>
            <w:vAlign w:val="center"/>
          </w:tcPr>
          <w:p w:rsidR="000D6E05" w:rsidRPr="005127A0" w:rsidRDefault="000D6E05" w:rsidP="000D6E05">
            <w:pPr>
              <w:tabs>
                <w:tab w:val="left" w:pos="0"/>
              </w:tabs>
              <w:ind w:left="84"/>
              <w:jc w:val="center"/>
              <w:rPr>
                <w:rFonts w:ascii="Arial" w:hAnsi="Arial" w:cs="Arial"/>
                <w:b/>
              </w:rPr>
            </w:pPr>
            <w:r w:rsidRPr="005127A0">
              <w:rPr>
                <w:rFonts w:ascii="Arial" w:hAnsi="Arial" w:cs="Arial"/>
                <w:b/>
              </w:rPr>
              <w:t>Δήμος Λέρου</w:t>
            </w:r>
          </w:p>
          <w:p w:rsidR="000D6E05" w:rsidRPr="00B23085" w:rsidRDefault="000D6E05" w:rsidP="000D6E05">
            <w:pPr>
              <w:tabs>
                <w:tab w:val="left" w:pos="0"/>
              </w:tabs>
              <w:ind w:left="84"/>
              <w:jc w:val="center"/>
              <w:rPr>
                <w:rFonts w:ascii="Arial" w:hAnsi="Arial" w:cs="Arial"/>
              </w:rPr>
            </w:pPr>
          </w:p>
          <w:p w:rsidR="000D6E05" w:rsidRPr="00B23085" w:rsidRDefault="000D6E05" w:rsidP="000D6E05">
            <w:pPr>
              <w:tabs>
                <w:tab w:val="left" w:pos="0"/>
              </w:tabs>
              <w:ind w:left="84"/>
              <w:jc w:val="center"/>
              <w:rPr>
                <w:rFonts w:ascii="Arial" w:hAnsi="Arial" w:cs="Arial"/>
              </w:rPr>
            </w:pPr>
            <w:r w:rsidRPr="00B23085">
              <w:rPr>
                <w:rFonts w:ascii="Arial" w:hAnsi="Arial" w:cs="Arial"/>
              </w:rPr>
              <w:t>Διεύθυνση Περιβάλλοντος, Δόμησης και Τεχνικών Υπηρεσιών</w:t>
            </w:r>
          </w:p>
        </w:tc>
        <w:tc>
          <w:tcPr>
            <w:tcW w:w="2127" w:type="dxa"/>
            <w:tcBorders>
              <w:top w:val="single" w:sz="4" w:space="0" w:color="auto"/>
              <w:left w:val="single" w:sz="4" w:space="0" w:color="auto"/>
              <w:bottom w:val="single" w:sz="4" w:space="0" w:color="auto"/>
              <w:right w:val="single" w:sz="4" w:space="0" w:color="auto"/>
            </w:tcBorders>
            <w:vAlign w:val="center"/>
          </w:tcPr>
          <w:p w:rsidR="000D6E05" w:rsidRPr="00B23085" w:rsidRDefault="000D6E05" w:rsidP="000D6E05">
            <w:pPr>
              <w:tabs>
                <w:tab w:val="left" w:pos="0"/>
              </w:tabs>
              <w:ind w:left="85"/>
              <w:jc w:val="center"/>
              <w:rPr>
                <w:rFonts w:ascii="Arial" w:hAnsi="Arial" w:cs="Arial"/>
              </w:rPr>
            </w:pPr>
            <w:r w:rsidRPr="00B23085">
              <w:rPr>
                <w:rFonts w:ascii="Arial" w:hAnsi="Arial" w:cs="Arial"/>
              </w:rPr>
              <w:t>Λέρος</w:t>
            </w:r>
          </w:p>
          <w:p w:rsidR="000D6E05" w:rsidRPr="00B23085" w:rsidRDefault="000D6E05" w:rsidP="000D6E05">
            <w:pPr>
              <w:tabs>
                <w:tab w:val="left" w:pos="0"/>
              </w:tabs>
              <w:ind w:left="85"/>
              <w:jc w:val="center"/>
              <w:rPr>
                <w:rFonts w:ascii="Arial" w:hAnsi="Arial" w:cs="Arial"/>
              </w:rPr>
            </w:pPr>
            <w:r w:rsidRPr="00B23085">
              <w:rPr>
                <w:rFonts w:ascii="Arial" w:hAnsi="Arial" w:cs="Arial"/>
              </w:rPr>
              <w:t>(Δ. Λέρου)</w:t>
            </w:r>
          </w:p>
          <w:p w:rsidR="000D6E05" w:rsidRPr="00B23085" w:rsidRDefault="000D6E05" w:rsidP="000D6E05">
            <w:pPr>
              <w:tabs>
                <w:tab w:val="left" w:pos="567"/>
              </w:tabs>
              <w:jc w:val="center"/>
              <w:rPr>
                <w:rFonts w:ascii="Arial" w:hAnsi="Arial" w:cs="Arial"/>
              </w:rPr>
            </w:pPr>
            <w:r w:rsidRPr="00B23085">
              <w:rPr>
                <w:rFonts w:ascii="Arial" w:hAnsi="Arial" w:cs="Arial"/>
              </w:rPr>
              <w:t>ΠΕΡΙΦΕΡΕΙΑΚΗ ΕΝΟΤΗΤΑ ΚΑΛΥΜΝΟΥ</w:t>
            </w:r>
          </w:p>
        </w:tc>
        <w:tc>
          <w:tcPr>
            <w:tcW w:w="1842" w:type="dxa"/>
            <w:tcBorders>
              <w:top w:val="single" w:sz="4" w:space="0" w:color="auto"/>
              <w:left w:val="single" w:sz="4" w:space="0" w:color="auto"/>
              <w:bottom w:val="single" w:sz="4" w:space="0" w:color="auto"/>
              <w:right w:val="single" w:sz="4" w:space="0" w:color="auto"/>
            </w:tcBorders>
            <w:vAlign w:val="center"/>
          </w:tcPr>
          <w:p w:rsidR="000D6E05" w:rsidRPr="00B23085" w:rsidRDefault="000D6E05" w:rsidP="000D6E05">
            <w:pPr>
              <w:jc w:val="center"/>
              <w:rPr>
                <w:rFonts w:ascii="Arial" w:hAnsi="Arial" w:cs="Arial"/>
              </w:rPr>
            </w:pPr>
            <w:r w:rsidRPr="00B23085">
              <w:rPr>
                <w:rFonts w:ascii="Arial" w:hAnsi="Arial" w:cs="Arial"/>
              </w:rPr>
              <w:t>ΥΕ ΕΡΓΑΤΩΝ ΓΕΝΙΚΩΝ ΚΑΘΗΚΟΝΤΩΝ</w:t>
            </w:r>
          </w:p>
        </w:tc>
        <w:tc>
          <w:tcPr>
            <w:tcW w:w="1621" w:type="dxa"/>
            <w:tcBorders>
              <w:top w:val="single" w:sz="4" w:space="0" w:color="auto"/>
              <w:left w:val="single" w:sz="4" w:space="0" w:color="auto"/>
              <w:bottom w:val="single" w:sz="4" w:space="0" w:color="auto"/>
              <w:right w:val="single" w:sz="4" w:space="0" w:color="auto"/>
            </w:tcBorders>
            <w:vAlign w:val="center"/>
          </w:tcPr>
          <w:p w:rsidR="000D6E05" w:rsidRPr="00B23085" w:rsidRDefault="000D6E05" w:rsidP="000D6E05">
            <w:pPr>
              <w:tabs>
                <w:tab w:val="left" w:pos="567"/>
              </w:tabs>
              <w:jc w:val="center"/>
              <w:rPr>
                <w:rFonts w:ascii="Arial" w:hAnsi="Arial" w:cs="Arial"/>
              </w:rPr>
            </w:pPr>
            <w:r w:rsidRPr="00B23085">
              <w:rPr>
                <w:rFonts w:ascii="Arial" w:hAnsi="Arial" w:cs="Arial"/>
              </w:rPr>
              <w:t>Οκτώ (8) Μήνες</w:t>
            </w:r>
          </w:p>
        </w:tc>
        <w:tc>
          <w:tcPr>
            <w:tcW w:w="94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D6E05" w:rsidRPr="00B23085" w:rsidRDefault="000D6E05" w:rsidP="000D6E05">
            <w:pPr>
              <w:tabs>
                <w:tab w:val="left" w:pos="567"/>
              </w:tabs>
              <w:jc w:val="center"/>
              <w:rPr>
                <w:rFonts w:ascii="Arial" w:hAnsi="Arial" w:cs="Arial"/>
                <w:b/>
              </w:rPr>
            </w:pPr>
            <w:r w:rsidRPr="00B23085">
              <w:rPr>
                <w:rFonts w:ascii="Arial" w:hAnsi="Arial" w:cs="Arial"/>
                <w:b/>
              </w:rPr>
              <w:t>1</w:t>
            </w:r>
          </w:p>
        </w:tc>
      </w:tr>
    </w:tbl>
    <w:p w:rsidR="008B4333" w:rsidRDefault="008B4333" w:rsidP="008B4333">
      <w:pPr>
        <w:tabs>
          <w:tab w:val="left" w:pos="0"/>
          <w:tab w:val="left" w:pos="567"/>
        </w:tabs>
        <w:rPr>
          <w:rFonts w:ascii="Arial" w:hAnsi="Arial" w:cs="Arial"/>
          <w:b/>
          <w:szCs w:val="24"/>
        </w:rPr>
      </w:pPr>
    </w:p>
    <w:p w:rsidR="00C73D5D" w:rsidRDefault="00C73D5D" w:rsidP="008B4333">
      <w:pPr>
        <w:tabs>
          <w:tab w:val="left" w:pos="0"/>
          <w:tab w:val="left" w:pos="567"/>
        </w:tabs>
        <w:rPr>
          <w:rFonts w:ascii="Arial" w:hAnsi="Arial" w:cs="Arial"/>
          <w:b/>
          <w:szCs w:val="24"/>
        </w:rPr>
      </w:pPr>
    </w:p>
    <w:p w:rsidR="00B23085" w:rsidRPr="009F22DE" w:rsidRDefault="00B23085" w:rsidP="008B4333">
      <w:pPr>
        <w:tabs>
          <w:tab w:val="left" w:pos="0"/>
          <w:tab w:val="left" w:pos="567"/>
        </w:tabs>
        <w:rPr>
          <w:rFonts w:ascii="Arial" w:hAnsi="Arial" w:cs="Arial"/>
          <w:b/>
          <w:szCs w:val="24"/>
        </w:rPr>
      </w:pPr>
    </w:p>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344"/>
        <w:gridCol w:w="9138"/>
      </w:tblGrid>
      <w:tr w:rsidR="008B4333" w:rsidRPr="00545E40" w:rsidTr="002558DF">
        <w:trPr>
          <w:trHeight w:val="284"/>
          <w:tblHeader/>
          <w:jc w:val="center"/>
        </w:trPr>
        <w:tc>
          <w:tcPr>
            <w:tcW w:w="10482"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8B4333" w:rsidRPr="009C5AC7" w:rsidRDefault="008B4333" w:rsidP="00E57169">
            <w:pPr>
              <w:tabs>
                <w:tab w:val="left" w:pos="567"/>
              </w:tabs>
              <w:jc w:val="center"/>
              <w:rPr>
                <w:rFonts w:ascii="Arial" w:hAnsi="Arial" w:cs="Arial"/>
                <w:b/>
              </w:rPr>
            </w:pPr>
            <w:r w:rsidRPr="009C5AC7">
              <w:rPr>
                <w:rFonts w:ascii="Arial" w:hAnsi="Arial" w:cs="Arial"/>
                <w:b/>
              </w:rPr>
              <w:t xml:space="preserve">ΠΙΝΑΚΑΣ Β: ΑΠΑΙΤΟΥΜΕΝΑ ΠΡΟΣΟΝΤΑ </w:t>
            </w:r>
            <w:r w:rsidR="005C1557">
              <w:rPr>
                <w:rFonts w:ascii="Arial" w:hAnsi="Arial" w:cs="Arial"/>
                <w:b/>
              </w:rPr>
              <w:t>(ανά κωδικό θέσης)</w:t>
            </w:r>
          </w:p>
        </w:tc>
      </w:tr>
      <w:tr w:rsidR="008B4333" w:rsidRPr="00545E40" w:rsidTr="002558DF">
        <w:trPr>
          <w:trHeight w:val="561"/>
          <w:tblHeader/>
          <w:jc w:val="center"/>
        </w:trPr>
        <w:tc>
          <w:tcPr>
            <w:tcW w:w="1344" w:type="dxa"/>
            <w:tcBorders>
              <w:top w:val="single" w:sz="4" w:space="0" w:color="auto"/>
              <w:left w:val="single" w:sz="4" w:space="0" w:color="auto"/>
              <w:bottom w:val="single" w:sz="4" w:space="0" w:color="auto"/>
              <w:right w:val="single" w:sz="4" w:space="0" w:color="auto"/>
            </w:tcBorders>
            <w:vAlign w:val="center"/>
          </w:tcPr>
          <w:p w:rsidR="008B4333" w:rsidRPr="009C5AC7" w:rsidRDefault="008B4333" w:rsidP="009C5AC7">
            <w:pPr>
              <w:tabs>
                <w:tab w:val="left" w:pos="567"/>
              </w:tabs>
              <w:jc w:val="center"/>
              <w:rPr>
                <w:rFonts w:ascii="Arial" w:hAnsi="Arial" w:cs="Arial"/>
                <w:b/>
              </w:rPr>
            </w:pPr>
            <w:r w:rsidRPr="009C5AC7">
              <w:rPr>
                <w:rFonts w:ascii="Arial" w:hAnsi="Arial" w:cs="Arial"/>
                <w:b/>
              </w:rPr>
              <w:t>Κωδικός θέσης</w:t>
            </w:r>
          </w:p>
        </w:tc>
        <w:tc>
          <w:tcPr>
            <w:tcW w:w="9138" w:type="dxa"/>
            <w:tcBorders>
              <w:top w:val="single" w:sz="4" w:space="0" w:color="auto"/>
              <w:left w:val="single" w:sz="4" w:space="0" w:color="auto"/>
              <w:bottom w:val="single" w:sz="4" w:space="0" w:color="auto"/>
              <w:right w:val="single" w:sz="4" w:space="0" w:color="auto"/>
            </w:tcBorders>
            <w:vAlign w:val="center"/>
          </w:tcPr>
          <w:p w:rsidR="008B4333" w:rsidRPr="009C5AC7" w:rsidRDefault="008B4333" w:rsidP="009C5AC7">
            <w:pPr>
              <w:tabs>
                <w:tab w:val="left" w:pos="567"/>
              </w:tabs>
              <w:jc w:val="center"/>
              <w:rPr>
                <w:rFonts w:ascii="Arial" w:hAnsi="Arial" w:cs="Arial"/>
                <w:b/>
              </w:rPr>
            </w:pPr>
            <w:r w:rsidRPr="009C5AC7">
              <w:rPr>
                <w:rFonts w:ascii="Arial" w:hAnsi="Arial" w:cs="Arial"/>
                <w:b/>
              </w:rPr>
              <w:t>Τίτλος σπουδών</w:t>
            </w:r>
          </w:p>
          <w:p w:rsidR="008B4333" w:rsidRPr="009C5AC7" w:rsidRDefault="008B4333" w:rsidP="009C5AC7">
            <w:pPr>
              <w:tabs>
                <w:tab w:val="left" w:pos="567"/>
              </w:tabs>
              <w:jc w:val="center"/>
              <w:rPr>
                <w:rFonts w:ascii="Arial" w:hAnsi="Arial" w:cs="Arial"/>
                <w:b/>
              </w:rPr>
            </w:pPr>
            <w:r w:rsidRPr="009C5AC7">
              <w:rPr>
                <w:rFonts w:ascii="Arial" w:hAnsi="Arial" w:cs="Arial"/>
                <w:b/>
              </w:rPr>
              <w:t>και</w:t>
            </w:r>
          </w:p>
          <w:p w:rsidR="008B4333" w:rsidRPr="009C5AC7" w:rsidRDefault="008B4333" w:rsidP="009C5AC7">
            <w:pPr>
              <w:tabs>
                <w:tab w:val="left" w:pos="567"/>
              </w:tabs>
              <w:jc w:val="center"/>
              <w:rPr>
                <w:rFonts w:ascii="Arial" w:hAnsi="Arial" w:cs="Arial"/>
                <w:b/>
              </w:rPr>
            </w:pPr>
            <w:r w:rsidRPr="009C5AC7">
              <w:rPr>
                <w:rFonts w:ascii="Arial" w:hAnsi="Arial" w:cs="Arial"/>
                <w:b/>
              </w:rPr>
              <w:t>λοιπά απαιτούμενα (τυπικά &amp; τυχόν πρόσθετα) προσόντα</w:t>
            </w:r>
          </w:p>
        </w:tc>
      </w:tr>
      <w:tr w:rsidR="000D6E05" w:rsidRPr="00545E40" w:rsidTr="002558DF">
        <w:trPr>
          <w:trHeight w:val="561"/>
          <w:jc w:val="center"/>
        </w:trPr>
        <w:tc>
          <w:tcPr>
            <w:tcW w:w="1344" w:type="dxa"/>
            <w:tcBorders>
              <w:top w:val="single" w:sz="4" w:space="0" w:color="auto"/>
              <w:left w:val="single" w:sz="4" w:space="0" w:color="auto"/>
              <w:bottom w:val="single" w:sz="4" w:space="0" w:color="auto"/>
              <w:right w:val="single" w:sz="4" w:space="0" w:color="auto"/>
            </w:tcBorders>
            <w:vAlign w:val="center"/>
          </w:tcPr>
          <w:p w:rsidR="005127A0" w:rsidRDefault="005127A0" w:rsidP="00AA3F2A">
            <w:pPr>
              <w:tabs>
                <w:tab w:val="left" w:pos="567"/>
              </w:tabs>
              <w:jc w:val="center"/>
              <w:rPr>
                <w:rFonts w:ascii="Arial" w:hAnsi="Arial" w:cs="Arial"/>
                <w:b/>
              </w:rPr>
            </w:pPr>
          </w:p>
          <w:p w:rsidR="005127A0" w:rsidRDefault="005127A0" w:rsidP="00AA3F2A">
            <w:pPr>
              <w:tabs>
                <w:tab w:val="left" w:pos="567"/>
              </w:tabs>
              <w:jc w:val="center"/>
              <w:rPr>
                <w:rFonts w:ascii="Arial" w:hAnsi="Arial" w:cs="Arial"/>
                <w:b/>
              </w:rPr>
            </w:pPr>
          </w:p>
          <w:p w:rsidR="000D6E05" w:rsidRPr="004F1CB8" w:rsidRDefault="000D6E05" w:rsidP="00AA3F2A">
            <w:pPr>
              <w:tabs>
                <w:tab w:val="left" w:pos="567"/>
              </w:tabs>
              <w:jc w:val="center"/>
              <w:rPr>
                <w:rFonts w:ascii="Arial" w:hAnsi="Arial" w:cs="Arial"/>
                <w:b/>
              </w:rPr>
            </w:pPr>
            <w:r>
              <w:rPr>
                <w:rFonts w:ascii="Arial" w:hAnsi="Arial" w:cs="Arial"/>
                <w:b/>
              </w:rPr>
              <w:t>101</w:t>
            </w:r>
          </w:p>
        </w:tc>
        <w:tc>
          <w:tcPr>
            <w:tcW w:w="9138" w:type="dxa"/>
            <w:tcBorders>
              <w:top w:val="single" w:sz="4" w:space="0" w:color="auto"/>
              <w:left w:val="single" w:sz="4" w:space="0" w:color="auto"/>
              <w:bottom w:val="single" w:sz="4" w:space="0" w:color="auto"/>
              <w:right w:val="single" w:sz="4" w:space="0" w:color="auto"/>
            </w:tcBorders>
          </w:tcPr>
          <w:p w:rsidR="000D6E05" w:rsidRPr="0055347A" w:rsidRDefault="000D6E05" w:rsidP="000D6E05">
            <w:pPr>
              <w:jc w:val="both"/>
              <w:rPr>
                <w:rFonts w:ascii="Arial" w:hAnsi="Arial" w:cs="Arial"/>
                <w:b/>
                <w:sz w:val="24"/>
                <w:szCs w:val="24"/>
                <w:u w:val="single"/>
              </w:rPr>
            </w:pPr>
            <w:r w:rsidRPr="0055347A">
              <w:rPr>
                <w:rFonts w:ascii="Arial" w:hAnsi="Arial" w:cs="Arial"/>
                <w:b/>
                <w:sz w:val="24"/>
                <w:szCs w:val="24"/>
                <w:u w:val="single"/>
              </w:rPr>
              <w:t>ΚΥΡΙΑ ΠΡΟΣΟΝΤΑ:</w:t>
            </w:r>
          </w:p>
          <w:p w:rsidR="000D6E05" w:rsidRPr="0055347A" w:rsidRDefault="000D6E05" w:rsidP="000D6E05">
            <w:pPr>
              <w:spacing w:after="60"/>
              <w:jc w:val="both"/>
              <w:rPr>
                <w:rFonts w:ascii="Arial" w:hAnsi="Arial" w:cs="Arial"/>
                <w:sz w:val="24"/>
                <w:szCs w:val="24"/>
              </w:rPr>
            </w:pPr>
            <w:r w:rsidRPr="0055347A">
              <w:rPr>
                <w:rFonts w:ascii="Arial" w:hAnsi="Arial" w:cs="Arial"/>
                <w:b/>
                <w:sz w:val="24"/>
                <w:szCs w:val="24"/>
              </w:rPr>
              <w:t>α)</w:t>
            </w:r>
            <w:r w:rsidRPr="0055347A">
              <w:rPr>
                <w:rFonts w:ascii="Arial" w:hAnsi="Arial" w:cs="Arial"/>
                <w:sz w:val="24"/>
                <w:szCs w:val="24"/>
              </w:rPr>
              <w:t xml:space="preserve"> Άδεια άσκησης επαγγέλματος τεχνίτη υδραυλικού  Α΄ τάξης ειδικότητας 1ης ή άδεια Αρχιτεχνίτη υδραυλικού του π.δ. 112/2012 όπως ισχύει (*), </w:t>
            </w:r>
          </w:p>
          <w:p w:rsidR="000D6E05" w:rsidRPr="0055347A" w:rsidRDefault="000D6E05" w:rsidP="000D6E05">
            <w:pPr>
              <w:spacing w:after="60"/>
              <w:jc w:val="both"/>
              <w:rPr>
                <w:rFonts w:ascii="Arial" w:hAnsi="Arial" w:cs="Arial"/>
                <w:sz w:val="24"/>
                <w:szCs w:val="24"/>
              </w:rPr>
            </w:pPr>
            <w:r w:rsidRPr="0055347A">
              <w:rPr>
                <w:rFonts w:ascii="Arial" w:hAnsi="Arial" w:cs="Arial"/>
                <w:b/>
                <w:sz w:val="24"/>
                <w:szCs w:val="24"/>
              </w:rPr>
              <w:t>β)</w:t>
            </w:r>
            <w:r w:rsidRPr="0055347A">
              <w:rPr>
                <w:rFonts w:ascii="Arial" w:hAnsi="Arial" w:cs="Arial"/>
                <w:sz w:val="24"/>
                <w:szCs w:val="24"/>
              </w:rPr>
              <w:t xml:space="preserve"> Ο ομώνυμος ή αντίστοιχος τίτλος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Επαγγελματικής Σχολής ή Τεχνικών Επαγγελματικών Σχολών δευτεροβάθμιας εκπαίδευσης ή σχολών μαθητείας του ΟΑΕΔ του Ν. 1346/1983 ή Ν. 3475/2006 ή άλλος ισότιμος τίτλος σχολικών μονάδων της ημεδαπής ή αλλοδαπής, αντίστοιχης ειδικότητας.</w:t>
            </w:r>
          </w:p>
          <w:p w:rsidR="000D6E05" w:rsidRPr="0055347A" w:rsidRDefault="000D6E05" w:rsidP="000D6E05">
            <w:pPr>
              <w:spacing w:after="60"/>
              <w:jc w:val="both"/>
              <w:rPr>
                <w:rFonts w:ascii="Arial" w:hAnsi="Arial" w:cs="Arial"/>
                <w:sz w:val="24"/>
                <w:szCs w:val="24"/>
              </w:rPr>
            </w:pPr>
            <w:r w:rsidRPr="0055347A">
              <w:rPr>
                <w:rFonts w:ascii="Arial" w:hAnsi="Arial" w:cs="Arial"/>
                <w:sz w:val="24"/>
                <w:szCs w:val="24"/>
              </w:rPr>
              <w:t>Γίνεται επίσης δεκτός οποιοσδήποτε τίτλος ΙΕΚ ή δευτεροβάθμιας εκπαίδευσης ή άλλος ισότιμος και αντίστοιχος τίτλος σχολικών μονάδων της ημεδαπής ή αλλοδαπής, υπό την προϋπόθεση ότι ο υποψήφιος υποβάλλει βεβαίωση της αρμόδιας για την έκδοση  της άδειας υπηρεσίας, ότι η ανωτέρω άδεια άσκησης επαγγέλματος χορηγήθηκε βάσει του συγκεκριμένου τίτλου είτε αυτοτελώς είτε με συνυπολογισμό και εμπειρίας</w:t>
            </w:r>
          </w:p>
          <w:p w:rsidR="000D6E05" w:rsidRPr="0055347A" w:rsidRDefault="000D6E05" w:rsidP="000D6E05">
            <w:pPr>
              <w:jc w:val="both"/>
              <w:rPr>
                <w:rFonts w:ascii="Arial" w:hAnsi="Arial" w:cs="Arial"/>
                <w:b/>
                <w:sz w:val="24"/>
                <w:szCs w:val="24"/>
                <w:u w:val="single"/>
              </w:rPr>
            </w:pPr>
          </w:p>
          <w:p w:rsidR="000D6E05" w:rsidRPr="0055347A" w:rsidRDefault="000D6E05" w:rsidP="000D6E05">
            <w:pPr>
              <w:jc w:val="both"/>
              <w:rPr>
                <w:rFonts w:ascii="Arial" w:hAnsi="Arial" w:cs="Arial"/>
                <w:b/>
                <w:sz w:val="24"/>
                <w:szCs w:val="24"/>
                <w:u w:val="single"/>
              </w:rPr>
            </w:pPr>
            <w:r w:rsidRPr="0055347A">
              <w:rPr>
                <w:rFonts w:ascii="Arial" w:hAnsi="Arial" w:cs="Arial"/>
                <w:b/>
                <w:sz w:val="24"/>
                <w:szCs w:val="24"/>
                <w:u w:val="single"/>
              </w:rPr>
              <w:t>ΠΡΟΣΟΝΤΑ Α΄ ΕΠΙΚΟΥΡΙΑΣ:</w:t>
            </w:r>
          </w:p>
          <w:p w:rsidR="000D6E05" w:rsidRPr="0055347A" w:rsidRDefault="000D6E05" w:rsidP="000D6E05">
            <w:pPr>
              <w:jc w:val="both"/>
              <w:rPr>
                <w:rFonts w:ascii="Arial" w:hAnsi="Arial" w:cs="Arial"/>
                <w:b/>
                <w:sz w:val="24"/>
                <w:szCs w:val="24"/>
              </w:rPr>
            </w:pPr>
            <w:r w:rsidRPr="0055347A">
              <w:rPr>
                <w:rFonts w:ascii="Arial" w:hAnsi="Arial" w:cs="Arial"/>
                <w:b/>
                <w:sz w:val="24"/>
                <w:szCs w:val="24"/>
              </w:rPr>
              <w:t>(Εφόσον η θέση δεν καλυφθεί από υποψήφιο/α με τα ανωτέρω προσόντα)</w:t>
            </w:r>
          </w:p>
          <w:p w:rsidR="000D6E05" w:rsidRPr="0055347A" w:rsidRDefault="000D6E05" w:rsidP="000D6E05">
            <w:pPr>
              <w:spacing w:after="60"/>
              <w:jc w:val="both"/>
              <w:rPr>
                <w:rFonts w:ascii="Arial" w:hAnsi="Arial" w:cs="Arial"/>
                <w:sz w:val="24"/>
                <w:szCs w:val="24"/>
              </w:rPr>
            </w:pPr>
            <w:r w:rsidRPr="0055347A">
              <w:rPr>
                <w:rFonts w:ascii="Arial" w:hAnsi="Arial" w:cs="Arial"/>
                <w:b/>
                <w:sz w:val="24"/>
                <w:szCs w:val="24"/>
              </w:rPr>
              <w:t>α)</w:t>
            </w:r>
            <w:r w:rsidRPr="0055347A">
              <w:rPr>
                <w:rFonts w:ascii="Arial" w:hAnsi="Arial" w:cs="Arial"/>
                <w:sz w:val="24"/>
                <w:szCs w:val="24"/>
              </w:rPr>
              <w:t xml:space="preserve"> Άδεια άσκησης επαγγέλματος τεχνίτη υδραυλικού  Α΄ τάξης ειδικότητας 1ης ή άδεια Αρχιτεχνίτη υδραυλικού του π.δ. 112/2012 όπως ισχύει (*), </w:t>
            </w:r>
          </w:p>
          <w:p w:rsidR="000D6E05" w:rsidRPr="0055347A" w:rsidRDefault="000D6E05" w:rsidP="000D6E05">
            <w:pPr>
              <w:spacing w:after="60"/>
              <w:jc w:val="both"/>
              <w:rPr>
                <w:rFonts w:ascii="Arial" w:hAnsi="Arial" w:cs="Arial"/>
                <w:sz w:val="24"/>
                <w:szCs w:val="24"/>
              </w:rPr>
            </w:pPr>
            <w:r w:rsidRPr="0055347A">
              <w:rPr>
                <w:rFonts w:ascii="Arial" w:hAnsi="Arial" w:cs="Arial"/>
                <w:b/>
                <w:sz w:val="24"/>
                <w:szCs w:val="24"/>
              </w:rPr>
              <w:t>β)</w:t>
            </w:r>
            <w:r w:rsidRPr="0055347A">
              <w:rPr>
                <w:rFonts w:ascii="Arial" w:hAnsi="Arial" w:cs="Arial"/>
                <w:sz w:val="24"/>
                <w:szCs w:val="24"/>
              </w:rPr>
              <w:t xml:space="preserve"> Ο ομώνυμος ή αντίστοιχος,  απολυτήριος τίτλος αναγνωρισμένης κατώτερης τεχνικής σχολής της ημεδαπής  ή ισότιμος και αντίστοιχος  τίτλος σχολής της αλλοδαπής. </w:t>
            </w:r>
          </w:p>
          <w:p w:rsidR="000D6E05" w:rsidRPr="0055347A" w:rsidRDefault="000D6E05" w:rsidP="000D6E05">
            <w:pPr>
              <w:spacing w:after="60"/>
              <w:jc w:val="both"/>
              <w:rPr>
                <w:rFonts w:ascii="Arial" w:hAnsi="Arial" w:cs="Arial"/>
                <w:sz w:val="24"/>
                <w:szCs w:val="24"/>
              </w:rPr>
            </w:pPr>
            <w:r w:rsidRPr="0055347A">
              <w:rPr>
                <w:rFonts w:ascii="Arial" w:hAnsi="Arial" w:cs="Arial"/>
                <w:sz w:val="24"/>
                <w:szCs w:val="24"/>
              </w:rPr>
              <w:t>Γίνεται επίσης δεκτός οποιοσδήποτε τίτλος αναγνωρισμένης κατώτερης τεχνικής σχολής της ημεδαπής ή αλλοδαπής,  υπό την προϋπόθεση ότι ο υποψήφιος υποβάλλει βεβαίωση της αρμόδιας για την έκδοση  της άδειας  υπηρεσίας, ότι η ανωτέρω άδεια άσκησης επαγγέλματος χορηγήθηκε βάσει του συγκεκριμένου τίτλου είτε αυτοτελώς είτε με συνυπολογισμό και εμπειρίας.</w:t>
            </w:r>
          </w:p>
          <w:p w:rsidR="000D6E05" w:rsidRPr="0055347A" w:rsidRDefault="000D6E05" w:rsidP="000D6E05">
            <w:pPr>
              <w:jc w:val="both"/>
              <w:rPr>
                <w:rFonts w:ascii="Arial" w:hAnsi="Arial" w:cs="Arial"/>
                <w:b/>
                <w:sz w:val="24"/>
                <w:szCs w:val="24"/>
                <w:u w:val="single"/>
              </w:rPr>
            </w:pPr>
          </w:p>
          <w:p w:rsidR="000D6E05" w:rsidRPr="0055347A" w:rsidRDefault="000D6E05" w:rsidP="000D6E05">
            <w:pPr>
              <w:jc w:val="both"/>
              <w:rPr>
                <w:rFonts w:ascii="Arial" w:hAnsi="Arial" w:cs="Arial"/>
                <w:b/>
                <w:sz w:val="24"/>
                <w:szCs w:val="24"/>
                <w:u w:val="single"/>
              </w:rPr>
            </w:pPr>
            <w:r w:rsidRPr="0055347A">
              <w:rPr>
                <w:rFonts w:ascii="Arial" w:hAnsi="Arial" w:cs="Arial"/>
                <w:b/>
                <w:sz w:val="24"/>
                <w:szCs w:val="24"/>
                <w:u w:val="single"/>
              </w:rPr>
              <w:t>ΠΡΟΣΟΝΤΑ Β΄ ΕΠΙΚΟΥΡΙΑΣ:</w:t>
            </w:r>
          </w:p>
          <w:p w:rsidR="000D6E05" w:rsidRPr="0055347A" w:rsidRDefault="000D6E05" w:rsidP="000D6E05">
            <w:pPr>
              <w:spacing w:after="60"/>
              <w:jc w:val="both"/>
              <w:rPr>
                <w:rFonts w:ascii="Arial" w:hAnsi="Arial" w:cs="Arial"/>
                <w:b/>
                <w:sz w:val="24"/>
                <w:szCs w:val="24"/>
              </w:rPr>
            </w:pPr>
            <w:r w:rsidRPr="0055347A">
              <w:rPr>
                <w:rFonts w:ascii="Arial" w:hAnsi="Arial" w:cs="Arial"/>
                <w:b/>
                <w:sz w:val="24"/>
                <w:szCs w:val="24"/>
              </w:rPr>
              <w:t>(Εφόσον η θέση δεν καλυφθεί από υποψήφιο/α με τα ανωτέρω προσόντα)</w:t>
            </w:r>
          </w:p>
          <w:p w:rsidR="000D6E05" w:rsidRPr="0055347A" w:rsidRDefault="000D6E05" w:rsidP="000D6E05">
            <w:pPr>
              <w:spacing w:after="60"/>
              <w:jc w:val="both"/>
              <w:rPr>
                <w:rFonts w:ascii="Arial" w:hAnsi="Arial" w:cs="Arial"/>
                <w:sz w:val="24"/>
                <w:szCs w:val="24"/>
              </w:rPr>
            </w:pPr>
            <w:r w:rsidRPr="0055347A">
              <w:rPr>
                <w:rFonts w:ascii="Arial" w:hAnsi="Arial" w:cs="Arial"/>
                <w:b/>
                <w:sz w:val="24"/>
                <w:szCs w:val="24"/>
              </w:rPr>
              <w:t>α)</w:t>
            </w:r>
            <w:r w:rsidRPr="0055347A">
              <w:rPr>
                <w:rFonts w:ascii="Arial" w:hAnsi="Arial" w:cs="Arial"/>
                <w:sz w:val="24"/>
                <w:szCs w:val="24"/>
              </w:rPr>
              <w:t xml:space="preserve"> Άδεια άσκησης επαγγέλματος τεχνίτη υδραυλικού  Α΄ τάξης ειδικότητας 1ης ή άδεια Αρχιτεχνίτη υδραυλικού του π.δ. 112/2012 όπως ισχύει (*),  </w:t>
            </w:r>
          </w:p>
          <w:p w:rsidR="000D6E05" w:rsidRPr="0055347A" w:rsidRDefault="000D6E05" w:rsidP="000D6E05">
            <w:pPr>
              <w:jc w:val="both"/>
              <w:rPr>
                <w:rFonts w:ascii="Arial" w:eastAsia="Calibri" w:hAnsi="Arial" w:cs="Arial"/>
                <w:sz w:val="24"/>
                <w:szCs w:val="24"/>
              </w:rPr>
            </w:pPr>
            <w:r w:rsidRPr="0055347A">
              <w:rPr>
                <w:rFonts w:ascii="Arial" w:hAnsi="Arial" w:cs="Arial"/>
                <w:b/>
                <w:sz w:val="24"/>
                <w:szCs w:val="24"/>
              </w:rPr>
              <w:t>β)</w:t>
            </w:r>
            <w:r w:rsidRPr="0055347A">
              <w:rPr>
                <w:rFonts w:ascii="Arial" w:hAnsi="Arial" w:cs="Arial"/>
                <w:sz w:val="24"/>
                <w:szCs w:val="24"/>
              </w:rPr>
              <w:t xml:space="preserve"> Απολυτήριος τίτλος τουλάχιστον </w:t>
            </w:r>
            <w:r w:rsidRPr="0055347A">
              <w:rPr>
                <w:rFonts w:ascii="Arial" w:hAnsi="Arial" w:cs="Arial"/>
                <w:b/>
                <w:sz w:val="24"/>
                <w:szCs w:val="24"/>
              </w:rPr>
              <w:t>υποχρεωτικής εκπαίδευσης</w:t>
            </w:r>
            <w:r w:rsidRPr="0055347A">
              <w:rPr>
                <w:rFonts w:ascii="Arial" w:hAnsi="Arial" w:cs="Arial"/>
                <w:sz w:val="24"/>
                <w:szCs w:val="24"/>
              </w:rPr>
              <w:t xml:space="preserve"> (απολυτήριο τριταξίου γυμνασίου ή για υποψηφίους που έχουν αποφοιτήσει μέχρι και το 1980 απολυτήριο δημοτικού σχολείου) ή απολυτήριος τίτλος Γυμνασίου Σχολείου Δεύτερης Ευκαιρίας ή απολυτήριος τίτλος Εργαστηρίων Ειδικής Επαγγελματικής Εκπαίδευσης και Κατάρτισης του άρθρου 1 του Ν. 2817/2000 ή απολυτήριος  τίτλος κατώτερης Τεχνικής Σχολής του Ν.Δ. 580/1970 ή πτυχίο κατώτερης Τεχνικής Σχολής Μαθητείας ΟΑΕΔ Β.Δ. 3/1952, Ν.Δ. 212/1969, Ν. 4504/1966, ή άλλος ισότιμος τίτλος της ημεδαπής ή της αλλοδαπής </w:t>
            </w:r>
            <w:r w:rsidRPr="0055347A">
              <w:rPr>
                <w:rFonts w:ascii="Arial" w:hAnsi="Arial" w:cs="Arial"/>
                <w:b/>
                <w:sz w:val="24"/>
                <w:szCs w:val="24"/>
              </w:rPr>
              <w:t>και αντίστοιχη εμπειρία τουλάχιστον τριών (3) ετών</w:t>
            </w:r>
            <w:r w:rsidRPr="0055347A">
              <w:rPr>
                <w:rFonts w:ascii="Arial" w:hAnsi="Arial" w:cs="Arial"/>
                <w:sz w:val="24"/>
                <w:szCs w:val="24"/>
              </w:rPr>
              <w:t>,  μετά την απόκτηση της παραπάνω άδειας άσκησης επαγγέλματος (*).</w:t>
            </w:r>
          </w:p>
          <w:p w:rsidR="000D6E05" w:rsidRPr="0055347A" w:rsidRDefault="000D6E05" w:rsidP="000D6E05">
            <w:pPr>
              <w:jc w:val="both"/>
              <w:rPr>
                <w:rFonts w:ascii="Arial" w:hAnsi="Arial" w:cs="Arial"/>
                <w:sz w:val="24"/>
                <w:szCs w:val="24"/>
              </w:rPr>
            </w:pPr>
          </w:p>
          <w:p w:rsidR="000D6E05" w:rsidRPr="0055347A" w:rsidRDefault="000D6E05" w:rsidP="000D6E05">
            <w:pPr>
              <w:jc w:val="both"/>
              <w:rPr>
                <w:rFonts w:ascii="Arial" w:hAnsi="Arial" w:cs="Arial"/>
                <w:b/>
                <w:sz w:val="24"/>
                <w:szCs w:val="24"/>
                <w:u w:val="single"/>
              </w:rPr>
            </w:pPr>
            <w:r w:rsidRPr="0055347A">
              <w:rPr>
                <w:rFonts w:ascii="Arial" w:hAnsi="Arial" w:cs="Arial"/>
                <w:b/>
                <w:sz w:val="24"/>
                <w:szCs w:val="24"/>
                <w:u w:val="single"/>
              </w:rPr>
              <w:t>ΠΡΟΣΟΝΤΑ Γ΄ ΕΠΙΚΟΥΡΙΑΣ:</w:t>
            </w:r>
          </w:p>
          <w:p w:rsidR="000D6E05" w:rsidRPr="0055347A" w:rsidRDefault="000D6E05" w:rsidP="000D6E05">
            <w:pPr>
              <w:spacing w:after="60"/>
              <w:jc w:val="both"/>
              <w:rPr>
                <w:rFonts w:ascii="Arial" w:hAnsi="Arial" w:cs="Arial"/>
                <w:b/>
                <w:sz w:val="24"/>
                <w:szCs w:val="24"/>
              </w:rPr>
            </w:pPr>
            <w:r w:rsidRPr="0055347A">
              <w:rPr>
                <w:rFonts w:ascii="Arial" w:hAnsi="Arial" w:cs="Arial"/>
                <w:b/>
                <w:sz w:val="24"/>
                <w:szCs w:val="24"/>
              </w:rPr>
              <w:t>(Εφόσον η θέση δεν καλυφθεί από υποψήφιο/α με τα ανωτέρω προσόντα)</w:t>
            </w:r>
          </w:p>
          <w:p w:rsidR="000D6E05" w:rsidRPr="0055347A" w:rsidRDefault="000D6E05" w:rsidP="000D6E05">
            <w:pPr>
              <w:spacing w:after="60"/>
              <w:jc w:val="both"/>
              <w:rPr>
                <w:rFonts w:ascii="Arial" w:hAnsi="Arial" w:cs="Arial"/>
                <w:sz w:val="24"/>
                <w:szCs w:val="24"/>
              </w:rPr>
            </w:pPr>
            <w:r w:rsidRPr="0055347A">
              <w:rPr>
                <w:rFonts w:ascii="Arial" w:hAnsi="Arial" w:cs="Arial"/>
                <w:b/>
                <w:sz w:val="24"/>
                <w:szCs w:val="24"/>
              </w:rPr>
              <w:t>α)</w:t>
            </w:r>
            <w:r w:rsidRPr="0055347A">
              <w:rPr>
                <w:rFonts w:ascii="Arial" w:hAnsi="Arial" w:cs="Arial"/>
                <w:sz w:val="24"/>
                <w:szCs w:val="24"/>
              </w:rPr>
              <w:t xml:space="preserve"> Άδεια άσκησης επαγγέλματος τεχνίτη υδραυλικού  Α΄ τάξης ειδικότητας 1ης ή άδεια Αρχιτεχνίτη υδραυλικού του π.δ. 112/2012 όπως ισχύει (*),  </w:t>
            </w:r>
          </w:p>
          <w:p w:rsidR="000D6E05" w:rsidRPr="0055347A" w:rsidRDefault="000D6E05" w:rsidP="000D6E05">
            <w:pPr>
              <w:spacing w:after="60"/>
              <w:jc w:val="both"/>
              <w:rPr>
                <w:rFonts w:ascii="Arial" w:eastAsia="Calibri" w:hAnsi="Arial" w:cs="Arial"/>
                <w:sz w:val="24"/>
                <w:szCs w:val="24"/>
              </w:rPr>
            </w:pPr>
            <w:r w:rsidRPr="0055347A">
              <w:rPr>
                <w:rFonts w:ascii="Arial" w:hAnsi="Arial" w:cs="Arial"/>
                <w:b/>
                <w:sz w:val="24"/>
                <w:szCs w:val="24"/>
              </w:rPr>
              <w:t>β)</w:t>
            </w:r>
            <w:r w:rsidRPr="0055347A">
              <w:rPr>
                <w:rFonts w:ascii="Arial" w:hAnsi="Arial" w:cs="Arial"/>
                <w:sz w:val="24"/>
                <w:szCs w:val="24"/>
              </w:rPr>
              <w:t xml:space="preserve"> Απολυτήριος τίτλος τουλάχιστον </w:t>
            </w:r>
            <w:r w:rsidRPr="0055347A">
              <w:rPr>
                <w:rFonts w:ascii="Arial" w:hAnsi="Arial" w:cs="Arial"/>
                <w:b/>
                <w:sz w:val="24"/>
                <w:szCs w:val="24"/>
              </w:rPr>
              <w:t>υποχρεωτικής εκπαίδευσης</w:t>
            </w:r>
            <w:r w:rsidRPr="0055347A">
              <w:rPr>
                <w:rFonts w:ascii="Arial" w:hAnsi="Arial" w:cs="Arial"/>
                <w:sz w:val="24"/>
                <w:szCs w:val="24"/>
              </w:rPr>
              <w:t xml:space="preserve"> (απολυτήριο τριταξίου γυμνασίου ή για υποψηφίους που έχουν αποφοιτήσει μέχρι και το 1980 απολυτήριο δημοτικού σχολείου) ή απολυτήριος τίτλος Γυμνασίου Σχολείου Δεύτερης Ευκαιρίας ή απολυτήριος τίτλος Εργαστηρίων Ειδικής Επαγγελματικής Εκπαίδευσης και Κατάρτισης του άρθρου 1 του Ν. 2817/2000 ή απολυτήριος  τίτλος κατώτερης Τεχνικής Σχολής του Ν.Δ. 580/1970 ή πτυχίο κατώτερης Τεχνικής Σχολής Μαθητείας ΟΑΕΔ Β.Δ. 3/1952, Ν.Δ. 212/1969, Ν. 4504/1966, ή άλλος ισότιμος τίτλος της ημεδαπής ή της αλλοδαπής </w:t>
            </w:r>
            <w:r w:rsidRPr="0055347A">
              <w:rPr>
                <w:rFonts w:ascii="Arial" w:hAnsi="Arial" w:cs="Arial"/>
                <w:b/>
                <w:sz w:val="24"/>
                <w:szCs w:val="24"/>
              </w:rPr>
              <w:t>και αντίστοιχη εμπειρία τουλάχιστον έξι (6) μηνών</w:t>
            </w:r>
            <w:r w:rsidRPr="0055347A">
              <w:rPr>
                <w:rFonts w:ascii="Arial" w:hAnsi="Arial" w:cs="Arial"/>
                <w:sz w:val="24"/>
                <w:szCs w:val="24"/>
              </w:rPr>
              <w:t>,  μετά την απόκτηση της παραπάνω άδειας άσκησης επαγγέλματος (*).</w:t>
            </w:r>
          </w:p>
          <w:p w:rsidR="000D6E05" w:rsidRPr="0055347A" w:rsidRDefault="000D6E05" w:rsidP="000D6E05">
            <w:pPr>
              <w:jc w:val="both"/>
              <w:rPr>
                <w:rFonts w:ascii="Arial" w:hAnsi="Arial" w:cs="Arial"/>
                <w:sz w:val="24"/>
                <w:szCs w:val="24"/>
              </w:rPr>
            </w:pPr>
          </w:p>
          <w:p w:rsidR="000D6E05" w:rsidRPr="0055347A" w:rsidRDefault="000D6E05" w:rsidP="000D6E05">
            <w:pPr>
              <w:rPr>
                <w:rFonts w:ascii="Arial" w:hAnsi="Arial" w:cs="Arial"/>
                <w:b/>
                <w:sz w:val="24"/>
                <w:szCs w:val="24"/>
              </w:rPr>
            </w:pPr>
            <w:r w:rsidRPr="0055347A">
              <w:rPr>
                <w:rFonts w:ascii="Arial" w:hAnsi="Arial" w:cs="Arial"/>
                <w:b/>
                <w:sz w:val="24"/>
                <w:szCs w:val="24"/>
              </w:rPr>
              <w:t>(*)ΕΠΙΣΗΜΑΝΣΗ:</w:t>
            </w:r>
          </w:p>
          <w:p w:rsidR="000D6E05" w:rsidRPr="0055347A" w:rsidRDefault="000D6E05" w:rsidP="000D6E05">
            <w:pPr>
              <w:jc w:val="both"/>
              <w:rPr>
                <w:rFonts w:ascii="Arial" w:hAnsi="Arial" w:cs="Arial"/>
                <w:sz w:val="24"/>
                <w:szCs w:val="24"/>
              </w:rPr>
            </w:pPr>
            <w:r w:rsidRPr="0055347A">
              <w:rPr>
                <w:rFonts w:ascii="Arial" w:hAnsi="Arial" w:cs="Arial"/>
                <w:sz w:val="24"/>
                <w:szCs w:val="24"/>
              </w:rPr>
              <w:t xml:space="preserve">Υποψήφιοι που κατείχαν άδεια την οποία </w:t>
            </w:r>
            <w:r w:rsidRPr="0055347A">
              <w:rPr>
                <w:rFonts w:ascii="Arial" w:hAnsi="Arial" w:cs="Arial"/>
                <w:b/>
                <w:sz w:val="24"/>
                <w:szCs w:val="24"/>
              </w:rPr>
              <w:t xml:space="preserve">αντικατέστησαν </w:t>
            </w:r>
            <w:r w:rsidRPr="0055347A">
              <w:rPr>
                <w:rFonts w:ascii="Arial" w:hAnsi="Arial" w:cs="Arial"/>
                <w:sz w:val="24"/>
                <w:szCs w:val="24"/>
              </w:rPr>
              <w:t xml:space="preserve">βάσει του π.δ 112/2012, εφόσον στη νέα αυτή άδεια </w:t>
            </w:r>
            <w:r w:rsidRPr="0055347A">
              <w:rPr>
                <w:rFonts w:ascii="Arial" w:hAnsi="Arial" w:cs="Arial"/>
                <w:b/>
                <w:sz w:val="24"/>
                <w:szCs w:val="24"/>
              </w:rPr>
              <w:t>δεν αναγράφεται η αρχική άδεια  και η ημεροχρονολογία κτήσης</w:t>
            </w:r>
            <w:r w:rsidRPr="0055347A">
              <w:rPr>
                <w:rFonts w:ascii="Arial" w:hAnsi="Arial" w:cs="Arial"/>
                <w:sz w:val="24"/>
                <w:szCs w:val="24"/>
              </w:rPr>
              <w:t xml:space="preserve"> </w:t>
            </w:r>
            <w:r w:rsidRPr="0055347A">
              <w:rPr>
                <w:rFonts w:ascii="Arial" w:hAnsi="Arial" w:cs="Arial"/>
                <w:b/>
                <w:sz w:val="24"/>
                <w:szCs w:val="24"/>
              </w:rPr>
              <w:t>αυτής</w:t>
            </w:r>
            <w:r w:rsidRPr="0055347A">
              <w:rPr>
                <w:rFonts w:ascii="Arial" w:hAnsi="Arial" w:cs="Arial"/>
                <w:sz w:val="24"/>
                <w:szCs w:val="24"/>
              </w:rPr>
              <w:t xml:space="preserve">, οφείλουν να προσκομίσουν σχετική βεβαίωση της αρμόδιας υπηρεσίας από την οποία να προκύπτουν τα ανωτέρω στοιχεία. </w:t>
            </w:r>
          </w:p>
          <w:p w:rsidR="000D6E05" w:rsidRDefault="000D6E05" w:rsidP="0055347A">
            <w:pPr>
              <w:jc w:val="both"/>
              <w:rPr>
                <w:rFonts w:ascii="Arial" w:eastAsia="Times New Roman" w:hAnsi="Arial" w:cs="Arial"/>
                <w:sz w:val="24"/>
                <w:szCs w:val="24"/>
              </w:rPr>
            </w:pPr>
            <w:r w:rsidRPr="0055347A">
              <w:rPr>
                <w:rFonts w:ascii="Arial" w:hAnsi="Arial" w:cs="Arial"/>
                <w:b/>
                <w:sz w:val="24"/>
                <w:szCs w:val="24"/>
              </w:rPr>
              <w:t>Η εν λόγω βεβαίωση απαιτείται, προκειμένου να προσμετρηθεί το βαθμολογούμενο κριτήριο της εμπειρίας</w:t>
            </w:r>
            <w:r w:rsidRPr="0055347A">
              <w:rPr>
                <w:rFonts w:ascii="Arial" w:hAnsi="Arial" w:cs="Arial"/>
                <w:sz w:val="24"/>
                <w:szCs w:val="24"/>
              </w:rPr>
              <w:t>.</w:t>
            </w:r>
          </w:p>
        </w:tc>
      </w:tr>
      <w:tr w:rsidR="008B4333" w:rsidRPr="00545E40" w:rsidTr="002558DF">
        <w:trPr>
          <w:trHeight w:val="561"/>
          <w:jc w:val="center"/>
        </w:trPr>
        <w:tc>
          <w:tcPr>
            <w:tcW w:w="1344" w:type="dxa"/>
            <w:tcBorders>
              <w:top w:val="single" w:sz="4" w:space="0" w:color="auto"/>
              <w:left w:val="single" w:sz="4" w:space="0" w:color="auto"/>
              <w:bottom w:val="single" w:sz="4" w:space="0" w:color="auto"/>
              <w:right w:val="single" w:sz="4" w:space="0" w:color="auto"/>
            </w:tcBorders>
            <w:vAlign w:val="center"/>
          </w:tcPr>
          <w:p w:rsidR="008B4333" w:rsidRPr="004F1CB8" w:rsidRDefault="000D6E05" w:rsidP="00AA3F2A">
            <w:pPr>
              <w:tabs>
                <w:tab w:val="left" w:pos="567"/>
              </w:tabs>
              <w:jc w:val="center"/>
              <w:rPr>
                <w:rFonts w:ascii="Arial" w:hAnsi="Arial" w:cs="Arial"/>
                <w:b/>
                <w:highlight w:val="yellow"/>
              </w:rPr>
            </w:pPr>
            <w:r>
              <w:rPr>
                <w:rFonts w:ascii="Arial" w:hAnsi="Arial" w:cs="Arial"/>
                <w:b/>
              </w:rPr>
              <w:t>102</w:t>
            </w:r>
          </w:p>
        </w:tc>
        <w:tc>
          <w:tcPr>
            <w:tcW w:w="9138" w:type="dxa"/>
            <w:tcBorders>
              <w:top w:val="single" w:sz="4" w:space="0" w:color="auto"/>
              <w:left w:val="single" w:sz="4" w:space="0" w:color="auto"/>
              <w:bottom w:val="single" w:sz="4" w:space="0" w:color="auto"/>
              <w:right w:val="single" w:sz="4" w:space="0" w:color="auto"/>
            </w:tcBorders>
          </w:tcPr>
          <w:p w:rsidR="008B4333" w:rsidRPr="00C73D5D" w:rsidRDefault="00B86D00" w:rsidP="00643438">
            <w:pPr>
              <w:spacing w:after="60"/>
              <w:jc w:val="both"/>
            </w:pPr>
            <w:r>
              <w:rPr>
                <w:rFonts w:ascii="Arial" w:eastAsia="Times New Roman" w:hAnsi="Arial" w:cs="Arial"/>
                <w:sz w:val="24"/>
                <w:szCs w:val="24"/>
              </w:rPr>
              <w:t xml:space="preserve">Απολυτήριος τίτλος </w:t>
            </w:r>
            <w:r w:rsidR="005C1557">
              <w:rPr>
                <w:rFonts w:ascii="Arial" w:eastAsia="Times New Roman" w:hAnsi="Arial" w:cs="Arial"/>
                <w:sz w:val="24"/>
                <w:szCs w:val="24"/>
              </w:rPr>
              <w:t xml:space="preserve">τουλάχιστον </w:t>
            </w:r>
            <w:r>
              <w:rPr>
                <w:rFonts w:ascii="Arial" w:eastAsia="Times New Roman" w:hAnsi="Arial" w:cs="Arial"/>
                <w:b/>
                <w:sz w:val="24"/>
                <w:szCs w:val="24"/>
              </w:rPr>
              <w:t>υποχρεωτικής εκπαίδευσης</w:t>
            </w:r>
            <w:r>
              <w:rPr>
                <w:rFonts w:ascii="Arial" w:eastAsia="Times New Roman" w:hAnsi="Arial" w:cs="Arial"/>
                <w:sz w:val="24"/>
                <w:szCs w:val="24"/>
              </w:rPr>
              <w:t xml:space="preserve"> (απολυτήριο τριταξίου γυμνασίου ή για υποψηφίους που έχουν αποφοιτήσει μέχρι και το 1980 απολυτήριο δημοτικού σχολείου) ή απολυτήριος τίτλος Γυμνασίου Σχολείου Δεύτερης Ευκαιρίας ή απολυτήριος τίτλος Εργαστηρίων Ειδικής Επαγγελματικής Εκπαίδευσης και Κατάρτισης του άρθρου 1 του Ν. 2817/2000 ή απολυτήριος  τίτλος κατώτερης Τεχνικής Σχολής του Ν.Δ. 580/1970 ή πτυχίο κατώτερης Τεχνικής Σχολής Μαθητείας ΟΑΕΔ Β.Δ. 3/1952, Ν.Δ. 212/1969, Ν. 4504/1966, ή άλλος ισότιμος τίτλος της ημεδαπής ή της αλλοδαπής.</w:t>
            </w:r>
          </w:p>
        </w:tc>
      </w:tr>
    </w:tbl>
    <w:p w:rsidR="008B4333" w:rsidRPr="009F22DE" w:rsidRDefault="008B4333" w:rsidP="008B4333">
      <w:pPr>
        <w:tabs>
          <w:tab w:val="left" w:pos="0"/>
          <w:tab w:val="left" w:pos="567"/>
        </w:tabs>
        <w:rPr>
          <w:rFonts w:ascii="Arial" w:hAnsi="Arial" w:cs="Arial"/>
          <w:b/>
          <w:szCs w:val="24"/>
        </w:rPr>
      </w:pPr>
    </w:p>
    <w:p w:rsidR="00655EEC" w:rsidRPr="00034A0C" w:rsidRDefault="00655EEC" w:rsidP="002558DF">
      <w:pPr>
        <w:pBdr>
          <w:top w:val="single" w:sz="4" w:space="1" w:color="auto"/>
          <w:left w:val="single" w:sz="4" w:space="7" w:color="auto"/>
          <w:bottom w:val="single" w:sz="4" w:space="1" w:color="auto"/>
          <w:right w:val="single" w:sz="4" w:space="16" w:color="auto"/>
        </w:pBdr>
        <w:spacing w:before="120"/>
        <w:ind w:left="-284" w:right="-143"/>
        <w:jc w:val="both"/>
        <w:rPr>
          <w:rFonts w:ascii="Arial" w:hAnsi="Arial" w:cs="Arial"/>
          <w:sz w:val="24"/>
          <w:szCs w:val="24"/>
        </w:rPr>
      </w:pPr>
      <w:r w:rsidRPr="00034A0C">
        <w:rPr>
          <w:rFonts w:ascii="Arial" w:hAnsi="Arial" w:cs="Arial"/>
          <w:sz w:val="24"/>
          <w:szCs w:val="24"/>
        </w:rPr>
        <w:t xml:space="preserve">Οι υποψήφιοι/ες  πρέπει να είναι ηλικίας από </w:t>
      </w:r>
      <w:r w:rsidRPr="00034A0C">
        <w:rPr>
          <w:rFonts w:ascii="Arial" w:hAnsi="Arial" w:cs="Arial"/>
          <w:b/>
          <w:sz w:val="24"/>
          <w:szCs w:val="24"/>
        </w:rPr>
        <w:t>18</w:t>
      </w:r>
      <w:r w:rsidRPr="00034A0C">
        <w:rPr>
          <w:rFonts w:ascii="Arial" w:hAnsi="Arial" w:cs="Arial"/>
          <w:sz w:val="24"/>
          <w:szCs w:val="24"/>
        </w:rPr>
        <w:t xml:space="preserve"> έως </w:t>
      </w:r>
      <w:r w:rsidRPr="00034A0C">
        <w:rPr>
          <w:rFonts w:ascii="Arial" w:hAnsi="Arial" w:cs="Arial"/>
          <w:b/>
          <w:sz w:val="24"/>
          <w:szCs w:val="24"/>
        </w:rPr>
        <w:t>67</w:t>
      </w:r>
      <w:r w:rsidRPr="00034A0C">
        <w:rPr>
          <w:rFonts w:ascii="Arial" w:hAnsi="Arial" w:cs="Arial"/>
          <w:sz w:val="24"/>
          <w:szCs w:val="24"/>
        </w:rPr>
        <w:t xml:space="preserve"> ετών και </w:t>
      </w:r>
      <w:r w:rsidRPr="00034A0C">
        <w:rPr>
          <w:rFonts w:ascii="Arial" w:hAnsi="Arial" w:cs="Arial"/>
          <w:b/>
          <w:sz w:val="24"/>
          <w:szCs w:val="24"/>
        </w:rPr>
        <w:t>κατ’ εξαίρεση</w:t>
      </w:r>
      <w:r w:rsidRPr="00034A0C">
        <w:rPr>
          <w:rFonts w:ascii="Arial" w:hAnsi="Arial" w:cs="Arial"/>
          <w:sz w:val="24"/>
          <w:szCs w:val="24"/>
        </w:rPr>
        <w:t xml:space="preserve">, έως </w:t>
      </w:r>
      <w:r w:rsidRPr="00034A0C">
        <w:rPr>
          <w:rFonts w:ascii="Arial" w:hAnsi="Arial" w:cs="Arial"/>
          <w:b/>
          <w:sz w:val="24"/>
          <w:szCs w:val="24"/>
        </w:rPr>
        <w:t>70</w:t>
      </w:r>
      <w:r w:rsidRPr="00034A0C">
        <w:rPr>
          <w:rFonts w:ascii="Arial" w:hAnsi="Arial" w:cs="Arial"/>
          <w:sz w:val="24"/>
          <w:szCs w:val="24"/>
        </w:rPr>
        <w:t xml:space="preserve"> ετών, όσοι έχουν συμπληρώσει το εξηκοστό έβδομο (67ο) έτος της ηλικίας και δεν έχουν συνταξιοδοτηθεί από το δημόσιο ταμείο ή άλλον ασφαλιστικό φορέα.</w:t>
      </w:r>
    </w:p>
    <w:p w:rsidR="00655EEC" w:rsidRDefault="00655EEC" w:rsidP="00545E40">
      <w:pPr>
        <w:tabs>
          <w:tab w:val="left" w:pos="0"/>
          <w:tab w:val="left" w:pos="567"/>
        </w:tabs>
        <w:spacing w:before="120"/>
        <w:rPr>
          <w:rFonts w:ascii="Times New Roman" w:hAnsi="Times New Roman" w:cs="Times New Roman"/>
          <w:b/>
          <w:sz w:val="24"/>
          <w:szCs w:val="24"/>
          <w:u w:val="single"/>
        </w:rPr>
      </w:pPr>
    </w:p>
    <w:p w:rsidR="00FC5CEE" w:rsidRPr="00B33289" w:rsidRDefault="00FC5CEE" w:rsidP="00B33289">
      <w:pPr>
        <w:tabs>
          <w:tab w:val="left" w:pos="0"/>
          <w:tab w:val="left" w:pos="567"/>
        </w:tabs>
        <w:spacing w:before="120" w:after="120"/>
        <w:ind w:hanging="284"/>
        <w:jc w:val="both"/>
        <w:rPr>
          <w:rFonts w:ascii="Arial" w:hAnsi="Arial" w:cs="Arial"/>
          <w:b/>
          <w:sz w:val="24"/>
          <w:szCs w:val="24"/>
          <w:u w:val="single"/>
        </w:rPr>
      </w:pPr>
      <w:r w:rsidRPr="00234941">
        <w:rPr>
          <w:rFonts w:ascii="Arial" w:hAnsi="Arial" w:cs="Arial"/>
          <w:b/>
          <w:sz w:val="24"/>
          <w:szCs w:val="24"/>
          <w:u w:val="single"/>
        </w:rPr>
        <w:t>ΒΑΘΜΟΛΟΓΗΣΗ ΚΡΙΤΗΡΙΩΝ</w:t>
      </w:r>
    </w:p>
    <w:p w:rsidR="00FC5CEE" w:rsidRPr="00FD59A8" w:rsidRDefault="00FC5CEE" w:rsidP="00B33289">
      <w:pPr>
        <w:tabs>
          <w:tab w:val="left" w:pos="0"/>
          <w:tab w:val="left" w:pos="567"/>
        </w:tabs>
        <w:spacing w:after="120"/>
        <w:ind w:hanging="284"/>
        <w:jc w:val="both"/>
        <w:rPr>
          <w:rFonts w:ascii="Arial" w:hAnsi="Arial" w:cs="Arial"/>
        </w:rPr>
      </w:pPr>
      <w:r w:rsidRPr="00234941">
        <w:rPr>
          <w:rFonts w:ascii="Arial" w:hAnsi="Arial" w:cs="Arial"/>
          <w:sz w:val="24"/>
          <w:szCs w:val="24"/>
        </w:rPr>
        <w:t>Η σειρά κατάταξης μεταξύ των υποψηφίων καθορίζεται με βάση τα ακόλουθα κριτήρια:</w:t>
      </w:r>
    </w:p>
    <w:p w:rsidR="00545E40" w:rsidRPr="009F22DE" w:rsidRDefault="00055AC5" w:rsidP="00545E40">
      <w:pPr>
        <w:tabs>
          <w:tab w:val="left" w:pos="0"/>
          <w:tab w:val="left" w:pos="567"/>
        </w:tabs>
        <w:rPr>
          <w:rFonts w:ascii="Arial" w:hAnsi="Arial" w:cs="Arial"/>
          <w:szCs w:val="24"/>
        </w:rPr>
      </w:pPr>
      <w:r>
        <w:rPr>
          <w:rFonts w:ascii="Arial" w:hAnsi="Arial" w:cs="Arial"/>
          <w:noProof/>
          <w:szCs w:val="24"/>
          <w:lang w:eastAsia="el-GR"/>
        </w:rPr>
        <w:pict>
          <v:shapetype id="_x0000_t202" coordsize="21600,21600" o:spt="202" path="m,l,21600r21600,l21600,xe">
            <v:stroke joinstyle="miter"/>
            <v:path gradientshapeok="t" o:connecttype="rect"/>
          </v:shapetype>
          <v:shape id="Πλαίσιο κειμένου 3" o:spid="_x0000_s1031" type="#_x0000_t202" style="position:absolute;margin-left:-61.5pt;margin-top:16.1pt;width:554.25pt;height:480.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">
            <v:textbox style="mso-next-textbox:#Πλαίσιο κειμένου 3">
              <w:txbxContent>
                <w:p w:rsidR="00AA3F2A" w:rsidRDefault="00AA3F2A" w:rsidP="00545E40">
                  <w:pPr>
                    <w:numPr>
                      <w:ilvl w:val="0"/>
                      <w:numId w:val="2"/>
                    </w:numPr>
                    <w:tabs>
                      <w:tab w:val="left" w:pos="284"/>
                    </w:tabs>
                    <w:ind w:left="284" w:hanging="284"/>
                    <w:jc w:val="both"/>
                    <w:rPr>
                      <w:rFonts w:ascii="Arial" w:hAnsi="Arial" w:cs="Arial"/>
                      <w:b/>
                      <w:spacing w:val="-2"/>
                      <w:sz w:val="14"/>
                      <w:szCs w:val="14"/>
                    </w:rPr>
                  </w:pPr>
                  <w:r>
                    <w:rPr>
                      <w:rFonts w:ascii="Arial" w:hAnsi="Arial" w:cs="Arial"/>
                      <w:b/>
                      <w:spacing w:val="-2"/>
                      <w:sz w:val="14"/>
                      <w:szCs w:val="14"/>
                    </w:rPr>
                    <w:t xml:space="preserve">ΧΡΟΝΟΣ ΑΝΕΡΓΙΑΣ </w:t>
                  </w:r>
                </w:p>
                <w:p w:rsidR="00AA3F2A" w:rsidRDefault="00AA3F2A" w:rsidP="00545E40">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9732" w:type="dxa"/>
                    <w:tblInd w:w="288" w:type="dxa"/>
                    <w:tblLook w:val="04A0"/>
                  </w:tblPr>
                  <w:tblGrid>
                    <w:gridCol w:w="988"/>
                    <w:gridCol w:w="485"/>
                    <w:gridCol w:w="485"/>
                    <w:gridCol w:w="485"/>
                    <w:gridCol w:w="752"/>
                    <w:gridCol w:w="752"/>
                    <w:gridCol w:w="752"/>
                    <w:gridCol w:w="752"/>
                    <w:gridCol w:w="752"/>
                    <w:gridCol w:w="752"/>
                    <w:gridCol w:w="752"/>
                    <w:gridCol w:w="752"/>
                    <w:gridCol w:w="1273"/>
                  </w:tblGrid>
                  <w:tr w:rsidR="00AA3F2A">
                    <w:trPr>
                      <w:trHeight w:hRule="exact" w:val="227"/>
                    </w:trPr>
                    <w:tc>
                      <w:tcPr>
                        <w:tcW w:w="988" w:type="dxa"/>
                        <w:noWrap/>
                        <w:vAlign w:val="center"/>
                        <w:hideMark/>
                      </w:tcPr>
                      <w:p w:rsidR="00AA3F2A" w:rsidRDefault="00AA3F2A">
                        <w:pPr>
                          <w:tabs>
                            <w:tab w:val="left" w:pos="0"/>
                            <w:tab w:val="left" w:pos="284"/>
                          </w:tabs>
                          <w:spacing w:line="180" w:lineRule="exact"/>
                          <w:ind w:hanging="6"/>
                          <w:rPr>
                            <w:rFonts w:ascii="Arial" w:hAnsi="Arial" w:cs="Arial"/>
                            <w:bCs/>
                            <w:sz w:val="14"/>
                            <w:szCs w:val="14"/>
                          </w:rPr>
                        </w:pPr>
                        <w:r>
                          <w:rPr>
                            <w:rFonts w:ascii="Arial" w:hAnsi="Arial" w:cs="Arial"/>
                            <w:bCs/>
                            <w:sz w:val="14"/>
                            <w:szCs w:val="14"/>
                          </w:rPr>
                          <w:t>μήνες</w:t>
                        </w:r>
                      </w:p>
                    </w:tc>
                    <w:tc>
                      <w:tcPr>
                        <w:tcW w:w="485"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1</w:t>
                        </w:r>
                      </w:p>
                    </w:tc>
                    <w:tc>
                      <w:tcPr>
                        <w:tcW w:w="485"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2</w:t>
                        </w:r>
                      </w:p>
                    </w:tc>
                    <w:tc>
                      <w:tcPr>
                        <w:tcW w:w="485"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7</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8</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9</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10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11</w:t>
                        </w:r>
                      </w:p>
                    </w:tc>
                    <w:tc>
                      <w:tcPr>
                        <w:tcW w:w="1273"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18 και άνω</w:t>
                        </w:r>
                      </w:p>
                    </w:tc>
                  </w:tr>
                  <w:tr w:rsidR="00AA3F2A">
                    <w:trPr>
                      <w:trHeight w:hRule="exact" w:val="227"/>
                    </w:trPr>
                    <w:tc>
                      <w:tcPr>
                        <w:tcW w:w="988" w:type="dxa"/>
                        <w:noWrap/>
                        <w:vAlign w:val="center"/>
                        <w:hideMark/>
                      </w:tcPr>
                      <w:p w:rsidR="00AA3F2A" w:rsidRDefault="00AA3F2A">
                        <w:pPr>
                          <w:tabs>
                            <w:tab w:val="left" w:pos="72"/>
                            <w:tab w:val="left" w:pos="284"/>
                          </w:tabs>
                          <w:spacing w:line="180" w:lineRule="exact"/>
                          <w:ind w:hanging="6"/>
                          <w:rPr>
                            <w:rFonts w:ascii="Arial" w:hAnsi="Arial" w:cs="Arial"/>
                            <w:bCs/>
                            <w:sz w:val="14"/>
                            <w:szCs w:val="14"/>
                          </w:rPr>
                        </w:pPr>
                        <w:r>
                          <w:rPr>
                            <w:rFonts w:ascii="Arial" w:hAnsi="Arial" w:cs="Arial"/>
                            <w:bCs/>
                            <w:sz w:val="14"/>
                            <w:szCs w:val="14"/>
                          </w:rPr>
                          <w:t>μονάδες</w:t>
                        </w:r>
                      </w:p>
                    </w:tc>
                    <w:tc>
                      <w:tcPr>
                        <w:tcW w:w="485"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AA3F2A" w:rsidRDefault="00AA3F2A" w:rsidP="00545E40">
                  <w:pPr>
                    <w:tabs>
                      <w:tab w:val="left" w:pos="284"/>
                    </w:tabs>
                    <w:ind w:hanging="6"/>
                    <w:rPr>
                      <w:rFonts w:ascii="Arial" w:hAnsi="Arial" w:cs="Arial"/>
                      <w:sz w:val="8"/>
                      <w:szCs w:val="8"/>
                    </w:rPr>
                  </w:pPr>
                </w:p>
                <w:p w:rsidR="00AA3F2A" w:rsidRDefault="00AA3F2A" w:rsidP="00545E40">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18570" w:type="dxa"/>
                    <w:tblInd w:w="288" w:type="dxa"/>
                    <w:tblLayout w:type="fixed"/>
                    <w:tblLook w:val="04A0"/>
                  </w:tblPr>
                  <w:tblGrid>
                    <w:gridCol w:w="988"/>
                    <w:gridCol w:w="551"/>
                    <w:gridCol w:w="552"/>
                    <w:gridCol w:w="630"/>
                    <w:gridCol w:w="752"/>
                    <w:gridCol w:w="752"/>
                    <w:gridCol w:w="752"/>
                    <w:gridCol w:w="752"/>
                    <w:gridCol w:w="755"/>
                    <w:gridCol w:w="5618"/>
                    <w:gridCol w:w="5480"/>
                    <w:gridCol w:w="752"/>
                    <w:gridCol w:w="236"/>
                  </w:tblGrid>
                  <w:tr w:rsidR="00AA3F2A">
                    <w:trPr>
                      <w:trHeight w:hRule="exact" w:val="227"/>
                    </w:trPr>
                    <w:tc>
                      <w:tcPr>
                        <w:tcW w:w="987" w:type="dxa"/>
                        <w:noWrap/>
                        <w:vAlign w:val="center"/>
                        <w:hideMark/>
                      </w:tcPr>
                      <w:p w:rsidR="00AA3F2A" w:rsidRDefault="00AA3F2A">
                        <w:pPr>
                          <w:tabs>
                            <w:tab w:val="left" w:pos="0"/>
                            <w:tab w:val="left" w:pos="284"/>
                          </w:tabs>
                          <w:spacing w:line="180" w:lineRule="exact"/>
                          <w:ind w:hanging="6"/>
                          <w:rPr>
                            <w:rFonts w:ascii="Arial" w:hAnsi="Arial" w:cs="Arial"/>
                            <w:bCs/>
                            <w:sz w:val="14"/>
                            <w:szCs w:val="14"/>
                          </w:rPr>
                        </w:pPr>
                        <w:r>
                          <w:rPr>
                            <w:rFonts w:ascii="Arial" w:hAnsi="Arial" w:cs="Arial"/>
                            <w:bCs/>
                            <w:sz w:val="14"/>
                            <w:szCs w:val="14"/>
                          </w:rPr>
                          <w:t>μήνες</w:t>
                        </w:r>
                      </w:p>
                    </w:tc>
                    <w:tc>
                      <w:tcPr>
                        <w:tcW w:w="551"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1</w:t>
                        </w:r>
                      </w:p>
                    </w:tc>
                    <w:tc>
                      <w:tcPr>
                        <w:tcW w:w="5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2</w:t>
                        </w:r>
                      </w:p>
                    </w:tc>
                    <w:tc>
                      <w:tcPr>
                        <w:tcW w:w="630"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7</w:t>
                        </w:r>
                      </w:p>
                    </w:tc>
                    <w:tc>
                      <w:tcPr>
                        <w:tcW w:w="755"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8</w:t>
                        </w:r>
                      </w:p>
                    </w:tc>
                    <w:tc>
                      <w:tcPr>
                        <w:tcW w:w="11096" w:type="dxa"/>
                        <w:gridSpan w:val="2"/>
                        <w:noWrap/>
                        <w:vAlign w:val="center"/>
                        <w:hideMark/>
                      </w:tcPr>
                      <w:tbl>
                        <w:tblPr>
                          <w:tblW w:w="10455" w:type="dxa"/>
                          <w:tblInd w:w="288" w:type="dxa"/>
                          <w:tblLayout w:type="fixed"/>
                          <w:tblLook w:val="04A0"/>
                        </w:tblPr>
                        <w:tblGrid>
                          <w:gridCol w:w="10455"/>
                        </w:tblGrid>
                        <w:tr w:rsidR="00AA3F2A">
                          <w:trPr>
                            <w:trHeight w:val="227"/>
                          </w:trPr>
                          <w:tc>
                            <w:tcPr>
                              <w:tcW w:w="1789" w:type="dxa"/>
                              <w:noWrap/>
                              <w:vAlign w:val="center"/>
                              <w:hideMark/>
                            </w:tcPr>
                            <w:p w:rsidR="00AA3F2A" w:rsidRDefault="00AA3F2A">
                              <w:pPr>
                                <w:tabs>
                                  <w:tab w:val="left" w:pos="284"/>
                                </w:tabs>
                                <w:spacing w:line="180" w:lineRule="exact"/>
                                <w:ind w:left="180" w:hanging="6"/>
                                <w:rPr>
                                  <w:rFonts w:ascii="Arial" w:hAnsi="Arial" w:cs="Arial"/>
                                  <w:sz w:val="14"/>
                                  <w:szCs w:val="14"/>
                                </w:rPr>
                              </w:pPr>
                              <w:r>
                                <w:rPr>
                                  <w:rFonts w:ascii="Arial" w:hAnsi="Arial" w:cs="Arial"/>
                                  <w:sz w:val="14"/>
                                  <w:szCs w:val="14"/>
                                </w:rPr>
                                <w:t>9 και άνω</w:t>
                              </w:r>
                            </w:p>
                            <w:p w:rsidR="00AA3F2A" w:rsidRDefault="00AA3F2A">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AA3F2A">
                          <w:trPr>
                            <w:trHeight w:val="227"/>
                          </w:trPr>
                          <w:tc>
                            <w:tcPr>
                              <w:tcW w:w="1789" w:type="dxa"/>
                              <w:noWrap/>
                              <w:vAlign w:val="center"/>
                            </w:tcPr>
                            <w:p w:rsidR="00AA3F2A" w:rsidRDefault="00AA3F2A">
                              <w:pPr>
                                <w:tabs>
                                  <w:tab w:val="left" w:pos="284"/>
                                </w:tabs>
                                <w:spacing w:line="180" w:lineRule="exact"/>
                                <w:ind w:left="180" w:hanging="6"/>
                                <w:rPr>
                                  <w:rFonts w:ascii="Arial" w:hAnsi="Arial" w:cs="Arial"/>
                                  <w:sz w:val="14"/>
                                  <w:szCs w:val="14"/>
                                </w:rPr>
                              </w:pPr>
                            </w:p>
                          </w:tc>
                        </w:tr>
                        <w:tr w:rsidR="00AA3F2A">
                          <w:trPr>
                            <w:trHeight w:val="227"/>
                          </w:trPr>
                          <w:tc>
                            <w:tcPr>
                              <w:tcW w:w="1789" w:type="dxa"/>
                              <w:noWrap/>
                              <w:vAlign w:val="center"/>
                            </w:tcPr>
                            <w:p w:rsidR="00AA3F2A" w:rsidRDefault="00AA3F2A">
                              <w:pPr>
                                <w:tabs>
                                  <w:tab w:val="left" w:pos="284"/>
                                </w:tabs>
                                <w:spacing w:line="180" w:lineRule="exact"/>
                                <w:ind w:left="180" w:hanging="6"/>
                                <w:rPr>
                                  <w:rFonts w:ascii="Arial" w:hAnsi="Arial" w:cs="Arial"/>
                                  <w:sz w:val="14"/>
                                  <w:szCs w:val="14"/>
                                </w:rPr>
                              </w:pPr>
                            </w:p>
                          </w:tc>
                        </w:tr>
                        <w:tr w:rsidR="00AA3F2A">
                          <w:trPr>
                            <w:trHeight w:val="227"/>
                          </w:trPr>
                          <w:tc>
                            <w:tcPr>
                              <w:tcW w:w="1789"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AA3F2A" w:rsidRDefault="00AA3F2A">
                        <w:pPr>
                          <w:tabs>
                            <w:tab w:val="left" w:pos="284"/>
                          </w:tabs>
                          <w:spacing w:line="180" w:lineRule="exact"/>
                          <w:ind w:left="180" w:hanging="6"/>
                          <w:jc w:val="center"/>
                          <w:rPr>
                            <w:rFonts w:ascii="Arial" w:hAnsi="Arial" w:cs="Arial"/>
                            <w:sz w:val="14"/>
                            <w:szCs w:val="14"/>
                          </w:rPr>
                        </w:pPr>
                      </w:p>
                    </w:tc>
                    <w:tc>
                      <w:tcPr>
                        <w:tcW w:w="752" w:type="dxa"/>
                        <w:noWrap/>
                        <w:vAlign w:val="center"/>
                      </w:tcPr>
                      <w:p w:rsidR="00AA3F2A" w:rsidRDefault="00AA3F2A">
                        <w:pPr>
                          <w:tabs>
                            <w:tab w:val="left" w:pos="284"/>
                          </w:tabs>
                          <w:spacing w:line="180" w:lineRule="exact"/>
                          <w:ind w:left="180" w:hanging="6"/>
                          <w:jc w:val="center"/>
                          <w:rPr>
                            <w:rFonts w:ascii="Arial" w:hAnsi="Arial" w:cs="Arial"/>
                            <w:sz w:val="14"/>
                            <w:szCs w:val="14"/>
                          </w:rPr>
                        </w:pPr>
                      </w:p>
                    </w:tc>
                    <w:tc>
                      <w:tcPr>
                        <w:tcW w:w="236" w:type="dxa"/>
                        <w:noWrap/>
                        <w:vAlign w:val="center"/>
                      </w:tcPr>
                      <w:p w:rsidR="00AA3F2A" w:rsidRDefault="00AA3F2A">
                        <w:pPr>
                          <w:tabs>
                            <w:tab w:val="left" w:pos="284"/>
                          </w:tabs>
                          <w:spacing w:line="180" w:lineRule="exact"/>
                          <w:ind w:hanging="6"/>
                          <w:rPr>
                            <w:rFonts w:ascii="Arial" w:hAnsi="Arial" w:cs="Arial"/>
                            <w:sz w:val="14"/>
                            <w:szCs w:val="14"/>
                          </w:rPr>
                        </w:pPr>
                      </w:p>
                    </w:tc>
                  </w:tr>
                  <w:tr w:rsidR="00AA3F2A">
                    <w:trPr>
                      <w:trHeight w:val="77"/>
                    </w:trPr>
                    <w:tc>
                      <w:tcPr>
                        <w:tcW w:w="987" w:type="dxa"/>
                        <w:noWrap/>
                        <w:vAlign w:val="center"/>
                        <w:hideMark/>
                      </w:tcPr>
                      <w:p w:rsidR="00AA3F2A" w:rsidRDefault="00AA3F2A">
                        <w:pPr>
                          <w:tabs>
                            <w:tab w:val="left" w:pos="72"/>
                            <w:tab w:val="left" w:pos="284"/>
                          </w:tabs>
                          <w:spacing w:line="180" w:lineRule="exact"/>
                          <w:ind w:hanging="6"/>
                          <w:rPr>
                            <w:rFonts w:ascii="Arial" w:hAnsi="Arial" w:cs="Arial"/>
                            <w:bCs/>
                            <w:sz w:val="14"/>
                            <w:szCs w:val="14"/>
                          </w:rPr>
                        </w:pPr>
                        <w:r>
                          <w:rPr>
                            <w:rFonts w:ascii="Arial" w:hAnsi="Arial" w:cs="Arial"/>
                            <w:bCs/>
                            <w:sz w:val="14"/>
                            <w:szCs w:val="14"/>
                          </w:rPr>
                          <w:t>μονάδες</w:t>
                        </w:r>
                      </w:p>
                    </w:tc>
                    <w:tc>
                      <w:tcPr>
                        <w:tcW w:w="551"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hideMark/>
                      </w:tcPr>
                      <w:p w:rsidR="00AA3F2A" w:rsidRDefault="00AA3F2A">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AA3F2A" w:rsidRDefault="00AA3F2A">
                        <w:pPr>
                          <w:tabs>
                            <w:tab w:val="left" w:pos="284"/>
                          </w:tabs>
                          <w:spacing w:line="180" w:lineRule="exact"/>
                          <w:ind w:left="180" w:hanging="6"/>
                          <w:jc w:val="center"/>
                          <w:rPr>
                            <w:rFonts w:ascii="Arial" w:hAnsi="Arial" w:cs="Arial"/>
                            <w:bCs/>
                            <w:sz w:val="14"/>
                            <w:szCs w:val="14"/>
                          </w:rPr>
                        </w:pPr>
                      </w:p>
                    </w:tc>
                    <w:tc>
                      <w:tcPr>
                        <w:tcW w:w="752" w:type="dxa"/>
                        <w:noWrap/>
                        <w:vAlign w:val="center"/>
                      </w:tcPr>
                      <w:p w:rsidR="00AA3F2A" w:rsidRDefault="00AA3F2A">
                        <w:pPr>
                          <w:tabs>
                            <w:tab w:val="left" w:pos="284"/>
                          </w:tabs>
                          <w:spacing w:line="180" w:lineRule="exact"/>
                          <w:ind w:left="180" w:hanging="6"/>
                          <w:jc w:val="center"/>
                          <w:rPr>
                            <w:rFonts w:ascii="Arial" w:hAnsi="Arial" w:cs="Arial"/>
                            <w:bCs/>
                            <w:sz w:val="14"/>
                            <w:szCs w:val="14"/>
                          </w:rPr>
                        </w:pPr>
                      </w:p>
                    </w:tc>
                    <w:tc>
                      <w:tcPr>
                        <w:tcW w:w="236" w:type="dxa"/>
                        <w:noWrap/>
                        <w:vAlign w:val="center"/>
                      </w:tcPr>
                      <w:p w:rsidR="00AA3F2A" w:rsidRDefault="00AA3F2A">
                        <w:pPr>
                          <w:tabs>
                            <w:tab w:val="left" w:pos="284"/>
                          </w:tabs>
                          <w:spacing w:line="180" w:lineRule="exact"/>
                          <w:ind w:left="180" w:hanging="6"/>
                          <w:jc w:val="center"/>
                          <w:rPr>
                            <w:rFonts w:ascii="Arial" w:hAnsi="Arial" w:cs="Arial"/>
                            <w:bCs/>
                            <w:sz w:val="14"/>
                            <w:szCs w:val="14"/>
                          </w:rPr>
                        </w:pPr>
                      </w:p>
                    </w:tc>
                  </w:tr>
                </w:tbl>
                <w:p w:rsidR="00AA3F2A" w:rsidRDefault="00AA3F2A" w:rsidP="00545E40">
                  <w:pPr>
                    <w:tabs>
                      <w:tab w:val="left" w:pos="284"/>
                    </w:tabs>
                    <w:ind w:hanging="6"/>
                    <w:rPr>
                      <w:rFonts w:ascii="Arial" w:hAnsi="Arial" w:cs="Arial"/>
                      <w:b/>
                      <w:sz w:val="14"/>
                      <w:szCs w:val="14"/>
                      <w:lang w:val="en-US"/>
                    </w:rPr>
                  </w:pPr>
                  <w:r>
                    <w:rPr>
                      <w:rFonts w:ascii="Arial" w:hAnsi="Arial" w:cs="Arial"/>
                      <w:b/>
                      <w:sz w:val="14"/>
                      <w:szCs w:val="14"/>
                    </w:rPr>
                    <w:t xml:space="preserve"> </w:t>
                  </w:r>
                </w:p>
                <w:p w:rsidR="00AA3F2A" w:rsidRDefault="00AA3F2A" w:rsidP="00545E40">
                  <w:pPr>
                    <w:tabs>
                      <w:tab w:val="left" w:pos="284"/>
                    </w:tabs>
                    <w:ind w:hanging="6"/>
                    <w:rPr>
                      <w:rFonts w:ascii="Arial" w:hAnsi="Arial" w:cs="Arial"/>
                      <w:b/>
                      <w:sz w:val="14"/>
                      <w:szCs w:val="14"/>
                    </w:rPr>
                  </w:pPr>
                  <w:r>
                    <w:rPr>
                      <w:rFonts w:ascii="Arial" w:hAnsi="Arial" w:cs="Arial"/>
                      <w:b/>
                      <w:sz w:val="14"/>
                      <w:szCs w:val="14"/>
                    </w:rPr>
                    <w:t>2.   ΠΟΛΥΤΕΚΝΟΣ ΓΟΝΕΑΣ ΚΑΙ ΤΕΚΝΟ ΠΟΛΥΤΕΚΝΗΣ ΟΙΚΟΓΕΝΕΙΑΣ (300 μονάδες)</w:t>
                  </w:r>
                </w:p>
                <w:tbl>
                  <w:tblPr>
                    <w:tblW w:w="0" w:type="auto"/>
                    <w:tblInd w:w="288" w:type="dxa"/>
                    <w:tblLayout w:type="fixed"/>
                    <w:tblLook w:val="04A0"/>
                  </w:tblPr>
                  <w:tblGrid>
                    <w:gridCol w:w="709"/>
                    <w:gridCol w:w="710"/>
                    <w:gridCol w:w="709"/>
                    <w:gridCol w:w="710"/>
                    <w:gridCol w:w="710"/>
                    <w:gridCol w:w="709"/>
                    <w:gridCol w:w="710"/>
                    <w:gridCol w:w="709"/>
                    <w:gridCol w:w="710"/>
                    <w:gridCol w:w="710"/>
                    <w:gridCol w:w="710"/>
                    <w:gridCol w:w="540"/>
                  </w:tblGrid>
                  <w:tr w:rsidR="00AA3F2A">
                    <w:trPr>
                      <w:trHeight w:hRule="exact" w:val="52"/>
                    </w:trPr>
                    <w:tc>
                      <w:tcPr>
                        <w:tcW w:w="709" w:type="dxa"/>
                        <w:noWrap/>
                        <w:vAlign w:val="center"/>
                      </w:tcPr>
                      <w:p w:rsidR="00AA3F2A" w:rsidRDefault="00AA3F2A">
                        <w:pPr>
                          <w:tabs>
                            <w:tab w:val="left" w:pos="0"/>
                            <w:tab w:val="left" w:pos="284"/>
                          </w:tabs>
                          <w:spacing w:line="276" w:lineRule="auto"/>
                          <w:ind w:hanging="6"/>
                          <w:jc w:val="center"/>
                          <w:rPr>
                            <w:rFonts w:ascii="Arial" w:hAnsi="Arial" w:cs="Arial"/>
                            <w:b/>
                            <w:sz w:val="14"/>
                            <w:szCs w:val="14"/>
                          </w:rPr>
                        </w:pPr>
                      </w:p>
                    </w:tc>
                    <w:tc>
                      <w:tcPr>
                        <w:tcW w:w="710" w:type="dxa"/>
                        <w:noWrap/>
                        <w:vAlign w:val="center"/>
                      </w:tcPr>
                      <w:p w:rsidR="00AA3F2A" w:rsidRDefault="00AA3F2A">
                        <w:pPr>
                          <w:tabs>
                            <w:tab w:val="left" w:pos="0"/>
                            <w:tab w:val="left" w:pos="284"/>
                          </w:tabs>
                          <w:spacing w:line="276" w:lineRule="auto"/>
                          <w:ind w:left="25" w:hanging="6"/>
                          <w:jc w:val="center"/>
                          <w:rPr>
                            <w:rFonts w:ascii="Arial" w:hAnsi="Arial" w:cs="Arial"/>
                            <w:sz w:val="14"/>
                            <w:szCs w:val="14"/>
                          </w:rPr>
                        </w:pPr>
                      </w:p>
                    </w:tc>
                    <w:tc>
                      <w:tcPr>
                        <w:tcW w:w="709" w:type="dxa"/>
                        <w:noWrap/>
                        <w:vAlign w:val="center"/>
                      </w:tcPr>
                      <w:p w:rsidR="00AA3F2A" w:rsidRDefault="00AA3F2A">
                        <w:pPr>
                          <w:tabs>
                            <w:tab w:val="left" w:pos="82"/>
                            <w:tab w:val="left" w:pos="284"/>
                          </w:tabs>
                          <w:spacing w:line="276" w:lineRule="auto"/>
                          <w:ind w:left="82" w:hanging="6"/>
                          <w:jc w:val="center"/>
                          <w:rPr>
                            <w:rFonts w:ascii="Arial" w:hAnsi="Arial" w:cs="Arial"/>
                            <w:sz w:val="14"/>
                            <w:szCs w:val="14"/>
                          </w:rPr>
                        </w:pPr>
                      </w:p>
                    </w:tc>
                    <w:tc>
                      <w:tcPr>
                        <w:tcW w:w="710" w:type="dxa"/>
                        <w:noWrap/>
                        <w:vAlign w:val="center"/>
                      </w:tcPr>
                      <w:p w:rsidR="00AA3F2A" w:rsidRDefault="00AA3F2A">
                        <w:pPr>
                          <w:tabs>
                            <w:tab w:val="left" w:pos="139"/>
                            <w:tab w:val="left" w:pos="284"/>
                          </w:tabs>
                          <w:spacing w:line="276" w:lineRule="auto"/>
                          <w:ind w:left="139" w:hanging="6"/>
                          <w:jc w:val="center"/>
                          <w:rPr>
                            <w:rFonts w:ascii="Arial" w:hAnsi="Arial" w:cs="Arial"/>
                            <w:sz w:val="14"/>
                            <w:szCs w:val="14"/>
                          </w:rPr>
                        </w:pPr>
                      </w:p>
                    </w:tc>
                    <w:tc>
                      <w:tcPr>
                        <w:tcW w:w="710" w:type="dxa"/>
                        <w:noWrap/>
                        <w:vAlign w:val="center"/>
                      </w:tcPr>
                      <w:p w:rsidR="00AA3F2A" w:rsidRDefault="00AA3F2A">
                        <w:pPr>
                          <w:tabs>
                            <w:tab w:val="left" w:pos="16"/>
                            <w:tab w:val="left" w:pos="284"/>
                          </w:tabs>
                          <w:spacing w:line="276" w:lineRule="auto"/>
                          <w:ind w:left="16" w:hanging="6"/>
                          <w:jc w:val="center"/>
                          <w:rPr>
                            <w:rFonts w:ascii="Arial" w:hAnsi="Arial" w:cs="Arial"/>
                            <w:sz w:val="14"/>
                            <w:szCs w:val="14"/>
                          </w:rPr>
                        </w:pPr>
                      </w:p>
                    </w:tc>
                    <w:tc>
                      <w:tcPr>
                        <w:tcW w:w="709" w:type="dxa"/>
                        <w:noWrap/>
                        <w:vAlign w:val="center"/>
                      </w:tcPr>
                      <w:p w:rsidR="00AA3F2A" w:rsidRDefault="00AA3F2A">
                        <w:pPr>
                          <w:tabs>
                            <w:tab w:val="left" w:pos="73"/>
                            <w:tab w:val="left" w:pos="284"/>
                          </w:tabs>
                          <w:spacing w:line="276" w:lineRule="auto"/>
                          <w:ind w:left="73" w:hanging="6"/>
                          <w:jc w:val="center"/>
                          <w:rPr>
                            <w:rFonts w:ascii="Arial" w:hAnsi="Arial" w:cs="Arial"/>
                            <w:sz w:val="14"/>
                            <w:szCs w:val="14"/>
                          </w:rPr>
                        </w:pPr>
                      </w:p>
                    </w:tc>
                    <w:tc>
                      <w:tcPr>
                        <w:tcW w:w="710" w:type="dxa"/>
                        <w:noWrap/>
                        <w:vAlign w:val="center"/>
                      </w:tcPr>
                      <w:p w:rsidR="00AA3F2A" w:rsidRDefault="00AA3F2A">
                        <w:pPr>
                          <w:tabs>
                            <w:tab w:val="left" w:pos="-50"/>
                            <w:tab w:val="left" w:pos="284"/>
                          </w:tabs>
                          <w:spacing w:line="276" w:lineRule="auto"/>
                          <w:ind w:left="130" w:hanging="6"/>
                          <w:jc w:val="center"/>
                          <w:rPr>
                            <w:rFonts w:ascii="Arial" w:hAnsi="Arial" w:cs="Arial"/>
                            <w:sz w:val="14"/>
                            <w:szCs w:val="14"/>
                          </w:rPr>
                        </w:pPr>
                      </w:p>
                    </w:tc>
                    <w:tc>
                      <w:tcPr>
                        <w:tcW w:w="709" w:type="dxa"/>
                        <w:noWrap/>
                        <w:vAlign w:val="center"/>
                      </w:tcPr>
                      <w:p w:rsidR="00AA3F2A" w:rsidRDefault="00AA3F2A">
                        <w:pPr>
                          <w:tabs>
                            <w:tab w:val="left" w:pos="7"/>
                            <w:tab w:val="left" w:pos="284"/>
                          </w:tabs>
                          <w:spacing w:line="276" w:lineRule="auto"/>
                          <w:ind w:hanging="6"/>
                          <w:jc w:val="center"/>
                          <w:rPr>
                            <w:rFonts w:ascii="Arial" w:hAnsi="Arial" w:cs="Arial"/>
                            <w:sz w:val="14"/>
                            <w:szCs w:val="14"/>
                          </w:rPr>
                        </w:pPr>
                      </w:p>
                    </w:tc>
                    <w:tc>
                      <w:tcPr>
                        <w:tcW w:w="710" w:type="dxa"/>
                      </w:tcPr>
                      <w:p w:rsidR="00AA3F2A" w:rsidRDefault="00AA3F2A">
                        <w:pPr>
                          <w:tabs>
                            <w:tab w:val="left" w:pos="72"/>
                            <w:tab w:val="left" w:pos="284"/>
                          </w:tabs>
                          <w:spacing w:line="276" w:lineRule="auto"/>
                          <w:ind w:left="72" w:hanging="6"/>
                          <w:jc w:val="center"/>
                          <w:rPr>
                            <w:rFonts w:ascii="Arial" w:hAnsi="Arial" w:cs="Arial"/>
                            <w:sz w:val="14"/>
                            <w:szCs w:val="14"/>
                          </w:rPr>
                        </w:pPr>
                      </w:p>
                    </w:tc>
                    <w:tc>
                      <w:tcPr>
                        <w:tcW w:w="710" w:type="dxa"/>
                        <w:vAlign w:val="center"/>
                      </w:tcPr>
                      <w:p w:rsidR="00AA3F2A" w:rsidRDefault="00AA3F2A">
                        <w:pPr>
                          <w:tabs>
                            <w:tab w:val="left" w:pos="72"/>
                            <w:tab w:val="left" w:pos="284"/>
                          </w:tabs>
                          <w:spacing w:line="276" w:lineRule="auto"/>
                          <w:ind w:left="72" w:hanging="6"/>
                          <w:jc w:val="center"/>
                          <w:rPr>
                            <w:rFonts w:ascii="Arial" w:hAnsi="Arial" w:cs="Arial"/>
                            <w:sz w:val="14"/>
                            <w:szCs w:val="14"/>
                          </w:rPr>
                        </w:pPr>
                      </w:p>
                    </w:tc>
                    <w:tc>
                      <w:tcPr>
                        <w:tcW w:w="710" w:type="dxa"/>
                        <w:vAlign w:val="center"/>
                      </w:tcPr>
                      <w:p w:rsidR="00AA3F2A" w:rsidRDefault="00AA3F2A">
                        <w:pPr>
                          <w:tabs>
                            <w:tab w:val="left" w:pos="72"/>
                            <w:tab w:val="left" w:pos="284"/>
                          </w:tabs>
                          <w:spacing w:line="276" w:lineRule="auto"/>
                          <w:ind w:left="72" w:hanging="6"/>
                          <w:jc w:val="center"/>
                          <w:rPr>
                            <w:rFonts w:ascii="Arial" w:hAnsi="Arial" w:cs="Arial"/>
                            <w:sz w:val="14"/>
                            <w:szCs w:val="14"/>
                          </w:rPr>
                        </w:pPr>
                      </w:p>
                    </w:tc>
                    <w:tc>
                      <w:tcPr>
                        <w:tcW w:w="540" w:type="dxa"/>
                      </w:tcPr>
                      <w:p w:rsidR="00AA3F2A" w:rsidRDefault="00AA3F2A">
                        <w:pPr>
                          <w:tabs>
                            <w:tab w:val="left" w:pos="72"/>
                            <w:tab w:val="left" w:pos="284"/>
                          </w:tabs>
                          <w:spacing w:line="276" w:lineRule="auto"/>
                          <w:ind w:left="72" w:hanging="6"/>
                          <w:jc w:val="center"/>
                          <w:rPr>
                            <w:rFonts w:ascii="Arial" w:hAnsi="Arial" w:cs="Arial"/>
                            <w:sz w:val="14"/>
                            <w:szCs w:val="14"/>
                          </w:rPr>
                        </w:pPr>
                      </w:p>
                    </w:tc>
                  </w:tr>
                </w:tbl>
                <w:p w:rsidR="00AA3F2A" w:rsidRDefault="00AA3F2A" w:rsidP="00545E40">
                  <w:pPr>
                    <w:tabs>
                      <w:tab w:val="left" w:pos="284"/>
                    </w:tabs>
                    <w:rPr>
                      <w:rFonts w:ascii="Arial" w:hAnsi="Arial" w:cs="Arial"/>
                      <w:b/>
                      <w:sz w:val="14"/>
                      <w:szCs w:val="14"/>
                    </w:rPr>
                  </w:pPr>
                </w:p>
                <w:p w:rsidR="00AA3F2A" w:rsidRDefault="00AA3F2A" w:rsidP="00545E40">
                  <w:pPr>
                    <w:tabs>
                      <w:tab w:val="left" w:pos="284"/>
                    </w:tabs>
                    <w:rPr>
                      <w:rFonts w:ascii="Arial" w:hAnsi="Arial" w:cs="Arial"/>
                      <w:b/>
                      <w:sz w:val="14"/>
                      <w:szCs w:val="14"/>
                    </w:rPr>
                  </w:pPr>
                  <w:r>
                    <w:rPr>
                      <w:rFonts w:ascii="Arial" w:hAnsi="Arial" w:cs="Arial"/>
                      <w:b/>
                      <w:sz w:val="14"/>
                      <w:szCs w:val="14"/>
                    </w:rPr>
                    <w:t xml:space="preserve"> 3.   ΤΡΙΤΕΚΝΟΣ ΓΟΝΕΑΣ ΚΑΙ ΤΕΚΝΟ ΤΡΙΤΕΚΝΗΣ ΟΙΚΟΓΕΝΕΙΑΣ (200 μονάδες)</w:t>
                  </w:r>
                </w:p>
                <w:p w:rsidR="00AA3F2A" w:rsidRDefault="00AA3F2A" w:rsidP="00545E40">
                  <w:pPr>
                    <w:tabs>
                      <w:tab w:val="left" w:pos="284"/>
                    </w:tabs>
                    <w:ind w:hanging="6"/>
                    <w:rPr>
                      <w:rFonts w:ascii="Arial" w:hAnsi="Arial" w:cs="Arial"/>
                      <w:b/>
                      <w:sz w:val="14"/>
                      <w:szCs w:val="14"/>
                    </w:rPr>
                  </w:pPr>
                </w:p>
                <w:p w:rsidR="00AA3F2A" w:rsidRDefault="00AA3F2A" w:rsidP="00545E40">
                  <w:pPr>
                    <w:tabs>
                      <w:tab w:val="left" w:pos="284"/>
                    </w:tabs>
                    <w:ind w:hanging="6"/>
                    <w:rPr>
                      <w:rFonts w:ascii="Arial" w:hAnsi="Arial" w:cs="Arial"/>
                      <w:sz w:val="8"/>
                      <w:szCs w:val="8"/>
                    </w:rPr>
                  </w:pPr>
                  <w:r>
                    <w:rPr>
                      <w:rFonts w:ascii="Arial" w:hAnsi="Arial" w:cs="Arial"/>
                      <w:b/>
                      <w:sz w:val="14"/>
                      <w:szCs w:val="14"/>
                    </w:rPr>
                    <w:t xml:space="preserve"> 4.   ΜΟΝΟΓΟΝΕΑΣ Η΄ ΤΕΚΝΟ ΜΟΝΟΓΟΝΕΪΚΗΣ ΟΙΚΟΓΕΝΕΙΑΣ (100 μονάδες )</w:t>
                  </w:r>
                </w:p>
                <w:p w:rsidR="00AA3F2A" w:rsidRDefault="00AA3F2A" w:rsidP="00545E40">
                  <w:pPr>
                    <w:tabs>
                      <w:tab w:val="left" w:pos="284"/>
                    </w:tabs>
                    <w:ind w:hanging="6"/>
                    <w:rPr>
                      <w:rFonts w:ascii="Arial" w:hAnsi="Arial" w:cs="Arial"/>
                      <w:b/>
                      <w:sz w:val="14"/>
                      <w:szCs w:val="14"/>
                    </w:rPr>
                  </w:pPr>
                  <w:r>
                    <w:rPr>
                      <w:rFonts w:ascii="Arial" w:hAnsi="Arial" w:cs="Arial"/>
                      <w:b/>
                      <w:sz w:val="14"/>
                      <w:szCs w:val="14"/>
                    </w:rPr>
                    <w:t xml:space="preserve">       </w:t>
                  </w:r>
                </w:p>
                <w:p w:rsidR="00AA3F2A" w:rsidRDefault="00AA3F2A" w:rsidP="00545E40">
                  <w:pPr>
                    <w:tabs>
                      <w:tab w:val="left" w:pos="284"/>
                    </w:tabs>
                    <w:ind w:hanging="6"/>
                    <w:rPr>
                      <w:rFonts w:ascii="Arial" w:hAnsi="Arial" w:cs="Arial"/>
                      <w:b/>
                      <w:i/>
                      <w:sz w:val="14"/>
                      <w:szCs w:val="14"/>
                    </w:rPr>
                  </w:pPr>
                  <w:r>
                    <w:rPr>
                      <w:rFonts w:ascii="Arial" w:hAnsi="Arial" w:cs="Arial"/>
                      <w:b/>
                      <w:sz w:val="14"/>
                      <w:szCs w:val="14"/>
                    </w:rPr>
                    <w:t xml:space="preserve"> 5.   ΑΝΗΛΙΚΑ ΤΕΚΝΑ ( 50 μονάδες για καθένα με ανώτατο όριο τα 6 τέκνα)</w:t>
                  </w:r>
                </w:p>
                <w:tbl>
                  <w:tblPr>
                    <w:tblW w:w="0" w:type="auto"/>
                    <w:tblInd w:w="288" w:type="dxa"/>
                    <w:tblLayout w:type="fixed"/>
                    <w:tblLook w:val="04A0"/>
                  </w:tblPr>
                  <w:tblGrid>
                    <w:gridCol w:w="1701"/>
                    <w:gridCol w:w="709"/>
                    <w:gridCol w:w="710"/>
                    <w:gridCol w:w="709"/>
                    <w:gridCol w:w="710"/>
                    <w:gridCol w:w="710"/>
                    <w:gridCol w:w="540"/>
                  </w:tblGrid>
                  <w:tr w:rsidR="00AA3F2A">
                    <w:trPr>
                      <w:trHeight w:val="288"/>
                    </w:trPr>
                    <w:tc>
                      <w:tcPr>
                        <w:tcW w:w="1701" w:type="dxa"/>
                        <w:noWrap/>
                        <w:vAlign w:val="center"/>
                        <w:hideMark/>
                      </w:tcPr>
                      <w:p w:rsidR="00AA3F2A" w:rsidRDefault="00AA3F2A">
                        <w:pPr>
                          <w:tabs>
                            <w:tab w:val="left" w:pos="284"/>
                          </w:tabs>
                          <w:spacing w:line="276" w:lineRule="auto"/>
                          <w:ind w:hanging="6"/>
                          <w:rPr>
                            <w:rFonts w:ascii="Arial" w:hAnsi="Arial" w:cs="Arial"/>
                            <w:bCs/>
                            <w:sz w:val="14"/>
                            <w:szCs w:val="14"/>
                          </w:rPr>
                        </w:pPr>
                        <w:r>
                          <w:rPr>
                            <w:rFonts w:ascii="Arial" w:hAnsi="Arial" w:cs="Arial"/>
                            <w:bCs/>
                            <w:sz w:val="14"/>
                            <w:szCs w:val="14"/>
                          </w:rPr>
                          <w:t>αριθμός τέκνων</w:t>
                        </w:r>
                      </w:p>
                    </w:tc>
                    <w:tc>
                      <w:tcPr>
                        <w:tcW w:w="709" w:type="dxa"/>
                        <w:noWrap/>
                        <w:vAlign w:val="center"/>
                        <w:hideMark/>
                      </w:tcPr>
                      <w:p w:rsidR="00AA3F2A" w:rsidRDefault="00AA3F2A">
                        <w:pPr>
                          <w:tabs>
                            <w:tab w:val="left" w:pos="0"/>
                            <w:tab w:val="left" w:pos="284"/>
                          </w:tabs>
                          <w:spacing w:line="276" w:lineRule="auto"/>
                          <w:ind w:hanging="6"/>
                          <w:rPr>
                            <w:rFonts w:ascii="Arial" w:hAnsi="Arial" w:cs="Arial"/>
                            <w:sz w:val="14"/>
                            <w:szCs w:val="14"/>
                          </w:rPr>
                        </w:pPr>
                        <w:r>
                          <w:rPr>
                            <w:rFonts w:ascii="Arial" w:hAnsi="Arial" w:cs="Arial"/>
                            <w:sz w:val="14"/>
                            <w:szCs w:val="14"/>
                          </w:rPr>
                          <w:t>1</w:t>
                        </w:r>
                      </w:p>
                    </w:tc>
                    <w:tc>
                      <w:tcPr>
                        <w:tcW w:w="710" w:type="dxa"/>
                        <w:noWrap/>
                        <w:vAlign w:val="center"/>
                        <w:hideMark/>
                      </w:tcPr>
                      <w:p w:rsidR="00AA3F2A" w:rsidRDefault="00AA3F2A">
                        <w:pPr>
                          <w:tabs>
                            <w:tab w:val="left" w:pos="0"/>
                            <w:tab w:val="left" w:pos="284"/>
                          </w:tabs>
                          <w:spacing w:line="276" w:lineRule="auto"/>
                          <w:ind w:left="25" w:hanging="6"/>
                          <w:rPr>
                            <w:rFonts w:ascii="Arial" w:hAnsi="Arial" w:cs="Arial"/>
                            <w:sz w:val="14"/>
                            <w:szCs w:val="14"/>
                          </w:rPr>
                        </w:pPr>
                        <w:r>
                          <w:rPr>
                            <w:rFonts w:ascii="Arial" w:hAnsi="Arial" w:cs="Arial"/>
                            <w:sz w:val="14"/>
                            <w:szCs w:val="14"/>
                          </w:rPr>
                          <w:t>2</w:t>
                        </w:r>
                      </w:p>
                    </w:tc>
                    <w:tc>
                      <w:tcPr>
                        <w:tcW w:w="709" w:type="dxa"/>
                        <w:noWrap/>
                        <w:vAlign w:val="center"/>
                        <w:hideMark/>
                      </w:tcPr>
                      <w:p w:rsidR="00AA3F2A" w:rsidRDefault="00AA3F2A">
                        <w:pPr>
                          <w:tabs>
                            <w:tab w:val="left" w:pos="82"/>
                            <w:tab w:val="left" w:pos="284"/>
                          </w:tabs>
                          <w:spacing w:line="276" w:lineRule="auto"/>
                          <w:ind w:hanging="6"/>
                          <w:rPr>
                            <w:rFonts w:ascii="Arial" w:hAnsi="Arial" w:cs="Arial"/>
                            <w:sz w:val="14"/>
                            <w:szCs w:val="14"/>
                          </w:rPr>
                        </w:pPr>
                        <w:r>
                          <w:rPr>
                            <w:rFonts w:ascii="Arial" w:hAnsi="Arial" w:cs="Arial"/>
                            <w:sz w:val="14"/>
                            <w:szCs w:val="14"/>
                          </w:rPr>
                          <w:t>3</w:t>
                        </w:r>
                      </w:p>
                    </w:tc>
                    <w:tc>
                      <w:tcPr>
                        <w:tcW w:w="710" w:type="dxa"/>
                        <w:noWrap/>
                        <w:vAlign w:val="center"/>
                        <w:hideMark/>
                      </w:tcPr>
                      <w:p w:rsidR="00AA3F2A" w:rsidRDefault="00AA3F2A">
                        <w:pPr>
                          <w:tabs>
                            <w:tab w:val="left" w:pos="139"/>
                            <w:tab w:val="left" w:pos="284"/>
                          </w:tabs>
                          <w:spacing w:line="276" w:lineRule="auto"/>
                          <w:ind w:hanging="6"/>
                          <w:rPr>
                            <w:rFonts w:ascii="Arial" w:hAnsi="Arial" w:cs="Arial"/>
                            <w:sz w:val="14"/>
                            <w:szCs w:val="14"/>
                          </w:rPr>
                        </w:pPr>
                        <w:r>
                          <w:rPr>
                            <w:rFonts w:ascii="Arial" w:hAnsi="Arial" w:cs="Arial"/>
                            <w:sz w:val="14"/>
                            <w:szCs w:val="14"/>
                          </w:rPr>
                          <w:t>4</w:t>
                        </w:r>
                      </w:p>
                    </w:tc>
                    <w:tc>
                      <w:tcPr>
                        <w:tcW w:w="710" w:type="dxa"/>
                        <w:noWrap/>
                        <w:vAlign w:val="center"/>
                        <w:hideMark/>
                      </w:tcPr>
                      <w:p w:rsidR="00AA3F2A" w:rsidRDefault="00AA3F2A">
                        <w:pPr>
                          <w:tabs>
                            <w:tab w:val="left" w:pos="16"/>
                            <w:tab w:val="left" w:pos="284"/>
                          </w:tabs>
                          <w:spacing w:line="276" w:lineRule="auto"/>
                          <w:ind w:hanging="6"/>
                          <w:rPr>
                            <w:rFonts w:ascii="Arial" w:hAnsi="Arial" w:cs="Arial"/>
                            <w:sz w:val="14"/>
                            <w:szCs w:val="14"/>
                          </w:rPr>
                        </w:pPr>
                        <w:r>
                          <w:rPr>
                            <w:rFonts w:ascii="Arial" w:hAnsi="Arial" w:cs="Arial"/>
                            <w:sz w:val="14"/>
                            <w:szCs w:val="14"/>
                          </w:rPr>
                          <w:t>5</w:t>
                        </w:r>
                      </w:p>
                    </w:tc>
                    <w:tc>
                      <w:tcPr>
                        <w:tcW w:w="540" w:type="dxa"/>
                        <w:vAlign w:val="center"/>
                        <w:hideMark/>
                      </w:tcPr>
                      <w:p w:rsidR="00AA3F2A" w:rsidRDefault="00AA3F2A">
                        <w:pPr>
                          <w:tabs>
                            <w:tab w:val="left" w:pos="72"/>
                            <w:tab w:val="left" w:pos="284"/>
                          </w:tabs>
                          <w:spacing w:line="276" w:lineRule="auto"/>
                          <w:ind w:hanging="6"/>
                          <w:jc w:val="center"/>
                          <w:rPr>
                            <w:rFonts w:ascii="Arial" w:hAnsi="Arial" w:cs="Arial"/>
                            <w:sz w:val="14"/>
                            <w:szCs w:val="14"/>
                          </w:rPr>
                        </w:pPr>
                        <w:r>
                          <w:rPr>
                            <w:rFonts w:ascii="Arial" w:hAnsi="Arial" w:cs="Arial"/>
                            <w:sz w:val="14"/>
                            <w:szCs w:val="14"/>
                          </w:rPr>
                          <w:t>6</w:t>
                        </w:r>
                      </w:p>
                    </w:tc>
                  </w:tr>
                  <w:tr w:rsidR="00AA3F2A">
                    <w:trPr>
                      <w:trHeight w:val="227"/>
                    </w:trPr>
                    <w:tc>
                      <w:tcPr>
                        <w:tcW w:w="1701" w:type="dxa"/>
                        <w:noWrap/>
                        <w:vAlign w:val="center"/>
                        <w:hideMark/>
                      </w:tcPr>
                      <w:p w:rsidR="00AA3F2A" w:rsidRDefault="00AA3F2A">
                        <w:pPr>
                          <w:tabs>
                            <w:tab w:val="left" w:pos="284"/>
                          </w:tabs>
                          <w:spacing w:line="276" w:lineRule="auto"/>
                          <w:ind w:hanging="6"/>
                          <w:rPr>
                            <w:rFonts w:ascii="Arial" w:hAnsi="Arial" w:cs="Arial"/>
                            <w:bCs/>
                            <w:sz w:val="14"/>
                            <w:szCs w:val="14"/>
                          </w:rPr>
                        </w:pPr>
                        <w:r>
                          <w:rPr>
                            <w:rFonts w:ascii="Arial" w:hAnsi="Arial" w:cs="Arial"/>
                            <w:bCs/>
                            <w:sz w:val="14"/>
                            <w:szCs w:val="14"/>
                          </w:rPr>
                          <w:t>μονάδες</w:t>
                        </w:r>
                      </w:p>
                    </w:tc>
                    <w:tc>
                      <w:tcPr>
                        <w:tcW w:w="709" w:type="dxa"/>
                        <w:noWrap/>
                        <w:vAlign w:val="center"/>
                        <w:hideMark/>
                      </w:tcPr>
                      <w:p w:rsidR="00AA3F2A" w:rsidRDefault="00AA3F2A">
                        <w:pPr>
                          <w:tabs>
                            <w:tab w:val="left" w:pos="0"/>
                            <w:tab w:val="left" w:pos="284"/>
                          </w:tabs>
                          <w:spacing w:line="276" w:lineRule="auto"/>
                          <w:ind w:hanging="6"/>
                          <w:rPr>
                            <w:rFonts w:ascii="Arial" w:hAnsi="Arial" w:cs="Arial"/>
                            <w:sz w:val="14"/>
                            <w:szCs w:val="14"/>
                          </w:rPr>
                        </w:pPr>
                        <w:r>
                          <w:rPr>
                            <w:rFonts w:ascii="Arial" w:hAnsi="Arial" w:cs="Arial"/>
                            <w:sz w:val="14"/>
                            <w:szCs w:val="14"/>
                          </w:rPr>
                          <w:t>50</w:t>
                        </w:r>
                      </w:p>
                    </w:tc>
                    <w:tc>
                      <w:tcPr>
                        <w:tcW w:w="710" w:type="dxa"/>
                        <w:noWrap/>
                        <w:vAlign w:val="center"/>
                        <w:hideMark/>
                      </w:tcPr>
                      <w:p w:rsidR="00AA3F2A" w:rsidRDefault="00AA3F2A">
                        <w:pPr>
                          <w:tabs>
                            <w:tab w:val="left" w:pos="0"/>
                            <w:tab w:val="left" w:pos="284"/>
                          </w:tabs>
                          <w:spacing w:line="276" w:lineRule="auto"/>
                          <w:ind w:hanging="6"/>
                          <w:rPr>
                            <w:rFonts w:ascii="Arial" w:hAnsi="Arial" w:cs="Arial"/>
                            <w:sz w:val="14"/>
                            <w:szCs w:val="14"/>
                          </w:rPr>
                        </w:pPr>
                        <w:r>
                          <w:rPr>
                            <w:rFonts w:ascii="Arial" w:hAnsi="Arial" w:cs="Arial"/>
                            <w:sz w:val="14"/>
                            <w:szCs w:val="14"/>
                          </w:rPr>
                          <w:t>100</w:t>
                        </w:r>
                      </w:p>
                    </w:tc>
                    <w:tc>
                      <w:tcPr>
                        <w:tcW w:w="709" w:type="dxa"/>
                        <w:noWrap/>
                        <w:vAlign w:val="center"/>
                        <w:hideMark/>
                      </w:tcPr>
                      <w:p w:rsidR="00AA3F2A" w:rsidRDefault="00AA3F2A">
                        <w:pPr>
                          <w:tabs>
                            <w:tab w:val="left" w:pos="82"/>
                            <w:tab w:val="left" w:pos="284"/>
                          </w:tabs>
                          <w:spacing w:line="276" w:lineRule="auto"/>
                          <w:ind w:hanging="6"/>
                          <w:rPr>
                            <w:rFonts w:ascii="Arial" w:hAnsi="Arial" w:cs="Arial"/>
                            <w:sz w:val="14"/>
                            <w:szCs w:val="14"/>
                          </w:rPr>
                        </w:pPr>
                        <w:r>
                          <w:rPr>
                            <w:rFonts w:ascii="Arial" w:hAnsi="Arial" w:cs="Arial"/>
                            <w:sz w:val="14"/>
                            <w:szCs w:val="14"/>
                          </w:rPr>
                          <w:t>150</w:t>
                        </w:r>
                      </w:p>
                    </w:tc>
                    <w:tc>
                      <w:tcPr>
                        <w:tcW w:w="710" w:type="dxa"/>
                        <w:noWrap/>
                        <w:vAlign w:val="center"/>
                        <w:hideMark/>
                      </w:tcPr>
                      <w:p w:rsidR="00AA3F2A" w:rsidRDefault="00AA3F2A">
                        <w:pPr>
                          <w:tabs>
                            <w:tab w:val="left" w:pos="139"/>
                            <w:tab w:val="left" w:pos="284"/>
                          </w:tabs>
                          <w:spacing w:line="276" w:lineRule="auto"/>
                          <w:ind w:hanging="6"/>
                          <w:rPr>
                            <w:rFonts w:ascii="Arial" w:hAnsi="Arial" w:cs="Arial"/>
                            <w:sz w:val="14"/>
                            <w:szCs w:val="14"/>
                          </w:rPr>
                        </w:pPr>
                        <w:r>
                          <w:rPr>
                            <w:rFonts w:ascii="Arial" w:hAnsi="Arial" w:cs="Arial"/>
                            <w:sz w:val="14"/>
                            <w:szCs w:val="14"/>
                          </w:rPr>
                          <w:t>200</w:t>
                        </w:r>
                      </w:p>
                    </w:tc>
                    <w:tc>
                      <w:tcPr>
                        <w:tcW w:w="710" w:type="dxa"/>
                        <w:noWrap/>
                        <w:vAlign w:val="center"/>
                        <w:hideMark/>
                      </w:tcPr>
                      <w:p w:rsidR="00AA3F2A" w:rsidRDefault="00AA3F2A">
                        <w:pPr>
                          <w:tabs>
                            <w:tab w:val="left" w:pos="16"/>
                            <w:tab w:val="left" w:pos="284"/>
                          </w:tabs>
                          <w:spacing w:line="276" w:lineRule="auto"/>
                          <w:ind w:hanging="6"/>
                          <w:rPr>
                            <w:rFonts w:ascii="Arial" w:hAnsi="Arial" w:cs="Arial"/>
                            <w:sz w:val="14"/>
                            <w:szCs w:val="14"/>
                          </w:rPr>
                        </w:pPr>
                        <w:r>
                          <w:rPr>
                            <w:rFonts w:ascii="Arial" w:hAnsi="Arial" w:cs="Arial"/>
                            <w:sz w:val="14"/>
                            <w:szCs w:val="14"/>
                          </w:rPr>
                          <w:t>250</w:t>
                        </w:r>
                      </w:p>
                    </w:tc>
                    <w:tc>
                      <w:tcPr>
                        <w:tcW w:w="540" w:type="dxa"/>
                        <w:vAlign w:val="center"/>
                        <w:hideMark/>
                      </w:tcPr>
                      <w:p w:rsidR="00AA3F2A" w:rsidRDefault="00AA3F2A">
                        <w:pPr>
                          <w:tabs>
                            <w:tab w:val="left" w:pos="72"/>
                            <w:tab w:val="left" w:pos="284"/>
                          </w:tabs>
                          <w:spacing w:line="276" w:lineRule="auto"/>
                          <w:ind w:hanging="6"/>
                          <w:jc w:val="center"/>
                          <w:rPr>
                            <w:rFonts w:ascii="Arial" w:hAnsi="Arial" w:cs="Arial"/>
                            <w:sz w:val="14"/>
                            <w:szCs w:val="14"/>
                          </w:rPr>
                        </w:pPr>
                        <w:r>
                          <w:rPr>
                            <w:rFonts w:ascii="Arial" w:hAnsi="Arial" w:cs="Arial"/>
                            <w:sz w:val="14"/>
                            <w:szCs w:val="14"/>
                          </w:rPr>
                          <w:t>300</w:t>
                        </w:r>
                      </w:p>
                    </w:tc>
                  </w:tr>
                  <w:tr w:rsidR="00AA3F2A">
                    <w:trPr>
                      <w:trHeight w:val="227"/>
                    </w:trPr>
                    <w:tc>
                      <w:tcPr>
                        <w:tcW w:w="1701" w:type="dxa"/>
                        <w:noWrap/>
                        <w:vAlign w:val="center"/>
                      </w:tcPr>
                      <w:p w:rsidR="00AA3F2A" w:rsidRDefault="00AA3F2A">
                        <w:pPr>
                          <w:tabs>
                            <w:tab w:val="left" w:pos="284"/>
                          </w:tabs>
                          <w:spacing w:line="276" w:lineRule="auto"/>
                          <w:ind w:hanging="6"/>
                          <w:rPr>
                            <w:rFonts w:ascii="Arial" w:hAnsi="Arial" w:cs="Arial"/>
                            <w:bCs/>
                            <w:sz w:val="14"/>
                            <w:szCs w:val="14"/>
                          </w:rPr>
                        </w:pPr>
                      </w:p>
                    </w:tc>
                    <w:tc>
                      <w:tcPr>
                        <w:tcW w:w="709" w:type="dxa"/>
                        <w:noWrap/>
                        <w:vAlign w:val="center"/>
                      </w:tcPr>
                      <w:p w:rsidR="00AA3F2A" w:rsidRDefault="00AA3F2A">
                        <w:pPr>
                          <w:tabs>
                            <w:tab w:val="left" w:pos="0"/>
                            <w:tab w:val="left" w:pos="284"/>
                          </w:tabs>
                          <w:spacing w:line="276" w:lineRule="auto"/>
                          <w:ind w:hanging="6"/>
                          <w:jc w:val="center"/>
                          <w:rPr>
                            <w:rFonts w:ascii="Arial" w:hAnsi="Arial" w:cs="Arial"/>
                            <w:sz w:val="14"/>
                            <w:szCs w:val="14"/>
                          </w:rPr>
                        </w:pPr>
                      </w:p>
                    </w:tc>
                    <w:tc>
                      <w:tcPr>
                        <w:tcW w:w="710" w:type="dxa"/>
                        <w:noWrap/>
                        <w:vAlign w:val="center"/>
                      </w:tcPr>
                      <w:p w:rsidR="00AA3F2A" w:rsidRDefault="00AA3F2A">
                        <w:pPr>
                          <w:tabs>
                            <w:tab w:val="left" w:pos="0"/>
                            <w:tab w:val="left" w:pos="284"/>
                          </w:tabs>
                          <w:spacing w:line="276" w:lineRule="auto"/>
                          <w:ind w:left="25" w:hanging="6"/>
                          <w:jc w:val="center"/>
                          <w:rPr>
                            <w:rFonts w:ascii="Arial" w:hAnsi="Arial" w:cs="Arial"/>
                            <w:sz w:val="14"/>
                            <w:szCs w:val="14"/>
                          </w:rPr>
                        </w:pPr>
                      </w:p>
                    </w:tc>
                    <w:tc>
                      <w:tcPr>
                        <w:tcW w:w="709" w:type="dxa"/>
                        <w:noWrap/>
                        <w:vAlign w:val="center"/>
                      </w:tcPr>
                      <w:p w:rsidR="00AA3F2A" w:rsidRDefault="00AA3F2A">
                        <w:pPr>
                          <w:tabs>
                            <w:tab w:val="left" w:pos="82"/>
                            <w:tab w:val="left" w:pos="284"/>
                          </w:tabs>
                          <w:spacing w:line="276" w:lineRule="auto"/>
                          <w:ind w:left="82" w:hanging="6"/>
                          <w:jc w:val="center"/>
                          <w:rPr>
                            <w:rFonts w:ascii="Arial" w:hAnsi="Arial" w:cs="Arial"/>
                            <w:sz w:val="14"/>
                            <w:szCs w:val="14"/>
                          </w:rPr>
                        </w:pPr>
                      </w:p>
                    </w:tc>
                    <w:tc>
                      <w:tcPr>
                        <w:tcW w:w="710" w:type="dxa"/>
                        <w:noWrap/>
                        <w:vAlign w:val="center"/>
                      </w:tcPr>
                      <w:p w:rsidR="00AA3F2A" w:rsidRDefault="00AA3F2A">
                        <w:pPr>
                          <w:tabs>
                            <w:tab w:val="left" w:pos="139"/>
                            <w:tab w:val="left" w:pos="284"/>
                          </w:tabs>
                          <w:spacing w:line="276" w:lineRule="auto"/>
                          <w:ind w:left="139" w:hanging="6"/>
                          <w:jc w:val="center"/>
                          <w:rPr>
                            <w:rFonts w:ascii="Arial" w:hAnsi="Arial" w:cs="Arial"/>
                            <w:sz w:val="14"/>
                            <w:szCs w:val="14"/>
                          </w:rPr>
                        </w:pPr>
                      </w:p>
                    </w:tc>
                    <w:tc>
                      <w:tcPr>
                        <w:tcW w:w="710" w:type="dxa"/>
                        <w:noWrap/>
                        <w:vAlign w:val="center"/>
                      </w:tcPr>
                      <w:p w:rsidR="00AA3F2A" w:rsidRDefault="00AA3F2A">
                        <w:pPr>
                          <w:tabs>
                            <w:tab w:val="left" w:pos="16"/>
                            <w:tab w:val="left" w:pos="284"/>
                          </w:tabs>
                          <w:spacing w:line="276" w:lineRule="auto"/>
                          <w:ind w:left="16" w:hanging="6"/>
                          <w:jc w:val="center"/>
                          <w:rPr>
                            <w:rFonts w:ascii="Arial" w:hAnsi="Arial" w:cs="Arial"/>
                            <w:sz w:val="14"/>
                            <w:szCs w:val="14"/>
                          </w:rPr>
                        </w:pPr>
                      </w:p>
                    </w:tc>
                    <w:tc>
                      <w:tcPr>
                        <w:tcW w:w="540" w:type="dxa"/>
                      </w:tcPr>
                      <w:p w:rsidR="00AA3F2A" w:rsidRDefault="00AA3F2A">
                        <w:pPr>
                          <w:tabs>
                            <w:tab w:val="left" w:pos="72"/>
                            <w:tab w:val="left" w:pos="284"/>
                          </w:tabs>
                          <w:spacing w:line="276" w:lineRule="auto"/>
                          <w:ind w:left="72" w:hanging="6"/>
                          <w:jc w:val="center"/>
                          <w:rPr>
                            <w:rFonts w:ascii="Arial" w:hAnsi="Arial" w:cs="Arial"/>
                            <w:sz w:val="14"/>
                            <w:szCs w:val="14"/>
                          </w:rPr>
                        </w:pPr>
                      </w:p>
                    </w:tc>
                  </w:tr>
                </w:tbl>
                <w:p w:rsidR="00AA3F2A" w:rsidRDefault="00AA3F2A" w:rsidP="00545E40">
                  <w:pPr>
                    <w:tabs>
                      <w:tab w:val="left" w:pos="284"/>
                    </w:tabs>
                    <w:ind w:hanging="6"/>
                    <w:rPr>
                      <w:rFonts w:ascii="Arial" w:hAnsi="Arial" w:cs="Arial"/>
                      <w:b/>
                      <w:spacing w:val="-4"/>
                      <w:sz w:val="14"/>
                      <w:szCs w:val="14"/>
                    </w:rPr>
                  </w:pPr>
                </w:p>
                <w:p w:rsidR="00AA3F2A" w:rsidRDefault="00AA3F2A" w:rsidP="00545E40">
                  <w:pPr>
                    <w:tabs>
                      <w:tab w:val="left" w:pos="284"/>
                    </w:tabs>
                    <w:ind w:hanging="6"/>
                    <w:rPr>
                      <w:rFonts w:ascii="Arial" w:hAnsi="Arial" w:cs="Arial"/>
                      <w:b/>
                      <w:i/>
                      <w:spacing w:val="-4"/>
                      <w:sz w:val="14"/>
                      <w:szCs w:val="14"/>
                    </w:rPr>
                  </w:pPr>
                  <w:r>
                    <w:rPr>
                      <w:rFonts w:ascii="Arial" w:hAnsi="Arial" w:cs="Arial"/>
                      <w:b/>
                      <w:spacing w:val="-4"/>
                      <w:sz w:val="14"/>
                      <w:szCs w:val="14"/>
                    </w:rPr>
                    <w:t xml:space="preserve"> 6.   ΒΑΘΜΟΣ </w:t>
                  </w:r>
                  <w:r w:rsidRPr="0007438A">
                    <w:rPr>
                      <w:rFonts w:ascii="Arial" w:hAnsi="Arial" w:cs="Arial"/>
                      <w:b/>
                      <w:spacing w:val="-4"/>
                      <w:sz w:val="14"/>
                      <w:szCs w:val="14"/>
                    </w:rPr>
                    <w:t>ΒΑΣΙΚΟΥ</w:t>
                  </w:r>
                  <w:r>
                    <w:rPr>
                      <w:rFonts w:ascii="Arial" w:hAnsi="Arial" w:cs="Arial"/>
                      <w:b/>
                      <w:spacing w:val="-4"/>
                      <w:sz w:val="14"/>
                      <w:szCs w:val="14"/>
                    </w:rPr>
                    <w:t xml:space="preserve"> ΤΙΤΛΟΥ ΣΠΟΥΔΩΝ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AA3F2A">
                    <w:trPr>
                      <w:trHeight w:val="224"/>
                    </w:trPr>
                    <w:tc>
                      <w:tcPr>
                        <w:tcW w:w="0" w:type="auto"/>
                        <w:vAlign w:val="center"/>
                        <w:hideMark/>
                      </w:tcPr>
                      <w:p w:rsidR="00AA3F2A" w:rsidRDefault="00AA3F2A">
                        <w:pPr>
                          <w:tabs>
                            <w:tab w:val="left" w:pos="284"/>
                          </w:tabs>
                          <w:spacing w:line="200" w:lineRule="exact"/>
                          <w:ind w:hanging="6"/>
                          <w:rPr>
                            <w:rFonts w:ascii="Arial" w:hAnsi="Arial" w:cs="Arial"/>
                            <w:bCs/>
                            <w:sz w:val="14"/>
                            <w:szCs w:val="14"/>
                          </w:rPr>
                        </w:pPr>
                        <w:r>
                          <w:rPr>
                            <w:rFonts w:ascii="Arial" w:hAnsi="Arial" w:cs="Arial"/>
                            <w:bCs/>
                            <w:sz w:val="14"/>
                            <w:szCs w:val="14"/>
                          </w:rPr>
                          <w:t>κατηγορίες  ΠΕ &amp; ΤΕ</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5</w:t>
                        </w:r>
                      </w:p>
                    </w:tc>
                    <w:tc>
                      <w:tcPr>
                        <w:tcW w:w="0" w:type="auto"/>
                        <w:vAlign w:val="center"/>
                        <w:hideMark/>
                      </w:tcPr>
                      <w:p w:rsidR="00AA3F2A" w:rsidRDefault="00AA3F2A">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5,5</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6</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6,5</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7</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7,5</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8</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8,5</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9</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9,5</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10</w:t>
                        </w:r>
                      </w:p>
                    </w:tc>
                  </w:tr>
                  <w:tr w:rsidR="00AA3F2A">
                    <w:trPr>
                      <w:trHeight w:val="224"/>
                    </w:trPr>
                    <w:tc>
                      <w:tcPr>
                        <w:tcW w:w="0" w:type="auto"/>
                        <w:vAlign w:val="center"/>
                        <w:hideMark/>
                      </w:tcPr>
                      <w:p w:rsidR="00AA3F2A" w:rsidRDefault="00AA3F2A">
                        <w:pPr>
                          <w:tabs>
                            <w:tab w:val="left" w:pos="284"/>
                          </w:tabs>
                          <w:spacing w:line="200" w:lineRule="exact"/>
                          <w:ind w:hanging="6"/>
                          <w:rPr>
                            <w:rFonts w:ascii="Arial" w:hAnsi="Arial" w:cs="Arial"/>
                            <w:bCs/>
                            <w:sz w:val="14"/>
                            <w:szCs w:val="14"/>
                          </w:rPr>
                        </w:pPr>
                        <w:r>
                          <w:rPr>
                            <w:rFonts w:ascii="Arial" w:hAnsi="Arial" w:cs="Arial"/>
                            <w:bCs/>
                            <w:sz w:val="14"/>
                            <w:szCs w:val="14"/>
                          </w:rPr>
                          <w:t>κατηγορία ΔΕ</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10</w:t>
                        </w:r>
                      </w:p>
                    </w:tc>
                    <w:tc>
                      <w:tcPr>
                        <w:tcW w:w="0" w:type="auto"/>
                        <w:vAlign w:val="center"/>
                        <w:hideMark/>
                      </w:tcPr>
                      <w:p w:rsidR="00AA3F2A" w:rsidRDefault="00AA3F2A">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11</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12</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13</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14</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15</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16</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17</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rPr>
                          <w:t>1</w:t>
                        </w:r>
                        <w:r>
                          <w:rPr>
                            <w:rFonts w:ascii="Arial" w:hAnsi="Arial" w:cs="Arial"/>
                            <w:bCs/>
                            <w:sz w:val="14"/>
                            <w:szCs w:val="14"/>
                            <w:lang w:val="en-US"/>
                          </w:rPr>
                          <w:t>8</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19</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20</w:t>
                        </w:r>
                      </w:p>
                    </w:tc>
                  </w:tr>
                  <w:tr w:rsidR="00AA3F2A">
                    <w:trPr>
                      <w:trHeight w:val="224"/>
                    </w:trPr>
                    <w:tc>
                      <w:tcPr>
                        <w:tcW w:w="0" w:type="auto"/>
                        <w:vAlign w:val="center"/>
                        <w:hideMark/>
                      </w:tcPr>
                      <w:p w:rsidR="00AA3F2A" w:rsidRDefault="00AA3F2A">
                        <w:pPr>
                          <w:tabs>
                            <w:tab w:val="left" w:pos="284"/>
                          </w:tabs>
                          <w:spacing w:line="200" w:lineRule="exact"/>
                          <w:ind w:hanging="6"/>
                          <w:rPr>
                            <w:rFonts w:ascii="Arial" w:hAnsi="Arial" w:cs="Arial"/>
                            <w:bCs/>
                            <w:sz w:val="14"/>
                            <w:szCs w:val="14"/>
                          </w:rPr>
                        </w:pPr>
                        <w:r>
                          <w:rPr>
                            <w:rFonts w:ascii="Arial" w:hAnsi="Arial" w:cs="Arial"/>
                            <w:bCs/>
                            <w:sz w:val="14"/>
                            <w:szCs w:val="14"/>
                          </w:rPr>
                          <w:t>μονάδες</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200</w:t>
                        </w:r>
                      </w:p>
                    </w:tc>
                    <w:tc>
                      <w:tcPr>
                        <w:tcW w:w="0" w:type="auto"/>
                        <w:vAlign w:val="center"/>
                        <w:hideMark/>
                      </w:tcPr>
                      <w:p w:rsidR="00AA3F2A" w:rsidRDefault="00AA3F2A">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220</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240</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260</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280</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300</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320</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340</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360</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380</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400</w:t>
                        </w:r>
                      </w:p>
                    </w:tc>
                  </w:tr>
                </w:tbl>
                <w:p w:rsidR="00AA3F2A" w:rsidRDefault="00AA3F2A" w:rsidP="00545E40">
                  <w:pPr>
                    <w:tabs>
                      <w:tab w:val="left" w:pos="284"/>
                    </w:tabs>
                    <w:ind w:hanging="6"/>
                    <w:rPr>
                      <w:rFonts w:ascii="Arial" w:hAnsi="Arial" w:cs="Arial"/>
                      <w:bCs/>
                      <w:sz w:val="8"/>
                      <w:szCs w:val="8"/>
                    </w:rPr>
                  </w:pPr>
                </w:p>
                <w:p w:rsidR="00AA3F2A" w:rsidRDefault="00AA3F2A" w:rsidP="00545E40">
                  <w:pPr>
                    <w:tabs>
                      <w:tab w:val="left" w:pos="284"/>
                    </w:tabs>
                    <w:ind w:hanging="6"/>
                    <w:rPr>
                      <w:rFonts w:ascii="Arial" w:hAnsi="Arial" w:cs="Arial"/>
                      <w:bCs/>
                      <w:sz w:val="8"/>
                      <w:szCs w:val="8"/>
                    </w:rPr>
                  </w:pPr>
                  <w:r>
                    <w:rPr>
                      <w:rFonts w:ascii="Arial" w:hAnsi="Arial" w:cs="Arial"/>
                      <w:bCs/>
                      <w:sz w:val="8"/>
                      <w:szCs w:val="8"/>
                    </w:rPr>
                    <w:t xml:space="preserve">              </w:t>
                  </w:r>
                </w:p>
                <w:p w:rsidR="00AA3F2A" w:rsidRDefault="00AA3F2A" w:rsidP="00545E40">
                  <w:pPr>
                    <w:tabs>
                      <w:tab w:val="left" w:pos="284"/>
                    </w:tabs>
                    <w:rPr>
                      <w:rFonts w:ascii="Arial" w:hAnsi="Arial" w:cs="Arial"/>
                      <w:b/>
                      <w:sz w:val="14"/>
                      <w:szCs w:val="14"/>
                    </w:rPr>
                  </w:pPr>
                  <w:r>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Pr>
                      <w:rFonts w:ascii="Arial" w:hAnsi="Arial" w:cs="Arial"/>
                      <w:sz w:val="14"/>
                      <w:szCs w:val="14"/>
                    </w:rPr>
                    <w:t>για τις κατηγορίες</w:t>
                  </w:r>
                  <w:r>
                    <w:rPr>
                      <w:rFonts w:ascii="Arial" w:hAnsi="Arial" w:cs="Arial"/>
                      <w:b/>
                      <w:sz w:val="14"/>
                      <w:szCs w:val="14"/>
                    </w:rPr>
                    <w:t xml:space="preserve">  ΠΕ και ΤΕ 150 μονάδες) *</w:t>
                  </w:r>
                </w:p>
                <w:p w:rsidR="00AA3F2A" w:rsidRDefault="00AA3F2A" w:rsidP="00545E40">
                  <w:pPr>
                    <w:tabs>
                      <w:tab w:val="left" w:pos="284"/>
                    </w:tabs>
                    <w:rPr>
                      <w:rFonts w:ascii="Arial" w:hAnsi="Arial" w:cs="Arial"/>
                      <w:b/>
                      <w:sz w:val="14"/>
                      <w:szCs w:val="14"/>
                    </w:rPr>
                  </w:pPr>
                </w:p>
                <w:p w:rsidR="00AA3F2A" w:rsidRDefault="00AA3F2A" w:rsidP="00545E40">
                  <w:pPr>
                    <w:tabs>
                      <w:tab w:val="left" w:pos="284"/>
                    </w:tabs>
                    <w:rPr>
                      <w:rFonts w:ascii="Arial" w:hAnsi="Arial" w:cs="Arial"/>
                      <w:b/>
                      <w:sz w:val="14"/>
                      <w:szCs w:val="14"/>
                    </w:rPr>
                  </w:pPr>
                  <w:r>
                    <w:rPr>
                      <w:rFonts w:ascii="Arial" w:hAnsi="Arial" w:cs="Arial"/>
                      <w:b/>
                      <w:sz w:val="14"/>
                      <w:szCs w:val="14"/>
                    </w:rPr>
                    <w:t>8</w:t>
                  </w:r>
                  <w:r>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αυτοτελής μεταπτυχιακός τίτλος</w:t>
                  </w:r>
                  <w:r>
                    <w:rPr>
                      <w:rFonts w:ascii="Arial" w:hAnsi="Arial" w:cs="Arial"/>
                      <w:b/>
                      <w:sz w:val="14"/>
                      <w:szCs w:val="14"/>
                    </w:rPr>
                    <w:t xml:space="preserve"> 70 μονάδες) *</w:t>
                  </w:r>
                </w:p>
                <w:p w:rsidR="00AA3F2A" w:rsidRDefault="00AA3F2A" w:rsidP="00545E40">
                  <w:pPr>
                    <w:tabs>
                      <w:tab w:val="left" w:pos="284"/>
                      <w:tab w:val="left" w:pos="426"/>
                    </w:tabs>
                    <w:ind w:hanging="6"/>
                    <w:rPr>
                      <w:rFonts w:ascii="Arial" w:hAnsi="Arial" w:cs="Arial"/>
                      <w:b/>
                      <w:sz w:val="14"/>
                      <w:szCs w:val="14"/>
                    </w:rPr>
                  </w:pPr>
                </w:p>
                <w:p w:rsidR="00AA3F2A" w:rsidRDefault="00AA3F2A" w:rsidP="00545E40">
                  <w:pPr>
                    <w:tabs>
                      <w:tab w:val="left" w:pos="284"/>
                    </w:tabs>
                    <w:ind w:hanging="6"/>
                    <w:rPr>
                      <w:rFonts w:ascii="Arial" w:hAnsi="Arial" w:cs="Arial"/>
                      <w:b/>
                      <w:sz w:val="14"/>
                      <w:szCs w:val="14"/>
                    </w:rPr>
                  </w:pPr>
                  <w:r>
                    <w:rPr>
                      <w:rFonts w:ascii="Arial" w:hAnsi="Arial" w:cs="Arial"/>
                      <w:b/>
                      <w:sz w:val="14"/>
                      <w:szCs w:val="14"/>
                    </w:rPr>
                    <w:t>9.   ΕΝΙΑΙΟΣ ΚΑΙ ΑΔΙΑΣΠΑΣΤΟΣ ΤΙΤΛΟΣ ΣΠΟΥΔΩΝ ΜΕΤΑΠΤΥΧΙΑΚΟΥ ΕΠΙΠΕΔΟΥ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lang w:val="en-US"/>
                    </w:rPr>
                    <w:t>integrated</w:t>
                  </w:r>
                  <w:r w:rsidRPr="00757470">
                    <w:rPr>
                      <w:rFonts w:ascii="Arial" w:hAnsi="Arial" w:cs="Arial"/>
                      <w:sz w:val="14"/>
                      <w:szCs w:val="14"/>
                    </w:rPr>
                    <w:t xml:space="preserve"> </w:t>
                  </w:r>
                  <w:r>
                    <w:rPr>
                      <w:rFonts w:ascii="Arial" w:hAnsi="Arial" w:cs="Arial"/>
                      <w:sz w:val="14"/>
                      <w:szCs w:val="14"/>
                      <w:lang w:val="en-US"/>
                    </w:rPr>
                    <w:t>master</w:t>
                  </w:r>
                  <w:r>
                    <w:rPr>
                      <w:rFonts w:ascii="Arial" w:hAnsi="Arial" w:cs="Arial"/>
                      <w:b/>
                      <w:sz w:val="14"/>
                      <w:szCs w:val="14"/>
                    </w:rPr>
                    <w:t xml:space="preserve"> 35 μονάδες) *</w:t>
                  </w:r>
                </w:p>
                <w:p w:rsidR="00AA3F2A" w:rsidRDefault="00AA3F2A" w:rsidP="00545E40">
                  <w:pPr>
                    <w:tabs>
                      <w:tab w:val="left" w:pos="284"/>
                    </w:tabs>
                    <w:ind w:hanging="6"/>
                    <w:rPr>
                      <w:rFonts w:ascii="Arial" w:hAnsi="Arial" w:cs="Arial"/>
                      <w:b/>
                      <w:sz w:val="14"/>
                      <w:szCs w:val="14"/>
                    </w:rPr>
                  </w:pPr>
                </w:p>
                <w:p w:rsidR="00AA3F2A" w:rsidRDefault="00AA3F2A" w:rsidP="00545E40">
                  <w:pPr>
                    <w:tabs>
                      <w:tab w:val="left" w:pos="284"/>
                    </w:tabs>
                    <w:ind w:hanging="6"/>
                    <w:rPr>
                      <w:rFonts w:ascii="Arial" w:hAnsi="Arial" w:cs="Arial"/>
                      <w:b/>
                      <w:sz w:val="14"/>
                      <w:szCs w:val="14"/>
                    </w:rPr>
                  </w:pPr>
                  <w:r>
                    <w:rPr>
                      <w:rFonts w:ascii="Arial" w:hAnsi="Arial" w:cs="Arial"/>
                      <w:b/>
                      <w:sz w:val="14"/>
                      <w:szCs w:val="14"/>
                    </w:rPr>
                    <w:t xml:space="preserve">10.  </w:t>
                  </w:r>
                  <w:r>
                    <w:rPr>
                      <w:rFonts w:ascii="Arial" w:hAnsi="Arial" w:cs="Arial"/>
                      <w:b/>
                      <w:bCs/>
                      <w:sz w:val="14"/>
                      <w:szCs w:val="14"/>
                    </w:rPr>
                    <w:t xml:space="preserve">ΔΕΥΤΕΡΟΣ ΤΙΤΛΟΣ ΣΠΟΥΔΩΝ  </w:t>
                  </w:r>
                  <w:r>
                    <w:rPr>
                      <w:rFonts w:ascii="Arial" w:hAnsi="Arial" w:cs="Arial"/>
                      <w:b/>
                      <w:sz w:val="14"/>
                      <w:szCs w:val="14"/>
                    </w:rPr>
                    <w:t>*</w:t>
                  </w:r>
                </w:p>
                <w:p w:rsidR="00AA3F2A" w:rsidRDefault="00AA3F2A" w:rsidP="00545E40">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AA3F2A" w:rsidRDefault="00AA3F2A" w:rsidP="00545E40">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 Δεύτερος τίτλος σπουδών (για την κατηγορία ΔΕ, της ίδιας εκπαιδευτικής βαθμίδας 25 μονάδες)</w:t>
                  </w:r>
                </w:p>
                <w:p w:rsidR="00AA3F2A" w:rsidRDefault="00AA3F2A" w:rsidP="00545E40">
                  <w:pPr>
                    <w:tabs>
                      <w:tab w:val="left" w:pos="284"/>
                    </w:tabs>
                    <w:ind w:hanging="6"/>
                    <w:rPr>
                      <w:rFonts w:ascii="Arial" w:hAnsi="Arial" w:cs="Arial"/>
                      <w:b/>
                      <w:sz w:val="14"/>
                      <w:szCs w:val="14"/>
                    </w:rPr>
                  </w:pPr>
                </w:p>
                <w:p w:rsidR="00AA3F2A" w:rsidRDefault="00AA3F2A" w:rsidP="00545E40">
                  <w:pPr>
                    <w:tabs>
                      <w:tab w:val="left" w:pos="284"/>
                    </w:tabs>
                    <w:ind w:hanging="6"/>
                    <w:rPr>
                      <w:rFonts w:ascii="Arial" w:hAnsi="Arial" w:cs="Arial"/>
                      <w:b/>
                      <w:sz w:val="14"/>
                      <w:szCs w:val="14"/>
                    </w:rPr>
                  </w:pPr>
                  <w:r>
                    <w:rPr>
                      <w:rFonts w:ascii="Arial" w:hAnsi="Arial" w:cs="Arial"/>
                      <w:b/>
                      <w:sz w:val="14"/>
                      <w:szCs w:val="14"/>
                    </w:rPr>
                    <w:t>11. ΕΜΠΕΙΡΙΑ (7 μονάδες ανά μήνα εμπειρίας και έως 84 μήνες)</w:t>
                  </w:r>
                </w:p>
                <w:p w:rsidR="00AA3F2A" w:rsidRDefault="00AA3F2A" w:rsidP="00545E40">
                  <w:pPr>
                    <w:tabs>
                      <w:tab w:val="left" w:pos="284"/>
                    </w:tabs>
                    <w:ind w:hanging="6"/>
                    <w:rPr>
                      <w:rFonts w:ascii="Arial" w:hAnsi="Arial" w:cs="Arial"/>
                      <w:b/>
                      <w:sz w:val="14"/>
                      <w:szCs w:val="14"/>
                    </w:rPr>
                  </w:pPr>
                </w:p>
                <w:tbl>
                  <w:tblPr>
                    <w:tblW w:w="10080" w:type="dxa"/>
                    <w:tblInd w:w="288" w:type="dxa"/>
                    <w:tblLayout w:type="fixed"/>
                    <w:tblLook w:val="04A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AA3F2A">
                    <w:trPr>
                      <w:trHeight w:val="341"/>
                    </w:trPr>
                    <w:tc>
                      <w:tcPr>
                        <w:tcW w:w="1425" w:type="dxa"/>
                        <w:vAlign w:val="center"/>
                        <w:hideMark/>
                      </w:tcPr>
                      <w:p w:rsidR="00AA3F2A" w:rsidRDefault="00AA3F2A">
                        <w:pPr>
                          <w:tabs>
                            <w:tab w:val="left" w:pos="284"/>
                          </w:tabs>
                          <w:spacing w:line="276" w:lineRule="auto"/>
                          <w:ind w:hanging="6"/>
                          <w:rPr>
                            <w:rFonts w:ascii="Arial" w:hAnsi="Arial" w:cs="Arial"/>
                            <w:sz w:val="14"/>
                            <w:szCs w:val="14"/>
                          </w:rPr>
                        </w:pPr>
                        <w:r>
                          <w:rPr>
                            <w:rFonts w:ascii="Arial" w:hAnsi="Arial" w:cs="Arial"/>
                            <w:sz w:val="14"/>
                            <w:szCs w:val="14"/>
                          </w:rPr>
                          <w:t>μήνες εμπειρίας</w:t>
                        </w:r>
                      </w:p>
                    </w:tc>
                    <w:tc>
                      <w:tcPr>
                        <w:tcW w:w="361"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1</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2</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3</w:t>
                        </w:r>
                      </w:p>
                    </w:tc>
                    <w:tc>
                      <w:tcPr>
                        <w:tcW w:w="361"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4</w:t>
                        </w:r>
                      </w:p>
                    </w:tc>
                    <w:tc>
                      <w:tcPr>
                        <w:tcW w:w="361"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5</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6</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7</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8</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9</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10</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11</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12</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13</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14</w:t>
                        </w:r>
                      </w:p>
                    </w:tc>
                    <w:tc>
                      <w:tcPr>
                        <w:tcW w:w="419"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w:t>
                        </w:r>
                      </w:p>
                    </w:tc>
                    <w:tc>
                      <w:tcPr>
                        <w:tcW w:w="506"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58</w:t>
                        </w:r>
                      </w:p>
                    </w:tc>
                    <w:tc>
                      <w:tcPr>
                        <w:tcW w:w="506"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59</w:t>
                        </w:r>
                      </w:p>
                    </w:tc>
                    <w:tc>
                      <w:tcPr>
                        <w:tcW w:w="872"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84 και άνω</w:t>
                        </w:r>
                      </w:p>
                    </w:tc>
                  </w:tr>
                  <w:tr w:rsidR="00AA3F2A">
                    <w:trPr>
                      <w:trHeight w:val="341"/>
                    </w:trPr>
                    <w:tc>
                      <w:tcPr>
                        <w:tcW w:w="1425" w:type="dxa"/>
                        <w:vAlign w:val="center"/>
                        <w:hideMark/>
                      </w:tcPr>
                      <w:p w:rsidR="00AA3F2A" w:rsidRDefault="00AA3F2A">
                        <w:pPr>
                          <w:tabs>
                            <w:tab w:val="left" w:pos="284"/>
                          </w:tabs>
                          <w:spacing w:line="276" w:lineRule="auto"/>
                          <w:ind w:hanging="6"/>
                          <w:rPr>
                            <w:rFonts w:ascii="Arial" w:hAnsi="Arial" w:cs="Arial"/>
                            <w:sz w:val="14"/>
                            <w:szCs w:val="14"/>
                          </w:rPr>
                        </w:pPr>
                        <w:r>
                          <w:rPr>
                            <w:rFonts w:ascii="Arial" w:hAnsi="Arial" w:cs="Arial"/>
                            <w:sz w:val="14"/>
                            <w:szCs w:val="14"/>
                          </w:rPr>
                          <w:t>μονάδες</w:t>
                        </w:r>
                      </w:p>
                    </w:tc>
                    <w:tc>
                      <w:tcPr>
                        <w:tcW w:w="361"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7</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14</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21</w:t>
                        </w:r>
                      </w:p>
                    </w:tc>
                    <w:tc>
                      <w:tcPr>
                        <w:tcW w:w="361"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28</w:t>
                        </w:r>
                      </w:p>
                    </w:tc>
                    <w:tc>
                      <w:tcPr>
                        <w:tcW w:w="361"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35</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42</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49</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56</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63</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70</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77</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84</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91</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98</w:t>
                        </w:r>
                      </w:p>
                    </w:tc>
                    <w:tc>
                      <w:tcPr>
                        <w:tcW w:w="419"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w:t>
                        </w:r>
                      </w:p>
                    </w:tc>
                    <w:tc>
                      <w:tcPr>
                        <w:tcW w:w="506"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399</w:t>
                        </w:r>
                      </w:p>
                    </w:tc>
                    <w:tc>
                      <w:tcPr>
                        <w:tcW w:w="506"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406</w:t>
                        </w:r>
                      </w:p>
                    </w:tc>
                    <w:tc>
                      <w:tcPr>
                        <w:tcW w:w="506"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413</w:t>
                        </w:r>
                      </w:p>
                    </w:tc>
                    <w:tc>
                      <w:tcPr>
                        <w:tcW w:w="872"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588</w:t>
                        </w:r>
                      </w:p>
                    </w:tc>
                  </w:tr>
                </w:tbl>
                <w:p w:rsidR="00AA3F2A" w:rsidRDefault="00AA3F2A" w:rsidP="00545E40">
                  <w:pPr>
                    <w:tabs>
                      <w:tab w:val="left" w:pos="284"/>
                    </w:tabs>
                    <w:ind w:hanging="6"/>
                    <w:rPr>
                      <w:sz w:val="8"/>
                      <w:szCs w:val="8"/>
                    </w:rPr>
                  </w:pPr>
                </w:p>
                <w:p w:rsidR="00AA3F2A" w:rsidRDefault="00AA3F2A" w:rsidP="00545E40">
                  <w:pPr>
                    <w:tabs>
                      <w:tab w:val="left" w:pos="284"/>
                    </w:tabs>
                    <w:ind w:hanging="6"/>
                    <w:rPr>
                      <w:rFonts w:ascii="Arial" w:hAnsi="Arial" w:cs="Arial"/>
                      <w:b/>
                      <w:sz w:val="14"/>
                      <w:szCs w:val="14"/>
                    </w:rPr>
                  </w:pPr>
                </w:p>
                <w:p w:rsidR="00AA3F2A" w:rsidRDefault="00AA3F2A" w:rsidP="00545E40">
                  <w:pPr>
                    <w:tabs>
                      <w:tab w:val="left" w:pos="284"/>
                    </w:tabs>
                    <w:ind w:hanging="6"/>
                    <w:rPr>
                      <w:rFonts w:ascii="Arial" w:hAnsi="Arial" w:cs="Arial"/>
                      <w:b/>
                      <w:sz w:val="14"/>
                      <w:szCs w:val="14"/>
                    </w:rPr>
                  </w:pPr>
                  <w:r>
                    <w:rPr>
                      <w:rFonts w:ascii="Arial" w:hAnsi="Arial" w:cs="Arial"/>
                      <w:b/>
                      <w:sz w:val="14"/>
                      <w:szCs w:val="14"/>
                    </w:rPr>
                    <w:t xml:space="preserve">12. ΑΝΑΠΗΡΙΑ ΥΠΟΨΗΦΙΟΥ </w:t>
                  </w:r>
                  <w:r w:rsidRPr="00BD3287">
                    <w:rPr>
                      <w:rFonts w:ascii="Arial" w:hAnsi="Arial" w:cs="Arial"/>
                      <w:b/>
                      <w:sz w:val="14"/>
                      <w:szCs w:val="14"/>
                    </w:rPr>
                    <w:t>ΜΕ ΠΟΣΟΣΤΟ ΤΟΥΛΑΧΙΣΤΟΝ 50%</w:t>
                  </w:r>
                  <w:r>
                    <w:rPr>
                      <w:rFonts w:ascii="Arial" w:hAnsi="Arial" w:cs="Arial"/>
                      <w:b/>
                      <w:sz w:val="14"/>
                      <w:szCs w:val="14"/>
                    </w:rPr>
                    <w:t xml:space="preserve"> (200 μονάδες)</w:t>
                  </w:r>
                </w:p>
                <w:p w:rsidR="00AA3F2A" w:rsidRDefault="00AA3F2A" w:rsidP="00545E40">
                  <w:pPr>
                    <w:tabs>
                      <w:tab w:val="left" w:pos="284"/>
                    </w:tabs>
                    <w:ind w:hanging="6"/>
                    <w:rPr>
                      <w:sz w:val="8"/>
                      <w:szCs w:val="8"/>
                    </w:rPr>
                  </w:pPr>
                </w:p>
                <w:p w:rsidR="00AA3F2A" w:rsidRDefault="00AA3F2A" w:rsidP="00545E40">
                  <w:pPr>
                    <w:tabs>
                      <w:tab w:val="left" w:pos="284"/>
                    </w:tabs>
                    <w:ind w:hanging="6"/>
                    <w:rPr>
                      <w:rFonts w:ascii="Arial" w:hAnsi="Arial" w:cs="Arial"/>
                      <w:b/>
                      <w:sz w:val="14"/>
                      <w:szCs w:val="14"/>
                    </w:rPr>
                  </w:pPr>
                </w:p>
                <w:p w:rsidR="00AA3F2A" w:rsidRDefault="00AA3F2A" w:rsidP="00545E40">
                  <w:pPr>
                    <w:tabs>
                      <w:tab w:val="left" w:pos="284"/>
                    </w:tabs>
                    <w:ind w:hanging="6"/>
                    <w:rPr>
                      <w:rFonts w:ascii="Arial" w:hAnsi="Arial" w:cs="Arial"/>
                      <w:b/>
                      <w:sz w:val="14"/>
                      <w:szCs w:val="14"/>
                    </w:rPr>
                  </w:pPr>
                  <w:r>
                    <w:rPr>
                      <w:rFonts w:ascii="Arial" w:hAnsi="Arial" w:cs="Arial"/>
                      <w:b/>
                      <w:sz w:val="14"/>
                      <w:szCs w:val="14"/>
                    </w:rPr>
                    <w:t>13. ΑΝΑΠΗΡΙΑ ΓΟΝΕΑ, ΤΕΚΝΟΥ, ΑΔΕΛΦΟΥ Ή ΣΥΖΥΓΟΥ  (130 μονάδες)</w:t>
                  </w:r>
                </w:p>
                <w:p w:rsidR="00AA3F2A" w:rsidRDefault="00AA3F2A" w:rsidP="00545E40">
                  <w:pPr>
                    <w:tabs>
                      <w:tab w:val="left" w:pos="284"/>
                    </w:tabs>
                    <w:ind w:hanging="6"/>
                    <w:rPr>
                      <w:rFonts w:ascii="Arial" w:hAnsi="Arial" w:cs="Arial"/>
                      <w:b/>
                      <w:sz w:val="14"/>
                      <w:szCs w:val="14"/>
                    </w:rPr>
                  </w:pPr>
                </w:p>
                <w:p w:rsidR="00AA3F2A" w:rsidRDefault="00AA3F2A" w:rsidP="00545E40">
                  <w:pPr>
                    <w:tabs>
                      <w:tab w:val="left" w:pos="284"/>
                    </w:tabs>
                    <w:ind w:hanging="6"/>
                    <w:rPr>
                      <w:rFonts w:ascii="Arial" w:hAnsi="Arial" w:cs="Arial"/>
                      <w:b/>
                      <w:sz w:val="14"/>
                      <w:szCs w:val="14"/>
                    </w:rPr>
                  </w:pPr>
                  <w:r w:rsidRPr="00026827">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txbxContent>
            </v:textbox>
            <w10:wrap type="square"/>
          </v:shape>
        </w:pict>
      </w:r>
    </w:p>
    <w:p w:rsidR="0055347A" w:rsidRDefault="0055347A" w:rsidP="0055347A">
      <w:pPr>
        <w:tabs>
          <w:tab w:val="left" w:pos="-567"/>
          <w:tab w:val="left" w:pos="567"/>
        </w:tabs>
        <w:suppressAutoHyphens/>
        <w:ind w:left="-426" w:right="-426"/>
        <w:jc w:val="both"/>
        <w:rPr>
          <w:rFonts w:ascii="Arial" w:hAnsi="Arial" w:cs="Arial"/>
          <w:b/>
          <w:kern w:val="1"/>
          <w:szCs w:val="24"/>
          <w:u w:val="single"/>
        </w:rPr>
      </w:pPr>
    </w:p>
    <w:p w:rsidR="0055347A" w:rsidRPr="0055347A" w:rsidRDefault="0055347A" w:rsidP="0055347A">
      <w:pPr>
        <w:tabs>
          <w:tab w:val="left" w:pos="-567"/>
          <w:tab w:val="left" w:pos="567"/>
        </w:tabs>
        <w:suppressAutoHyphens/>
        <w:ind w:left="-426" w:right="-426"/>
        <w:jc w:val="both"/>
        <w:rPr>
          <w:kern w:val="1"/>
          <w:sz w:val="24"/>
          <w:szCs w:val="24"/>
        </w:rPr>
      </w:pPr>
      <w:r w:rsidRPr="0055347A">
        <w:rPr>
          <w:rFonts w:ascii="Arial" w:hAnsi="Arial" w:cs="Arial"/>
          <w:b/>
          <w:kern w:val="1"/>
          <w:sz w:val="24"/>
          <w:szCs w:val="24"/>
          <w:u w:val="single"/>
        </w:rPr>
        <w:t>*Σημείωση:</w:t>
      </w:r>
      <w:r w:rsidRPr="0055347A">
        <w:rPr>
          <w:rFonts w:ascii="Arial" w:hAnsi="Arial" w:cs="Arial"/>
          <w:sz w:val="24"/>
          <w:szCs w:val="24"/>
        </w:rPr>
        <w:t xml:space="preserve">  Οι εξαιρέσεις της παρ. 2 του άρθρου 6 εφαρμόζονται και στις περιπτώσεις του άρθρου 37 του Ν. 4765/2021, σύμφωνα με την παρ. 3 του άρθρου 39 του ως άνω νόμου.</w:t>
      </w:r>
      <w:r w:rsidRPr="0055347A">
        <w:rPr>
          <w:rFonts w:ascii="Arial" w:hAnsi="Arial" w:cs="Arial"/>
          <w:kern w:val="1"/>
          <w:sz w:val="24"/>
          <w:szCs w:val="24"/>
        </w:rPr>
        <w:t xml:space="preserve"> </w:t>
      </w:r>
    </w:p>
    <w:p w:rsidR="00DC09C9" w:rsidRPr="00E97244" w:rsidRDefault="00DC09C9" w:rsidP="009D4088">
      <w:pPr>
        <w:tabs>
          <w:tab w:val="left" w:pos="-567"/>
          <w:tab w:val="left" w:pos="567"/>
        </w:tabs>
        <w:spacing w:before="480" w:after="60"/>
        <w:ind w:right="-143" w:hanging="567"/>
        <w:jc w:val="both"/>
        <w:rPr>
          <w:rFonts w:ascii="Arial" w:hAnsi="Arial" w:cs="Arial"/>
          <w:b/>
          <w:sz w:val="24"/>
          <w:szCs w:val="24"/>
          <w:u w:val="single"/>
        </w:rPr>
      </w:pPr>
      <w:r w:rsidRPr="00E97244">
        <w:rPr>
          <w:rFonts w:ascii="Arial" w:hAnsi="Arial" w:cs="Arial"/>
          <w:b/>
          <w:sz w:val="24"/>
          <w:szCs w:val="24"/>
          <w:u w:val="single"/>
        </w:rPr>
        <w:t>ΕΝΤΟΠΙΟΤΗΤΑ</w:t>
      </w:r>
    </w:p>
    <w:p w:rsidR="00DC09C9" w:rsidRPr="00E97244" w:rsidRDefault="00DC09C9" w:rsidP="00DC09C9">
      <w:pPr>
        <w:tabs>
          <w:tab w:val="left" w:pos="-567"/>
        </w:tabs>
        <w:autoSpaceDE w:val="0"/>
        <w:autoSpaceDN w:val="0"/>
        <w:adjustRightInd w:val="0"/>
        <w:spacing w:after="60"/>
        <w:ind w:left="-567" w:right="-143"/>
        <w:jc w:val="both"/>
        <w:rPr>
          <w:rFonts w:ascii="Arial" w:hAnsi="Arial" w:cs="Arial"/>
          <w:iCs/>
          <w:sz w:val="24"/>
          <w:szCs w:val="24"/>
        </w:rPr>
      </w:pPr>
      <w:r w:rsidRPr="00E97244">
        <w:rPr>
          <w:rFonts w:ascii="Arial" w:hAnsi="Arial" w:cs="Arial"/>
          <w:b/>
          <w:bCs/>
          <w:sz w:val="24"/>
          <w:szCs w:val="24"/>
        </w:rPr>
        <w:t xml:space="preserve">Προτάσσονται </w:t>
      </w:r>
      <w:r w:rsidRPr="00E97244">
        <w:rPr>
          <w:rFonts w:ascii="Arial" w:hAnsi="Arial" w:cs="Arial"/>
          <w:sz w:val="24"/>
          <w:szCs w:val="24"/>
        </w:rPr>
        <w:t>των λοιπών υποψηφίων,</w:t>
      </w:r>
      <w:r w:rsidR="00B23085" w:rsidRPr="00B23085">
        <w:rPr>
          <w:rFonts w:ascii="Arial" w:hAnsi="Arial" w:cs="Arial"/>
          <w:sz w:val="24"/>
          <w:szCs w:val="24"/>
        </w:rPr>
        <w:t xml:space="preserve"> </w:t>
      </w:r>
      <w:r w:rsidR="00B23085" w:rsidRPr="002E757B">
        <w:rPr>
          <w:rFonts w:ascii="Arial" w:hAnsi="Arial" w:cs="Arial"/>
          <w:sz w:val="24"/>
          <w:szCs w:val="24"/>
        </w:rPr>
        <w:t>που ανήκουν στον ίδιο πίνακα προσόντων,</w:t>
      </w:r>
      <w:r w:rsidR="00B23085">
        <w:rPr>
          <w:rFonts w:ascii="Arial" w:hAnsi="Arial" w:cs="Arial"/>
          <w:szCs w:val="24"/>
        </w:rPr>
        <w:t xml:space="preserve"> </w:t>
      </w:r>
      <w:r w:rsidR="00B23085" w:rsidRPr="00E97244">
        <w:rPr>
          <w:rFonts w:ascii="Arial" w:hAnsi="Arial" w:cs="Arial"/>
          <w:sz w:val="24"/>
          <w:szCs w:val="24"/>
        </w:rPr>
        <w:t xml:space="preserve"> </w:t>
      </w:r>
      <w:r w:rsidRPr="00E97244">
        <w:rPr>
          <w:rFonts w:ascii="Arial" w:hAnsi="Arial" w:cs="Arial"/>
          <w:sz w:val="24"/>
          <w:szCs w:val="24"/>
        </w:rPr>
        <w:t xml:space="preserve"> ανεξάρτητα από το σύνολο των μονάδων που συγκεντρώνουν, </w:t>
      </w:r>
      <w:r w:rsidRPr="00E97244">
        <w:rPr>
          <w:rFonts w:ascii="Arial" w:hAnsi="Arial" w:cs="Arial"/>
          <w:b/>
          <w:bCs/>
          <w:sz w:val="24"/>
          <w:szCs w:val="24"/>
        </w:rPr>
        <w:t xml:space="preserve">οι μόνιμοι κάτοικοι του Δήμου Λέρου </w:t>
      </w:r>
      <w:r w:rsidRPr="00E97244">
        <w:rPr>
          <w:rFonts w:ascii="Arial" w:hAnsi="Arial" w:cs="Arial"/>
          <w:b/>
          <w:bCs/>
          <w:iCs/>
          <w:sz w:val="24"/>
          <w:szCs w:val="24"/>
        </w:rPr>
        <w:t>(περ. ζ’</w:t>
      </w:r>
      <w:r w:rsidR="005C1557">
        <w:rPr>
          <w:rFonts w:ascii="Arial" w:hAnsi="Arial" w:cs="Arial"/>
          <w:b/>
          <w:bCs/>
          <w:iCs/>
          <w:sz w:val="24"/>
          <w:szCs w:val="24"/>
        </w:rPr>
        <w:t xml:space="preserve"> της παρ. 1</w:t>
      </w:r>
      <w:r w:rsidRPr="00E97244">
        <w:rPr>
          <w:rFonts w:ascii="Arial" w:hAnsi="Arial" w:cs="Arial"/>
          <w:b/>
          <w:bCs/>
          <w:iCs/>
          <w:sz w:val="24"/>
          <w:szCs w:val="24"/>
        </w:rPr>
        <w:t xml:space="preserve"> του άρθρου 12 του Ν. 4765/2021 και της υπ’ αριθμ. πρωτ. ΔΙΠΑΑΔ/Φ.ΕΠ.1/835/οικ.8660/17-5-2021 </w:t>
      </w:r>
      <w:r w:rsidRPr="00E97244">
        <w:rPr>
          <w:rFonts w:ascii="Arial" w:hAnsi="Arial" w:cs="Arial"/>
          <w:iCs/>
          <w:sz w:val="24"/>
          <w:szCs w:val="24"/>
        </w:rPr>
        <w:t>διαπιστωτικής πράξης του Υπουργού Εσωτερικών).</w:t>
      </w:r>
    </w:p>
    <w:p w:rsidR="001A3BB9" w:rsidRPr="00FD59A8" w:rsidRDefault="001A3BB9" w:rsidP="00DC09C9">
      <w:pPr>
        <w:tabs>
          <w:tab w:val="left" w:pos="-567"/>
        </w:tabs>
        <w:autoSpaceDE w:val="0"/>
        <w:autoSpaceDN w:val="0"/>
        <w:adjustRightInd w:val="0"/>
        <w:spacing w:after="60"/>
        <w:ind w:left="-567" w:right="-143"/>
        <w:jc w:val="both"/>
        <w:rPr>
          <w:rFonts w:ascii="Arial" w:hAnsi="Arial" w:cs="Arial"/>
          <w:iCs/>
        </w:rPr>
      </w:pPr>
    </w:p>
    <w:p w:rsidR="003721DD" w:rsidRDefault="003721DD" w:rsidP="001A3BB9">
      <w:pPr>
        <w:tabs>
          <w:tab w:val="left" w:pos="-426"/>
          <w:tab w:val="left" w:pos="567"/>
        </w:tabs>
        <w:spacing w:before="480" w:after="120"/>
        <w:ind w:left="-426"/>
        <w:rPr>
          <w:rFonts w:ascii="Arial" w:hAnsi="Arial" w:cs="Arial"/>
          <w:b/>
          <w:sz w:val="24"/>
          <w:szCs w:val="24"/>
          <w:u w:val="single"/>
        </w:rPr>
      </w:pPr>
    </w:p>
    <w:p w:rsidR="006D75D7" w:rsidRDefault="006D75D7" w:rsidP="006D75D7">
      <w:pPr>
        <w:tabs>
          <w:tab w:val="left" w:pos="-426"/>
          <w:tab w:val="left" w:pos="567"/>
        </w:tabs>
        <w:spacing w:before="480" w:after="120"/>
        <w:ind w:left="-426"/>
        <w:rPr>
          <w:rFonts w:ascii="Arial" w:hAnsi="Arial" w:cs="Arial"/>
          <w:b/>
          <w:sz w:val="24"/>
          <w:szCs w:val="24"/>
          <w:u w:val="single"/>
        </w:rPr>
      </w:pPr>
    </w:p>
    <w:p w:rsidR="006D75D7" w:rsidRDefault="00FE5BF6" w:rsidP="006D75D7">
      <w:pPr>
        <w:tabs>
          <w:tab w:val="left" w:pos="-284"/>
          <w:tab w:val="left" w:pos="567"/>
        </w:tabs>
        <w:spacing w:before="480" w:after="120"/>
        <w:ind w:left="-426" w:firstLine="284"/>
        <w:rPr>
          <w:rFonts w:ascii="Arial" w:hAnsi="Arial" w:cs="Arial"/>
          <w:b/>
          <w:sz w:val="24"/>
          <w:szCs w:val="24"/>
          <w:u w:val="single"/>
        </w:rPr>
      </w:pPr>
      <w:r w:rsidRPr="00FE5BF6">
        <w:rPr>
          <w:rFonts w:ascii="Arial" w:hAnsi="Arial" w:cs="Arial"/>
          <w:b/>
          <w:sz w:val="24"/>
          <w:szCs w:val="24"/>
          <w:u w:val="single"/>
        </w:rPr>
        <w:t>ΕΜΠΕΙΡΙΑ</w:t>
      </w:r>
    </w:p>
    <w:p w:rsidR="006D75D7" w:rsidRPr="006D75D7" w:rsidRDefault="006D75D7" w:rsidP="006D75D7">
      <w:pPr>
        <w:tabs>
          <w:tab w:val="left" w:pos="-284"/>
          <w:tab w:val="left" w:pos="567"/>
        </w:tabs>
        <w:spacing w:before="480" w:after="120"/>
        <w:ind w:left="-284"/>
        <w:rPr>
          <w:rFonts w:ascii="Arial" w:hAnsi="Arial" w:cs="Arial"/>
          <w:b/>
          <w:sz w:val="24"/>
          <w:szCs w:val="24"/>
          <w:u w:val="single"/>
        </w:rPr>
      </w:pPr>
      <w:r w:rsidRPr="00325048">
        <w:rPr>
          <w:rFonts w:ascii="Arial" w:hAnsi="Arial" w:cs="Arial"/>
          <w:b/>
        </w:rPr>
        <w:t xml:space="preserve">ΒΑΘΜΟΛΟΓΟΥΜΕΝΗ ΕΜΠΕΙΡΙΑ ΥΠΟΨΗΦΙΩΝ ΚΑΤΗΓΟΡΙΑΣ </w:t>
      </w:r>
      <w:r>
        <w:rPr>
          <w:rFonts w:ascii="Arial" w:hAnsi="Arial" w:cs="Arial"/>
          <w:b/>
        </w:rPr>
        <w:t xml:space="preserve"> </w:t>
      </w:r>
      <w:r w:rsidRPr="00325048">
        <w:rPr>
          <w:rFonts w:ascii="Arial" w:hAnsi="Arial" w:cs="Arial"/>
          <w:b/>
        </w:rPr>
        <w:t xml:space="preserve"> ΔΕΥΤΕΡΟΒΑΘΜΙΑΣ (ΔΕ) ΕΚΠΑΙΔΕΥΣΗΣ</w:t>
      </w:r>
    </w:p>
    <w:tbl>
      <w:tblPr>
        <w:tblW w:w="517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3"/>
        <w:gridCol w:w="7054"/>
      </w:tblGrid>
      <w:tr w:rsidR="006D75D7" w:rsidRPr="00325048" w:rsidTr="004219FE">
        <w:trPr>
          <w:trHeight w:val="924"/>
        </w:trPr>
        <w:tc>
          <w:tcPr>
            <w:tcW w:w="5000" w:type="pct"/>
            <w:gridSpan w:val="2"/>
          </w:tcPr>
          <w:p w:rsidR="006D75D7" w:rsidRPr="006D75D7" w:rsidRDefault="006D75D7" w:rsidP="004219FE">
            <w:pPr>
              <w:tabs>
                <w:tab w:val="left" w:pos="567"/>
              </w:tabs>
              <w:spacing w:before="60"/>
              <w:jc w:val="both"/>
              <w:rPr>
                <w:rFonts w:ascii="Arial" w:hAnsi="Arial" w:cs="Arial"/>
              </w:rPr>
            </w:pPr>
            <w:r w:rsidRPr="006D75D7">
              <w:rPr>
                <w:rFonts w:ascii="Arial" w:hAnsi="Arial" w:cs="Arial"/>
              </w:rPr>
              <w:t xml:space="preserve">Ως βαθμολογούμενη εμπειρία </w:t>
            </w:r>
            <w:r w:rsidRPr="006D75D7">
              <w:rPr>
                <w:rFonts w:ascii="Arial" w:hAnsi="Arial" w:cs="Arial"/>
                <w:b/>
              </w:rPr>
              <w:t>για τον παρακάτω κωδικό θέσεως</w:t>
            </w:r>
            <w:r w:rsidRPr="006D75D7">
              <w:rPr>
                <w:rFonts w:ascii="Arial" w:hAnsi="Arial" w:cs="Arial"/>
              </w:rPr>
              <w:t xml:space="preserve"> νοείται η απασχόληση με σχέση εργασίας ή σύμβαση έργου στο δημόσιο ή ιδιωτικό τομέα ή άσκηση επαγγέλματος σε καθήκοντα ή έργα </w:t>
            </w:r>
            <w:r w:rsidRPr="006D75D7">
              <w:rPr>
                <w:rFonts w:ascii="Arial" w:hAnsi="Arial" w:cs="Arial"/>
                <w:b/>
              </w:rPr>
              <w:t>συναφή με το αντικείμενο της προς πλήρωση θέσης</w:t>
            </w:r>
            <w:r w:rsidRPr="006D75D7">
              <w:rPr>
                <w:rFonts w:ascii="Arial" w:hAnsi="Arial" w:cs="Arial"/>
              </w:rPr>
              <w:t>.</w:t>
            </w:r>
          </w:p>
        </w:tc>
      </w:tr>
      <w:tr w:rsidR="006D75D7" w:rsidRPr="00325048" w:rsidTr="004219FE">
        <w:trPr>
          <w:trHeight w:val="413"/>
        </w:trPr>
        <w:tc>
          <w:tcPr>
            <w:tcW w:w="1389" w:type="pct"/>
            <w:shd w:val="clear" w:color="auto" w:fill="E5FFFF"/>
            <w:vAlign w:val="center"/>
          </w:tcPr>
          <w:p w:rsidR="006D75D7" w:rsidRPr="00325048" w:rsidRDefault="006D75D7" w:rsidP="004219FE">
            <w:pPr>
              <w:tabs>
                <w:tab w:val="left" w:pos="567"/>
              </w:tabs>
              <w:jc w:val="center"/>
              <w:rPr>
                <w:rFonts w:ascii="Arial" w:hAnsi="Arial" w:cs="Arial"/>
                <w:b/>
              </w:rPr>
            </w:pPr>
            <w:r w:rsidRPr="00325048">
              <w:rPr>
                <w:rFonts w:ascii="Arial" w:hAnsi="Arial" w:cs="Arial"/>
                <w:b/>
              </w:rPr>
              <w:t>ΚΩΔΙΚΟ</w:t>
            </w:r>
            <w:r w:rsidR="005127A0">
              <w:rPr>
                <w:rFonts w:ascii="Arial" w:hAnsi="Arial" w:cs="Arial"/>
                <w:b/>
              </w:rPr>
              <w:t>Σ</w:t>
            </w:r>
            <w:r w:rsidRPr="00325048">
              <w:rPr>
                <w:rFonts w:ascii="Arial" w:hAnsi="Arial" w:cs="Arial"/>
                <w:b/>
              </w:rPr>
              <w:t xml:space="preserve"> ΘΕΣ</w:t>
            </w:r>
            <w:r w:rsidR="00075B58">
              <w:rPr>
                <w:rFonts w:ascii="Arial" w:hAnsi="Arial" w:cs="Arial"/>
                <w:b/>
              </w:rPr>
              <w:t xml:space="preserve">ΕΩΣ </w:t>
            </w:r>
            <w:r w:rsidRPr="00325048">
              <w:rPr>
                <w:rFonts w:ascii="Arial" w:hAnsi="Arial" w:cs="Arial"/>
                <w:b/>
              </w:rPr>
              <w:t xml:space="preserve"> </w:t>
            </w:r>
          </w:p>
        </w:tc>
        <w:tc>
          <w:tcPr>
            <w:tcW w:w="3611" w:type="pct"/>
            <w:shd w:val="clear" w:color="auto" w:fill="E5FFFF"/>
            <w:vAlign w:val="center"/>
          </w:tcPr>
          <w:p w:rsidR="006D75D7" w:rsidRPr="00325048" w:rsidRDefault="006D75D7" w:rsidP="004219FE">
            <w:pPr>
              <w:tabs>
                <w:tab w:val="left" w:pos="567"/>
              </w:tabs>
              <w:jc w:val="center"/>
              <w:rPr>
                <w:rFonts w:ascii="Arial" w:hAnsi="Arial" w:cs="Arial"/>
                <w:b/>
              </w:rPr>
            </w:pPr>
            <w:r w:rsidRPr="00325048">
              <w:rPr>
                <w:rFonts w:ascii="Arial" w:hAnsi="Arial" w:cs="Arial"/>
                <w:b/>
              </w:rPr>
              <w:t>ΕΜΠΕΙΡΙΑ ΚΑΙ ΤΡΟΠΟΣ ΑΠΟΔΕΙΞΗΣ</w:t>
            </w:r>
          </w:p>
        </w:tc>
      </w:tr>
      <w:tr w:rsidR="006D75D7" w:rsidRPr="00325048" w:rsidTr="004219FE">
        <w:trPr>
          <w:trHeight w:val="558"/>
        </w:trPr>
        <w:tc>
          <w:tcPr>
            <w:tcW w:w="1389" w:type="pct"/>
            <w:vAlign w:val="center"/>
          </w:tcPr>
          <w:p w:rsidR="006D75D7" w:rsidRPr="00325048" w:rsidRDefault="006D75D7" w:rsidP="004219FE">
            <w:pPr>
              <w:tabs>
                <w:tab w:val="left" w:pos="1080"/>
              </w:tabs>
              <w:spacing w:before="120"/>
              <w:jc w:val="center"/>
              <w:rPr>
                <w:rFonts w:ascii="Arial" w:hAnsi="Arial" w:cs="Arial"/>
                <w:b/>
              </w:rPr>
            </w:pPr>
            <w:r>
              <w:rPr>
                <w:rFonts w:ascii="Arial" w:hAnsi="Arial" w:cs="Arial"/>
                <w:b/>
              </w:rPr>
              <w:t>101</w:t>
            </w:r>
          </w:p>
        </w:tc>
        <w:tc>
          <w:tcPr>
            <w:tcW w:w="3611" w:type="pct"/>
          </w:tcPr>
          <w:p w:rsidR="0055347A" w:rsidRDefault="006D75D7" w:rsidP="004219FE">
            <w:pPr>
              <w:tabs>
                <w:tab w:val="left" w:pos="567"/>
              </w:tabs>
              <w:spacing w:before="60"/>
              <w:jc w:val="both"/>
              <w:rPr>
                <w:rFonts w:ascii="Arial" w:hAnsi="Arial" w:cs="Arial"/>
                <w:b/>
              </w:rPr>
            </w:pPr>
            <w:r w:rsidRPr="00397475">
              <w:rPr>
                <w:rFonts w:ascii="Arial" w:hAnsi="Arial" w:cs="Arial"/>
                <w:szCs w:val="24"/>
              </w:rPr>
              <w:t xml:space="preserve">Η εμπειρία λαμβάνεται υπόψη </w:t>
            </w:r>
            <w:r w:rsidRPr="00397475">
              <w:rPr>
                <w:rFonts w:ascii="Arial" w:hAnsi="Arial" w:cs="Arial"/>
                <w:b/>
                <w:szCs w:val="24"/>
              </w:rPr>
              <w:t>μετά την απόκτηση</w:t>
            </w:r>
            <w:r w:rsidRPr="00397475">
              <w:rPr>
                <w:rFonts w:ascii="Arial" w:hAnsi="Arial" w:cs="Arial"/>
                <w:szCs w:val="24"/>
              </w:rPr>
              <w:t xml:space="preserve"> </w:t>
            </w:r>
            <w:r w:rsidRPr="00397475">
              <w:rPr>
                <w:rFonts w:ascii="Arial" w:hAnsi="Arial" w:cs="Arial"/>
                <w:b/>
                <w:szCs w:val="24"/>
              </w:rPr>
              <w:t>της</w:t>
            </w:r>
            <w:r>
              <w:rPr>
                <w:rFonts w:ascii="Arial" w:hAnsi="Arial" w:cs="Arial"/>
                <w:szCs w:val="24"/>
              </w:rPr>
              <w:t xml:space="preserve"> ζητούμενης</w:t>
            </w:r>
            <w:r w:rsidRPr="00397475">
              <w:rPr>
                <w:rFonts w:ascii="Arial" w:hAnsi="Arial" w:cs="Arial"/>
                <w:b/>
                <w:szCs w:val="24"/>
                <w:u w:val="single"/>
              </w:rPr>
              <w:t>,</w:t>
            </w:r>
            <w:r w:rsidRPr="00397475">
              <w:rPr>
                <w:rFonts w:ascii="Arial" w:hAnsi="Arial" w:cs="Arial"/>
                <w:szCs w:val="24"/>
              </w:rPr>
              <w:t xml:space="preserve"> από την παρούσα ανακοίνωση</w:t>
            </w:r>
            <w:r w:rsidRPr="00C064DD">
              <w:rPr>
                <w:rFonts w:ascii="Arial" w:hAnsi="Arial" w:cs="Arial"/>
                <w:b/>
              </w:rPr>
              <w:t xml:space="preserve"> άδειας άσκησης επαγγέλματος</w:t>
            </w:r>
            <w:r>
              <w:rPr>
                <w:rFonts w:ascii="Arial" w:hAnsi="Arial" w:cs="Arial"/>
                <w:b/>
              </w:rPr>
              <w:t xml:space="preserve"> </w:t>
            </w:r>
            <w:r w:rsidR="0055347A">
              <w:rPr>
                <w:rFonts w:ascii="Arial" w:hAnsi="Arial" w:cs="Arial"/>
                <w:b/>
              </w:rPr>
              <w:t>.</w:t>
            </w:r>
          </w:p>
          <w:p w:rsidR="006D75D7" w:rsidRPr="007420DF" w:rsidRDefault="006D75D7" w:rsidP="004219FE">
            <w:pPr>
              <w:tabs>
                <w:tab w:val="left" w:pos="567"/>
              </w:tabs>
              <w:spacing w:before="60"/>
              <w:jc w:val="both"/>
              <w:rPr>
                <w:rFonts w:ascii="Arial" w:hAnsi="Arial" w:cs="Arial"/>
              </w:rPr>
            </w:pPr>
            <w:r w:rsidRPr="007420DF">
              <w:rPr>
                <w:rFonts w:ascii="Arial" w:hAnsi="Arial" w:cs="Arial"/>
              </w:rPr>
              <w:t>(Για τις επαγγελματικές</w:t>
            </w:r>
            <w:r>
              <w:rPr>
                <w:rFonts w:ascii="Arial" w:hAnsi="Arial" w:cs="Arial"/>
              </w:rPr>
              <w:t xml:space="preserve"> άδειες, που εκδόθηκαν βάσει του</w:t>
            </w:r>
            <w:r w:rsidRPr="007420DF">
              <w:rPr>
                <w:rFonts w:ascii="Arial" w:hAnsi="Arial" w:cs="Arial"/>
              </w:rPr>
              <w:t xml:space="preserve"> </w:t>
            </w:r>
            <w:r>
              <w:rPr>
                <w:rFonts w:ascii="Arial" w:hAnsi="Arial" w:cs="Arial"/>
                <w:b/>
              </w:rPr>
              <w:t>Π.Δ. 112/2012</w:t>
            </w:r>
            <w:r w:rsidRPr="00C064DD">
              <w:rPr>
                <w:rFonts w:ascii="Arial" w:hAnsi="Arial" w:cs="Arial"/>
                <w:b/>
              </w:rPr>
              <w:t>,</w:t>
            </w:r>
            <w:r w:rsidRPr="007420DF">
              <w:rPr>
                <w:rFonts w:ascii="Arial" w:hAnsi="Arial" w:cs="Arial"/>
              </w:rPr>
              <w:t xml:space="preserve"> βλ. σχετική ΕΠΙΣΗΜΑΝΣΗ στα αντίστοιχα προσόντα του ΠΙΝΑΚΑ Β: AΠΑΙΤΟΥΜΕΝΑ ΠΡΟΣΟΝΤΑ (ανά κωδικό θέσης). </w:t>
            </w:r>
          </w:p>
          <w:p w:rsidR="006D75D7" w:rsidRPr="00325048" w:rsidRDefault="006D75D7" w:rsidP="004219FE">
            <w:pPr>
              <w:tabs>
                <w:tab w:val="left" w:pos="567"/>
              </w:tabs>
              <w:spacing w:before="60"/>
              <w:jc w:val="both"/>
              <w:rPr>
                <w:rFonts w:ascii="Arial" w:hAnsi="Arial" w:cs="Arial"/>
                <w:b/>
              </w:rPr>
            </w:pPr>
            <w:r w:rsidRPr="00397475">
              <w:rPr>
                <w:rFonts w:ascii="Arial" w:hAnsi="Arial" w:cs="Arial"/>
                <w:szCs w:val="24"/>
              </w:rPr>
              <w:t xml:space="preserve">Για την απόδειξη της εμπειρίας αυτής βλ. δικαιολογητικά </w:t>
            </w:r>
            <w:r w:rsidRPr="00397475">
              <w:rPr>
                <w:rFonts w:ascii="Arial" w:hAnsi="Arial" w:cs="Arial"/>
                <w:b/>
                <w:szCs w:val="24"/>
              </w:rPr>
              <w:t>περίπτωση Α (1)</w:t>
            </w:r>
            <w:r w:rsidRPr="00397475">
              <w:rPr>
                <w:rFonts w:ascii="Arial" w:hAnsi="Arial" w:cs="Arial"/>
                <w:szCs w:val="24"/>
              </w:rPr>
              <w:t xml:space="preserve"> </w:t>
            </w:r>
            <w:r w:rsidRPr="00397475">
              <w:rPr>
                <w:rFonts w:ascii="Arial" w:hAnsi="Arial" w:cs="Arial"/>
                <w:b/>
                <w:szCs w:val="24"/>
              </w:rPr>
              <w:t>ή Ειδικές περιπτώσεις απόδειξης εμπειρίας</w:t>
            </w:r>
            <w:r w:rsidRPr="00397475">
              <w:rPr>
                <w:rFonts w:ascii="Arial" w:hAnsi="Arial" w:cs="Arial"/>
                <w:szCs w:val="24"/>
              </w:rPr>
              <w:t xml:space="preserve"> του Παραρτήματος ανακοινώσεων Συμβάσεων εργασίας Ορισμένου Χρόνου (ΣΟΧ) - ΚΕΦΑΛΑΙΟ </w:t>
            </w:r>
            <w:r w:rsidRPr="00397475">
              <w:rPr>
                <w:rFonts w:ascii="Arial" w:hAnsi="Arial" w:cs="Arial"/>
                <w:bCs/>
                <w:szCs w:val="24"/>
              </w:rPr>
              <w:t>Ι.</w:t>
            </w:r>
            <w:r w:rsidRPr="00397475">
              <w:rPr>
                <w:rFonts w:ascii="Arial" w:hAnsi="Arial" w:cs="Arial"/>
                <w:szCs w:val="24"/>
              </w:rPr>
              <w:t>, στοιχείο 12. Πιστοποιητικά απόδειξης εμπειρίας.</w:t>
            </w:r>
          </w:p>
        </w:tc>
      </w:tr>
    </w:tbl>
    <w:p w:rsidR="006D75D7" w:rsidRPr="00FE5BF6" w:rsidRDefault="006D75D7" w:rsidP="001A3BB9">
      <w:pPr>
        <w:tabs>
          <w:tab w:val="left" w:pos="-426"/>
          <w:tab w:val="left" w:pos="567"/>
        </w:tabs>
        <w:spacing w:before="480" w:after="120"/>
        <w:ind w:left="-426"/>
        <w:rPr>
          <w:rFonts w:ascii="Arial" w:hAnsi="Arial" w:cs="Arial"/>
          <w:b/>
          <w:sz w:val="24"/>
          <w:szCs w:val="24"/>
          <w:u w:val="single"/>
        </w:rPr>
      </w:pPr>
    </w:p>
    <w:p w:rsidR="00FE5BF6" w:rsidRPr="000346E7" w:rsidRDefault="00FE5BF6" w:rsidP="001A3BB9">
      <w:pPr>
        <w:tabs>
          <w:tab w:val="left" w:pos="-426"/>
        </w:tabs>
        <w:spacing w:after="120"/>
        <w:ind w:left="-426" w:right="-285"/>
        <w:jc w:val="both"/>
        <w:rPr>
          <w:rFonts w:ascii="Arial" w:hAnsi="Arial" w:cs="Arial"/>
          <w:b/>
        </w:rPr>
      </w:pPr>
      <w:r>
        <w:rPr>
          <w:rFonts w:ascii="Arial" w:hAnsi="Arial" w:cs="Arial"/>
          <w:b/>
        </w:rPr>
        <w:t xml:space="preserve">ΒΑΘΜΟΛΟΓΟΥΜΕΝΗ ΕΜΠΕΙΡΙΑ ΥΠΟΨΗΦΙΩΝ ΚΑΤΗΓΟΡΙΑΣ ΥΠΟΧΡΕΩΤΙΚΗΣ (ΥΕ) ΕΚΠΑΙΔΕΥΣΗΣ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7654"/>
      </w:tblGrid>
      <w:tr w:rsidR="00FE5BF6" w:rsidTr="001A3BB9">
        <w:trPr>
          <w:trHeight w:val="641"/>
        </w:trPr>
        <w:tc>
          <w:tcPr>
            <w:tcW w:w="10065" w:type="dxa"/>
            <w:gridSpan w:val="2"/>
            <w:tcBorders>
              <w:top w:val="single" w:sz="4" w:space="0" w:color="auto"/>
              <w:left w:val="single" w:sz="4" w:space="0" w:color="auto"/>
              <w:bottom w:val="single" w:sz="4" w:space="0" w:color="auto"/>
              <w:right w:val="single" w:sz="4" w:space="0" w:color="auto"/>
            </w:tcBorders>
            <w:hideMark/>
          </w:tcPr>
          <w:p w:rsidR="00FE5BF6" w:rsidRPr="00E97244" w:rsidRDefault="00FE5BF6" w:rsidP="004E1C1E">
            <w:pPr>
              <w:spacing w:before="60" w:after="120"/>
              <w:jc w:val="both"/>
              <w:rPr>
                <w:rFonts w:ascii="Arial" w:hAnsi="Arial" w:cs="Arial"/>
                <w:b/>
                <w:sz w:val="24"/>
                <w:szCs w:val="24"/>
              </w:rPr>
            </w:pPr>
            <w:r w:rsidRPr="00E97244">
              <w:rPr>
                <w:rFonts w:ascii="Arial" w:hAnsi="Arial" w:cs="Arial"/>
                <w:sz w:val="24"/>
                <w:szCs w:val="24"/>
              </w:rPr>
              <w:t xml:space="preserve">Ως βαθμολογούμενη εμπειρία </w:t>
            </w:r>
            <w:r w:rsidR="000D469C" w:rsidRPr="00E97244">
              <w:rPr>
                <w:rFonts w:ascii="Arial" w:hAnsi="Arial" w:cs="Arial"/>
                <w:sz w:val="24"/>
                <w:szCs w:val="24"/>
              </w:rPr>
              <w:t>για τον παρακάτω κωδικό θέσης</w:t>
            </w:r>
            <w:r w:rsidRPr="00E97244">
              <w:rPr>
                <w:rFonts w:ascii="Arial" w:hAnsi="Arial" w:cs="Arial"/>
                <w:sz w:val="24"/>
                <w:szCs w:val="24"/>
              </w:rPr>
              <w:t xml:space="preserve"> της </w:t>
            </w:r>
            <w:r w:rsidRPr="00E97244">
              <w:rPr>
                <w:rFonts w:ascii="Arial" w:hAnsi="Arial" w:cs="Arial"/>
                <w:b/>
                <w:sz w:val="24"/>
                <w:szCs w:val="24"/>
              </w:rPr>
              <w:t xml:space="preserve">κατηγορίας υποχρεωτικής εκπαίδευσης (ΥΕ) </w:t>
            </w:r>
            <w:r w:rsidRPr="00E97244">
              <w:rPr>
                <w:rFonts w:ascii="Arial" w:hAnsi="Arial" w:cs="Arial"/>
                <w:sz w:val="24"/>
                <w:szCs w:val="24"/>
              </w:rPr>
              <w:t xml:space="preserve">λαμβάνεται υπόψη η απασχόληση σε </w:t>
            </w:r>
            <w:r w:rsidRPr="00E97244">
              <w:rPr>
                <w:rFonts w:ascii="Arial" w:hAnsi="Arial" w:cs="Arial"/>
                <w:b/>
                <w:sz w:val="24"/>
                <w:szCs w:val="24"/>
              </w:rPr>
              <w:t>οποιαδήποτε καθήκοντα</w:t>
            </w:r>
            <w:r w:rsidRPr="00E97244">
              <w:rPr>
                <w:rFonts w:ascii="Arial" w:hAnsi="Arial" w:cs="Arial"/>
                <w:sz w:val="24"/>
                <w:szCs w:val="24"/>
              </w:rPr>
              <w:t>.</w:t>
            </w:r>
          </w:p>
        </w:tc>
      </w:tr>
      <w:tr w:rsidR="00FE5BF6" w:rsidTr="001A3BB9">
        <w:trPr>
          <w:trHeight w:val="355"/>
        </w:trPr>
        <w:tc>
          <w:tcPr>
            <w:tcW w:w="2411" w:type="dxa"/>
            <w:tcBorders>
              <w:top w:val="single" w:sz="4" w:space="0" w:color="auto"/>
              <w:left w:val="single" w:sz="4" w:space="0" w:color="auto"/>
              <w:bottom w:val="single" w:sz="4" w:space="0" w:color="auto"/>
              <w:right w:val="single" w:sz="4" w:space="0" w:color="auto"/>
            </w:tcBorders>
            <w:shd w:val="clear" w:color="auto" w:fill="E5FFFF"/>
            <w:vAlign w:val="center"/>
            <w:hideMark/>
          </w:tcPr>
          <w:p w:rsidR="00FE5BF6" w:rsidRDefault="00075B58" w:rsidP="004E1C1E">
            <w:pPr>
              <w:tabs>
                <w:tab w:val="left" w:pos="567"/>
              </w:tabs>
              <w:jc w:val="center"/>
              <w:rPr>
                <w:rFonts w:ascii="Arial" w:hAnsi="Arial" w:cs="Arial"/>
                <w:b/>
              </w:rPr>
            </w:pPr>
            <w:r>
              <w:rPr>
                <w:rFonts w:ascii="Arial" w:hAnsi="Arial" w:cs="Arial"/>
                <w:b/>
              </w:rPr>
              <w:t xml:space="preserve">ΚΩΔΙΚΟΣ ΘΕΣΕΩΣ </w:t>
            </w:r>
          </w:p>
        </w:tc>
        <w:tc>
          <w:tcPr>
            <w:tcW w:w="7654" w:type="dxa"/>
            <w:tcBorders>
              <w:top w:val="single" w:sz="4" w:space="0" w:color="auto"/>
              <w:left w:val="single" w:sz="4" w:space="0" w:color="auto"/>
              <w:bottom w:val="single" w:sz="4" w:space="0" w:color="auto"/>
              <w:right w:val="single" w:sz="4" w:space="0" w:color="auto"/>
            </w:tcBorders>
            <w:shd w:val="clear" w:color="auto" w:fill="E5FFFF"/>
            <w:vAlign w:val="center"/>
            <w:hideMark/>
          </w:tcPr>
          <w:p w:rsidR="00FE5BF6" w:rsidRDefault="00FE5BF6" w:rsidP="004E1C1E">
            <w:pPr>
              <w:tabs>
                <w:tab w:val="left" w:pos="567"/>
              </w:tabs>
              <w:jc w:val="center"/>
              <w:rPr>
                <w:rFonts w:ascii="Arial" w:hAnsi="Arial" w:cs="Arial"/>
                <w:b/>
              </w:rPr>
            </w:pPr>
            <w:r>
              <w:rPr>
                <w:rFonts w:ascii="Arial" w:hAnsi="Arial" w:cs="Arial"/>
                <w:b/>
              </w:rPr>
              <w:t>ΕΜΠΕΙΡΙΑ ΚΑΙ ΤΡΟΠΟΣ ΑΠΟΔΕΙΞΗΣ</w:t>
            </w:r>
          </w:p>
        </w:tc>
      </w:tr>
      <w:tr w:rsidR="00FE5BF6" w:rsidTr="001A3BB9">
        <w:trPr>
          <w:trHeight w:val="1199"/>
        </w:trPr>
        <w:tc>
          <w:tcPr>
            <w:tcW w:w="2411" w:type="dxa"/>
            <w:tcBorders>
              <w:top w:val="single" w:sz="4" w:space="0" w:color="auto"/>
              <w:left w:val="single" w:sz="4" w:space="0" w:color="auto"/>
              <w:bottom w:val="single" w:sz="4" w:space="0" w:color="auto"/>
              <w:right w:val="single" w:sz="4" w:space="0" w:color="auto"/>
            </w:tcBorders>
          </w:tcPr>
          <w:p w:rsidR="00FE5BF6" w:rsidRDefault="00FE5BF6" w:rsidP="004E1C1E">
            <w:pPr>
              <w:tabs>
                <w:tab w:val="left" w:pos="1080"/>
              </w:tabs>
              <w:spacing w:before="120"/>
              <w:jc w:val="both"/>
              <w:rPr>
                <w:rFonts w:ascii="Arial" w:hAnsi="Arial" w:cs="Arial"/>
                <w:i/>
                <w:spacing w:val="-2"/>
                <w:lang w:val="en-US"/>
              </w:rPr>
            </w:pPr>
          </w:p>
          <w:p w:rsidR="00FE5BF6" w:rsidRDefault="00FE5BF6" w:rsidP="004E1C1E">
            <w:pPr>
              <w:tabs>
                <w:tab w:val="left" w:pos="1080"/>
              </w:tabs>
              <w:spacing w:before="120"/>
              <w:jc w:val="center"/>
              <w:rPr>
                <w:rFonts w:ascii="Arial" w:hAnsi="Arial" w:cs="Arial"/>
                <w:b/>
                <w:spacing w:val="-2"/>
              </w:rPr>
            </w:pPr>
            <w:r>
              <w:rPr>
                <w:rFonts w:ascii="Arial" w:hAnsi="Arial" w:cs="Arial"/>
                <w:b/>
                <w:spacing w:val="-2"/>
              </w:rPr>
              <w:t>10</w:t>
            </w:r>
            <w:r w:rsidR="006D75D7">
              <w:rPr>
                <w:rFonts w:ascii="Arial" w:hAnsi="Arial" w:cs="Arial"/>
                <w:b/>
                <w:spacing w:val="-2"/>
              </w:rPr>
              <w:t>2</w:t>
            </w:r>
          </w:p>
        </w:tc>
        <w:tc>
          <w:tcPr>
            <w:tcW w:w="7654" w:type="dxa"/>
            <w:tcBorders>
              <w:top w:val="single" w:sz="4" w:space="0" w:color="auto"/>
              <w:left w:val="single" w:sz="4" w:space="0" w:color="auto"/>
              <w:bottom w:val="single" w:sz="4" w:space="0" w:color="auto"/>
              <w:right w:val="single" w:sz="4" w:space="0" w:color="auto"/>
            </w:tcBorders>
            <w:hideMark/>
          </w:tcPr>
          <w:p w:rsidR="00FE5BF6" w:rsidRPr="00800B53" w:rsidRDefault="00FE5BF6" w:rsidP="004E1C1E">
            <w:pPr>
              <w:tabs>
                <w:tab w:val="left" w:pos="567"/>
              </w:tabs>
              <w:spacing w:before="60"/>
              <w:jc w:val="both"/>
              <w:rPr>
                <w:rFonts w:ascii="Arial" w:hAnsi="Arial" w:cs="Arial"/>
              </w:rPr>
            </w:pPr>
            <w:r w:rsidRPr="00800B53">
              <w:rPr>
                <w:rFonts w:ascii="Arial" w:hAnsi="Arial" w:cs="Arial"/>
              </w:rPr>
              <w:t xml:space="preserve">Για την απόδειξη της εμπειρίας αυτής βλ. δικαιολογητικά </w:t>
            </w:r>
            <w:r w:rsidRPr="00800B53">
              <w:rPr>
                <w:rFonts w:ascii="Arial" w:hAnsi="Arial" w:cs="Arial"/>
                <w:b/>
              </w:rPr>
              <w:t>περίπτωση Γ</w:t>
            </w:r>
            <w:r w:rsidRPr="00800B53">
              <w:rPr>
                <w:rFonts w:ascii="Arial" w:hAnsi="Arial" w:cs="Arial"/>
              </w:rPr>
              <w:t xml:space="preserve"> </w:t>
            </w:r>
            <w:r w:rsidRPr="00800B53">
              <w:rPr>
                <w:rFonts w:ascii="Arial" w:hAnsi="Arial" w:cs="Arial"/>
                <w:b/>
              </w:rPr>
              <w:t>ή Ειδικές περιπτώσεις απόδειξης εμπειρίας</w:t>
            </w:r>
            <w:r w:rsidRPr="00800B53">
              <w:rPr>
                <w:rFonts w:ascii="Arial" w:hAnsi="Arial" w:cs="Arial"/>
              </w:rPr>
              <w:t xml:space="preserve"> του Παραρτήματος ανακοινώσεων Συμβάσεων εργασίας Ορισμένου Χρόνου (ΣΟΧ) - ΚΕΦΑΛΑΙΟ </w:t>
            </w:r>
            <w:r w:rsidRPr="00800B53">
              <w:rPr>
                <w:rFonts w:ascii="Arial" w:hAnsi="Arial" w:cs="Arial"/>
                <w:bCs/>
                <w:lang w:val="en-US"/>
              </w:rPr>
              <w:t>I</w:t>
            </w:r>
            <w:r w:rsidRPr="00800B53">
              <w:rPr>
                <w:rFonts w:ascii="Arial" w:hAnsi="Arial" w:cs="Arial"/>
                <w:bCs/>
              </w:rPr>
              <w:t>.</w:t>
            </w:r>
            <w:r w:rsidRPr="00800B53">
              <w:rPr>
                <w:rFonts w:ascii="Arial" w:hAnsi="Arial" w:cs="Arial"/>
              </w:rPr>
              <w:t>, στοιχείο 12. Πιστοποιητικά απόδειξης εμπειρίας.</w:t>
            </w:r>
          </w:p>
        </w:tc>
      </w:tr>
    </w:tbl>
    <w:p w:rsidR="00CE4E78" w:rsidRPr="00E97244" w:rsidRDefault="00CE4E78" w:rsidP="006D75D7">
      <w:pPr>
        <w:tabs>
          <w:tab w:val="left" w:pos="1080"/>
        </w:tabs>
        <w:spacing w:before="240"/>
        <w:ind w:left="-426"/>
        <w:jc w:val="both"/>
        <w:rPr>
          <w:rFonts w:ascii="Arial" w:hAnsi="Arial" w:cs="Arial"/>
          <w:b/>
          <w:sz w:val="24"/>
          <w:szCs w:val="24"/>
        </w:rPr>
      </w:pPr>
      <w:r w:rsidRPr="00E97244">
        <w:rPr>
          <w:rFonts w:ascii="Arial" w:hAnsi="Arial" w:cs="Arial"/>
          <w:b/>
          <w:sz w:val="24"/>
          <w:szCs w:val="24"/>
        </w:rPr>
        <w:t>Οι τρόποι υπολογισμού της εμπειρίας</w:t>
      </w:r>
      <w:r w:rsidR="0055347A">
        <w:rPr>
          <w:rFonts w:ascii="Arial" w:hAnsi="Arial" w:cs="Arial"/>
          <w:b/>
          <w:sz w:val="24"/>
          <w:szCs w:val="24"/>
        </w:rPr>
        <w:t xml:space="preserve"> για όλες τις ειδικότητες </w:t>
      </w:r>
      <w:r w:rsidRPr="00E97244">
        <w:rPr>
          <w:rFonts w:ascii="Arial" w:hAnsi="Arial" w:cs="Arial"/>
          <w:b/>
          <w:sz w:val="24"/>
          <w:szCs w:val="24"/>
        </w:rPr>
        <w:t xml:space="preserve">περιγράφονται αναλυτικά στο «Παράρτημα ανακοινώσεων Συμβάσεων εργασίας Ορισμένου Χρόνου (ΣΟΧ)» (βλ. ΚΕΦΑΛΑΙΟ </w:t>
      </w:r>
      <w:r w:rsidRPr="00E97244">
        <w:rPr>
          <w:rFonts w:ascii="Arial" w:hAnsi="Arial" w:cs="Arial"/>
          <w:b/>
          <w:bCs/>
          <w:sz w:val="24"/>
          <w:szCs w:val="24"/>
          <w:lang w:val="en-US"/>
        </w:rPr>
        <w:t>I</w:t>
      </w:r>
      <w:r w:rsidRPr="00E97244">
        <w:rPr>
          <w:rFonts w:ascii="Arial" w:hAnsi="Arial" w:cs="Arial"/>
          <w:b/>
          <w:bCs/>
          <w:sz w:val="24"/>
          <w:szCs w:val="24"/>
        </w:rPr>
        <w:t>Ι.</w:t>
      </w:r>
      <w:r w:rsidRPr="00E97244">
        <w:rPr>
          <w:rFonts w:ascii="Arial" w:hAnsi="Arial" w:cs="Arial"/>
          <w:b/>
          <w:sz w:val="24"/>
          <w:szCs w:val="24"/>
        </w:rPr>
        <w:t xml:space="preserve">, ενότητα Ε., υποενότητα «ΤΡΟΠΟΙ ΥΠΟΛΟΓΙΣΜΟΥ ΕΜΠΕΙΡΙΑΣ»).  </w:t>
      </w:r>
    </w:p>
    <w:p w:rsidR="00CE4E78" w:rsidRPr="00E97244" w:rsidRDefault="00CE4E78" w:rsidP="006D75D7">
      <w:pPr>
        <w:tabs>
          <w:tab w:val="left" w:pos="1080"/>
        </w:tabs>
        <w:spacing w:before="240"/>
        <w:ind w:left="-426"/>
        <w:jc w:val="both"/>
        <w:rPr>
          <w:rFonts w:ascii="Arial" w:hAnsi="Arial" w:cs="Arial"/>
          <w:sz w:val="24"/>
          <w:szCs w:val="24"/>
        </w:rPr>
      </w:pPr>
      <w:r w:rsidRPr="00E97244">
        <w:rPr>
          <w:rFonts w:ascii="Arial" w:hAnsi="Arial" w:cs="Arial"/>
          <w:b/>
          <w:sz w:val="24"/>
          <w:szCs w:val="24"/>
        </w:rPr>
        <w:t xml:space="preserve">Επισημαίνεται </w:t>
      </w:r>
      <w:r w:rsidRPr="00E97244">
        <w:rPr>
          <w:rFonts w:ascii="Arial" w:hAnsi="Arial" w:cs="Arial"/>
          <w:sz w:val="24"/>
          <w:szCs w:val="24"/>
        </w:rPr>
        <w:t>ότι η Υπεύθυνη Δήλωση για την απόδειξη της εμπειρίας, όπου απαιτείται, προσκομίζεται  σε κάθε περίπτωση σύμφωνα με το ανωτέρω Παράρτημα, καθόσον η βεβαίωση προϋπηρεσίας του Ηλεκτρονικού Εθνικού Φορέα Κοινωνικής Ασφάλισης (e-ΕΦΚΑ) έχει καθαρά πληροφοριακό χαρακτήρα ως προς την ειδικότητα, σύμφωνα με το υπ’ αριθμ. 8657/12-1-2020 έγγραφο του Τμήματος Ασφάλισης Μισθωτών του e-ΕΦΚΑ.</w:t>
      </w:r>
    </w:p>
    <w:p w:rsidR="00CE4E78" w:rsidRPr="00E97244" w:rsidRDefault="00CE4E78" w:rsidP="00CE4E78">
      <w:pPr>
        <w:tabs>
          <w:tab w:val="left" w:pos="0"/>
          <w:tab w:val="left" w:pos="567"/>
        </w:tabs>
        <w:jc w:val="both"/>
        <w:rPr>
          <w:rFonts w:ascii="Arial" w:hAnsi="Arial" w:cs="Arial"/>
          <w:b/>
          <w:sz w:val="24"/>
          <w:szCs w:val="24"/>
          <w:u w:val="single"/>
        </w:rPr>
      </w:pPr>
    </w:p>
    <w:p w:rsidR="0023555F" w:rsidRPr="00E97244" w:rsidRDefault="0023555F" w:rsidP="00CE4E78">
      <w:pPr>
        <w:tabs>
          <w:tab w:val="left" w:pos="0"/>
          <w:tab w:val="left" w:pos="567"/>
        </w:tabs>
        <w:jc w:val="both"/>
        <w:rPr>
          <w:rFonts w:ascii="Arial" w:hAnsi="Arial" w:cs="Arial"/>
          <w:b/>
          <w:sz w:val="24"/>
          <w:szCs w:val="24"/>
          <w:u w:val="single"/>
        </w:rPr>
      </w:pPr>
    </w:p>
    <w:p w:rsidR="008C2062" w:rsidRDefault="008C2062" w:rsidP="00B23085">
      <w:pPr>
        <w:tabs>
          <w:tab w:val="left" w:pos="567"/>
        </w:tabs>
        <w:spacing w:after="60"/>
        <w:ind w:left="-426"/>
        <w:jc w:val="both"/>
        <w:rPr>
          <w:rFonts w:ascii="Arial" w:hAnsi="Arial" w:cs="Arial"/>
          <w:b/>
          <w:sz w:val="24"/>
          <w:szCs w:val="24"/>
          <w:u w:val="single"/>
        </w:rPr>
      </w:pPr>
    </w:p>
    <w:p w:rsidR="00CE4E78" w:rsidRPr="00E97244" w:rsidRDefault="00CE4E78" w:rsidP="00B23085">
      <w:pPr>
        <w:tabs>
          <w:tab w:val="left" w:pos="567"/>
        </w:tabs>
        <w:spacing w:after="60"/>
        <w:ind w:left="-426"/>
        <w:jc w:val="both"/>
        <w:rPr>
          <w:rFonts w:ascii="Arial" w:hAnsi="Arial" w:cs="Arial"/>
          <w:b/>
          <w:sz w:val="24"/>
          <w:szCs w:val="24"/>
          <w:u w:val="single"/>
        </w:rPr>
      </w:pPr>
      <w:r w:rsidRPr="00E97244">
        <w:rPr>
          <w:rFonts w:ascii="Arial" w:hAnsi="Arial" w:cs="Arial"/>
          <w:b/>
          <w:sz w:val="24"/>
          <w:szCs w:val="24"/>
          <w:u w:val="single"/>
        </w:rPr>
        <w:t>ΑΠΑΡΑΙΤΗΤΑ ΔΙΚΑΙΟΛΟΓΗΤΙΚΑ</w:t>
      </w:r>
    </w:p>
    <w:p w:rsidR="00840CD5" w:rsidRDefault="00CE4E78" w:rsidP="00B23085">
      <w:pPr>
        <w:spacing w:after="60"/>
        <w:ind w:left="-426"/>
        <w:jc w:val="both"/>
        <w:rPr>
          <w:rFonts w:ascii="Arial" w:hAnsi="Arial" w:cs="Arial"/>
          <w:sz w:val="24"/>
          <w:szCs w:val="24"/>
        </w:rPr>
      </w:pPr>
      <w:r w:rsidRPr="00E97244">
        <w:rPr>
          <w:rFonts w:ascii="Arial" w:hAnsi="Arial" w:cs="Arial"/>
          <w:sz w:val="24"/>
          <w:szCs w:val="24"/>
        </w:rPr>
        <w:t xml:space="preserve">Οι υποψήφιοι για την απόδειξη των ΑΠΑΙΤΟΥΜΕΝΩΝ ΠΡΟΣΟΝΤΩΝ (βλ. ΠΙΝΑΚΑ Β), των λοιπών ιδιοτήτων τους και της εμπειρίας τους οφείλουν να υποβάλουν όλα τα  απαιτούμενα από την παρούσα ανακοίνωση και το </w:t>
      </w:r>
      <w:r w:rsidRPr="00E97244">
        <w:rPr>
          <w:rFonts w:ascii="Arial" w:hAnsi="Arial" w:cs="Arial"/>
          <w:b/>
          <w:sz w:val="24"/>
          <w:szCs w:val="24"/>
        </w:rPr>
        <w:t>«Παράρτημα ανακοινώσεων Συμβάσεων εργασίας Ορισμένου Χρόνου (ΣΟΧ)»</w:t>
      </w:r>
      <w:r w:rsidRPr="00E97244">
        <w:rPr>
          <w:rFonts w:ascii="Arial" w:hAnsi="Arial" w:cs="Arial"/>
          <w:sz w:val="24"/>
          <w:szCs w:val="24"/>
        </w:rPr>
        <w:t xml:space="preserve"> δικαιολογητικά, σύμφωνα με τα οριζόμενα στην ενότητα «ΠΡΟΣΚΟΜΙΣΗ ΤΙΤΛΩΝ, ΠΙΣΤΟΠΟΙΗΤΙΚΩΝ ΚΑΙ </w:t>
      </w:r>
      <w:r w:rsidR="00840CD5" w:rsidRPr="00E97244">
        <w:rPr>
          <w:rFonts w:ascii="Arial" w:hAnsi="Arial" w:cs="Arial"/>
          <w:sz w:val="24"/>
          <w:szCs w:val="24"/>
        </w:rPr>
        <w:t>ΒΕΒΑΙΩΣΕΩΝ» του Κεφαλαίου Ι του  ανωτέρω Παραρτήματος</w:t>
      </w:r>
    </w:p>
    <w:p w:rsidR="00840CD5" w:rsidRDefault="00840CD5" w:rsidP="00B23085">
      <w:pPr>
        <w:spacing w:after="60"/>
        <w:ind w:left="-426"/>
        <w:jc w:val="both"/>
        <w:rPr>
          <w:rFonts w:ascii="Arial" w:hAnsi="Arial" w:cs="Arial"/>
          <w:sz w:val="24"/>
          <w:szCs w:val="24"/>
        </w:rPr>
      </w:pPr>
    </w:p>
    <w:p w:rsidR="00CC534B" w:rsidRDefault="00CE4E78" w:rsidP="00B23085">
      <w:pPr>
        <w:tabs>
          <w:tab w:val="left" w:pos="0"/>
        </w:tabs>
        <w:spacing w:after="60"/>
        <w:jc w:val="both"/>
        <w:rPr>
          <w:rFonts w:ascii="Times New Roman" w:hAnsi="Times New Roman" w:cs="Times New Roman"/>
          <w:b/>
          <w:sz w:val="24"/>
          <w:szCs w:val="24"/>
          <w:u w:val="single"/>
        </w:rPr>
      </w:pPr>
      <w:r w:rsidRPr="00E97244">
        <w:rPr>
          <w:rFonts w:ascii="Arial" w:hAnsi="Arial" w:cs="Arial"/>
          <w:sz w:val="24"/>
          <w:szCs w:val="24"/>
        </w:rPr>
        <w:t>.</w:t>
      </w:r>
      <w:r w:rsidR="00055AC5" w:rsidRPr="00055AC5">
        <w:rPr>
          <w:noProof/>
        </w:rPr>
        <w:pict>
          <v:shape id="_x0000_s1038" type="#_x0000_t202" style="position:absolute;left:0;text-align:left;margin-left:0;margin-top:0;width:2in;height:2in;z-index:251665408;mso-wrap-style:none;mso-position-horizontal-relative:text;mso-position-vertical-relative:text">
            <v:textbox style="mso-next-textbox:#_x0000_s1038;mso-fit-shape-to-text:t">
              <w:txbxContent>
                <w:p w:rsidR="00C42C61" w:rsidRPr="00CD42C1" w:rsidRDefault="00C42C61" w:rsidP="00C42C61">
                  <w:pPr>
                    <w:spacing w:before="120"/>
                    <w:jc w:val="both"/>
                    <w:rPr>
                      <w:rFonts w:ascii="Arial" w:hAnsi="Arial" w:cs="Arial"/>
                    </w:rPr>
                  </w:pPr>
                  <w:r w:rsidRPr="00CD42C1">
                    <w:rPr>
                      <w:rFonts w:ascii="Arial" w:hAnsi="Arial" w:cs="Arial"/>
                    </w:rPr>
                    <w:t xml:space="preserve">Μέχρι ενσωματώσεως των σχετικών αλλαγών στο </w:t>
                  </w:r>
                  <w:r w:rsidRPr="00CD42C1">
                    <w:rPr>
                      <w:rFonts w:ascii="Arial" w:hAnsi="Arial" w:cs="Arial"/>
                      <w:b/>
                    </w:rPr>
                    <w:t>«ΠΑΡΑΡΤΗΜΑ ΑΝΑΚΟΙΝΩΣΕΩΝ ΣΥΜΒΑΣΕΩΝ ΕΡΓΑΣΙΑΣ ΟΡΙΣΜΕΝΟΥ ΧΡΟΝΟΥ (ΣΟΧ)»</w:t>
                  </w:r>
                  <w:r w:rsidRPr="00CD42C1">
                    <w:rPr>
                      <w:rFonts w:ascii="Arial" w:hAnsi="Arial" w:cs="Arial"/>
                    </w:rPr>
                    <w:t xml:space="preserve"> με σήμανση έκδοσης </w:t>
                  </w:r>
                  <w:r w:rsidRPr="00CD42C1">
                    <w:rPr>
                      <w:rFonts w:ascii="Arial" w:hAnsi="Arial" w:cs="Arial"/>
                      <w:b/>
                    </w:rPr>
                    <w:t>«10-6-2021»</w:t>
                  </w:r>
                  <w:r w:rsidRPr="00CD42C1">
                    <w:rPr>
                      <w:rFonts w:ascii="Arial" w:hAnsi="Arial" w:cs="Arial"/>
                    </w:rPr>
                    <w:t xml:space="preserve"> ισχύουν τα παρακάτω:</w:t>
                  </w:r>
                </w:p>
                <w:p w:rsidR="00C42C61" w:rsidRPr="00CD42C1" w:rsidRDefault="00C42C61" w:rsidP="00C42C61">
                  <w:pPr>
                    <w:numPr>
                      <w:ilvl w:val="0"/>
                      <w:numId w:val="5"/>
                    </w:numPr>
                    <w:spacing w:before="120"/>
                    <w:jc w:val="both"/>
                    <w:rPr>
                      <w:rFonts w:ascii="Arial" w:hAnsi="Arial" w:cs="Arial"/>
                    </w:rPr>
                  </w:pPr>
                  <w:r w:rsidRPr="00CD42C1">
                    <w:rPr>
                      <w:rFonts w:ascii="Arial" w:hAnsi="Arial" w:cs="Arial"/>
                    </w:rPr>
                    <w:t xml:space="preserve">Τίτλοι, πιστοποιητικά και βεβαιώσεις </w:t>
                  </w:r>
                  <w:r w:rsidRPr="00CD42C1">
                    <w:rPr>
                      <w:rFonts w:ascii="Arial" w:hAnsi="Arial" w:cs="Arial"/>
                      <w:b/>
                    </w:rPr>
                    <w:t>της αλλοδαπής</w:t>
                  </w:r>
                  <w:r w:rsidRPr="00CD42C1">
                    <w:rPr>
                      <w:rFonts w:ascii="Arial" w:hAnsi="Arial" w:cs="Arial"/>
                    </w:rPr>
                    <w:t xml:space="preserve"> που απαιτούνται από την Ανακοίνωση </w:t>
                  </w:r>
                  <w:r w:rsidRPr="00CD42C1">
                    <w:rPr>
                      <w:rFonts w:ascii="Arial" w:hAnsi="Arial" w:cs="Arial"/>
                      <w:b/>
                    </w:rPr>
                    <w:t>πρέπει</w:t>
                  </w:r>
                  <w:r w:rsidRPr="00CD42C1">
                    <w:rPr>
                      <w:rFonts w:ascii="Arial" w:hAnsi="Arial" w:cs="Arial"/>
                    </w:rPr>
                    <w:t xml:space="preserve"> απαραιτήτως </w:t>
                  </w:r>
                  <w:r w:rsidRPr="00CD42C1">
                    <w:rPr>
                      <w:rFonts w:ascii="Arial" w:hAnsi="Arial" w:cs="Arial"/>
                      <w:b/>
                    </w:rPr>
                    <w:t>να συνοδεύονται</w:t>
                  </w:r>
                  <w:r w:rsidRPr="00CD42C1">
                    <w:rPr>
                      <w:rFonts w:ascii="Arial" w:hAnsi="Arial" w:cs="Arial"/>
                    </w:rPr>
                    <w:t xml:space="preserve"> από </w:t>
                  </w:r>
                  <w:r w:rsidRPr="00CD42C1">
                    <w:rPr>
                      <w:rFonts w:ascii="Arial" w:hAnsi="Arial" w:cs="Arial"/>
                      <w:b/>
                    </w:rPr>
                    <w:t>επίσημη μετάφρασή τους</w:t>
                  </w:r>
                  <w:r w:rsidRPr="00CD42C1">
                    <w:rPr>
                      <w:rFonts w:ascii="Arial" w:hAnsi="Arial" w:cs="Arial"/>
                    </w:rPr>
                    <w:t xml:space="preserve"> στην ελληνική γλώσσα και να έχουν επικυρωθεί, </w:t>
                  </w:r>
                  <w:r w:rsidRPr="00CD42C1">
                    <w:rPr>
                      <w:rFonts w:ascii="Arial" w:hAnsi="Arial" w:cs="Arial"/>
                      <w:b/>
                      <w:u w:val="single"/>
                    </w:rPr>
                    <w:t>σύμφωνα με τα οριζόμενα στο «Παράρτημα Ανακοινώσεων Συμβάσεων Εργασίας Ορισμένου Χρόνου (ΣΟΧ)»</w:t>
                  </w:r>
                  <w:r w:rsidRPr="00CD42C1">
                    <w:rPr>
                      <w:rFonts w:ascii="Arial" w:hAnsi="Arial" w:cs="Arial"/>
                    </w:rPr>
                    <w:t xml:space="preserve"> με σήμανση έκδοσης </w:t>
                  </w:r>
                  <w:r w:rsidRPr="00CD42C1">
                    <w:rPr>
                      <w:rFonts w:ascii="Arial" w:hAnsi="Arial" w:cs="Arial"/>
                      <w:b/>
                    </w:rPr>
                    <w:t>«10-6-2021» και ειδικότερα στην τελευταία ενότητα του Κεφαλαίου Ι με τίτλο «ΠΡΟΣ ΚΟΜΙΣΗ ΤΙΤΛΩΝ, ΠΙΣΤΟΠΟΙΗΤΙΚΩΝ ΚΑΙ ΒΕΒΑΙΩΣΕΩΝ»</w:t>
                  </w:r>
                  <w:r w:rsidRPr="00CD42C1">
                    <w:rPr>
                      <w:rFonts w:ascii="Arial" w:hAnsi="Arial" w:cs="Arial"/>
                    </w:rPr>
                    <w:t xml:space="preserve">. </w:t>
                  </w:r>
                </w:p>
                <w:p w:rsidR="00C42C61" w:rsidRPr="00CD42C1" w:rsidRDefault="00C42C61" w:rsidP="00C42C61">
                  <w:pPr>
                    <w:spacing w:after="60"/>
                    <w:ind w:left="709"/>
                    <w:jc w:val="both"/>
                    <w:rPr>
                      <w:rFonts w:ascii="Arial" w:hAnsi="Arial" w:cs="Arial"/>
                    </w:rPr>
                  </w:pPr>
                  <w:r w:rsidRPr="00CD42C1">
                    <w:rPr>
                      <w:rFonts w:ascii="Arial" w:hAnsi="Arial" w:cs="Arial"/>
                    </w:rPr>
                    <w:t xml:space="preserve">Σημειώνεται ότι από </w:t>
                  </w:r>
                  <w:r w:rsidRPr="00CD42C1">
                    <w:rPr>
                      <w:rFonts w:ascii="Arial" w:hAnsi="Arial" w:cs="Arial"/>
                      <w:b/>
                    </w:rPr>
                    <w:t>1.9.2021</w:t>
                  </w:r>
                  <w:r w:rsidRPr="00CD42C1">
                    <w:rPr>
                      <w:rFonts w:ascii="Arial" w:hAnsi="Arial" w:cs="Arial"/>
                    </w:rPr>
                    <w:t xml:space="preserve"> (κατάργηση μεταφραστικής υπηρεσίας Υπουργείου Εξωτερικών 31/8/2021- άρθρο 478 παρ. 6 ν. 4781/2021), οι υποψήφιοι μπορούν να αναζητούν και να επιλέγουν μεταφραστή στη διεύθυνση metafraseis.services.gov.gr ή </w:t>
                  </w:r>
                  <w:r w:rsidRPr="00CD42C1">
                    <w:rPr>
                      <w:rFonts w:ascii="Arial" w:hAnsi="Arial" w:cs="Arial"/>
                      <w:b/>
                    </w:rPr>
                    <w:t>μέσω της εφαρμογής «Πιστοποιημένοι Μεταφραστές» της Ενιαίας Ψηφιακής Πύλης gov.gr.</w:t>
                  </w:r>
                  <w:r w:rsidRPr="00CD42C1">
                    <w:rPr>
                      <w:rFonts w:ascii="Arial" w:hAnsi="Arial" w:cs="Arial"/>
                    </w:rPr>
                    <w:t xml:space="preserve"> Συγκεκριμένα, η πρόσβαση στην εφαρμογή θα γίνεται ακολουθώντας τα εξής βήματα: πληκτρολόγηση της διεύθυνσης www.gov.gr,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rsidR="00C42C61" w:rsidRPr="00CD42C1" w:rsidRDefault="00C42C61" w:rsidP="00C42C61">
                  <w:pPr>
                    <w:pStyle w:val="a3"/>
                    <w:numPr>
                      <w:ilvl w:val="0"/>
                      <w:numId w:val="5"/>
                    </w:numPr>
                    <w:spacing w:after="60"/>
                    <w:jc w:val="both"/>
                    <w:rPr>
                      <w:rFonts w:ascii="Arial" w:hAnsi="Arial" w:cs="Arial"/>
                    </w:rPr>
                  </w:pPr>
                  <w:r w:rsidRPr="00CD42C1">
                    <w:rPr>
                      <w:rFonts w:ascii="Arial" w:hAnsi="Arial" w:cs="Arial"/>
                    </w:rPr>
                    <w:t xml:space="preserve">Με το άρθρο 51 του Ν. 4954/2022 </w:t>
                  </w:r>
                  <w:r w:rsidRPr="00CD42C1">
                    <w:rPr>
                      <w:rFonts w:ascii="Arial" w:hAnsi="Arial" w:cs="Arial"/>
                      <w:b/>
                    </w:rPr>
                    <w:t>καταργείται η παρ. 1 του άρθρου δευτέρου του Ν.4528/2018</w:t>
                  </w:r>
                  <w:r w:rsidRPr="00CD42C1">
                    <w:rPr>
                      <w:rFonts w:ascii="Arial" w:hAnsi="Arial" w:cs="Arial"/>
                    </w:rPr>
                    <w:t xml:space="preserve"> και ως εκ τούτου, για την εξέταση των κωλυμάτων του Π.Δ. 164/2004, δεν λαμβάνεται υπόψη </w:t>
                  </w:r>
                  <w:r w:rsidRPr="00CD42C1">
                    <w:rPr>
                      <w:rFonts w:ascii="Arial" w:hAnsi="Arial" w:cs="Arial"/>
                      <w:b/>
                    </w:rPr>
                    <w:t>η παρ. 4 της ενότητας «ΕΠΙΣΗΜΑΝΣΕΙΣ ΓΙΑ ΤΑ ΚΩΛΥΜΑΤΑ ΤΩΝ Π.Δ. 164/2004 &amp; Π.Δ. 180/2004»</w:t>
                  </w:r>
                  <w:r w:rsidRPr="00CD42C1">
                    <w:rPr>
                      <w:rFonts w:ascii="Arial" w:hAnsi="Arial" w:cs="Arial"/>
                    </w:rPr>
                    <w:t xml:space="preserve"> (σελίδα 44) του </w:t>
                  </w:r>
                  <w:r w:rsidRPr="00CD42C1">
                    <w:rPr>
                      <w:rFonts w:ascii="Arial" w:hAnsi="Arial" w:cs="Arial"/>
                      <w:b/>
                    </w:rPr>
                    <w:t>Παραρτήματος Ανακοινώσεων Συμβάσεων Εργασίας Ορισμένου Χρόνου (ΣΟΧ)</w:t>
                  </w:r>
                  <w:r w:rsidRPr="00CD42C1">
                    <w:rPr>
                      <w:rFonts w:ascii="Arial" w:hAnsi="Arial" w:cs="Arial"/>
                    </w:rPr>
                    <w:t xml:space="preserve"> με σήμανση έκδοσης </w:t>
                  </w:r>
                  <w:r w:rsidRPr="00CD42C1">
                    <w:rPr>
                      <w:rFonts w:ascii="Arial" w:hAnsi="Arial" w:cs="Arial"/>
                      <w:b/>
                    </w:rPr>
                    <w:t>«10-6-2021»</w:t>
                  </w:r>
                  <w:r w:rsidRPr="00CD42C1">
                    <w:rPr>
                      <w:rFonts w:ascii="Arial" w:hAnsi="Arial" w:cs="Arial"/>
                    </w:rPr>
                    <w:t xml:space="preserve"> .</w:t>
                  </w:r>
                </w:p>
                <w:p w:rsidR="00C42C61" w:rsidRPr="00CD42C1" w:rsidRDefault="00C42C61" w:rsidP="00C42C61">
                  <w:pPr>
                    <w:pStyle w:val="a3"/>
                    <w:numPr>
                      <w:ilvl w:val="0"/>
                      <w:numId w:val="5"/>
                    </w:numPr>
                    <w:spacing w:after="60"/>
                    <w:jc w:val="both"/>
                    <w:rPr>
                      <w:rFonts w:ascii="Arial" w:hAnsi="Arial" w:cs="Arial"/>
                    </w:rPr>
                  </w:pPr>
                  <w:r w:rsidRPr="00CD42C1">
                    <w:rPr>
                      <w:rFonts w:ascii="Arial" w:hAnsi="Arial" w:cs="Arial"/>
                    </w:rPr>
                    <w:t xml:space="preserve">Με το άρθρο 82 του Ν. 5003/2022 (ΦΕΚ  230/τ.Α’/14-12-2022), </w:t>
                  </w:r>
                  <w:r w:rsidRPr="00CD42C1">
                    <w:rPr>
                      <w:rFonts w:ascii="Arial" w:hAnsi="Arial" w:cs="Arial"/>
                      <w:b/>
                    </w:rPr>
                    <w:t>το ανώτατο όριο ηλικίας</w:t>
                  </w:r>
                  <w:r w:rsidRPr="00CD42C1">
                    <w:rPr>
                      <w:rFonts w:ascii="Arial" w:hAnsi="Arial" w:cs="Arial"/>
                    </w:rPr>
                    <w:t xml:space="preserve"> συμμετοχής των υποψηφίων που αναφέρεται στα </w:t>
                  </w:r>
                  <w:r w:rsidRPr="00CD42C1">
                    <w:rPr>
                      <w:rFonts w:ascii="Arial" w:hAnsi="Arial" w:cs="Arial"/>
                      <w:b/>
                    </w:rPr>
                    <w:t>ΓΕΝΙΚΑ ΠΡΟΣΟΝΤΑ ΕΠΙΛΟΓΗΣ</w:t>
                  </w:r>
                  <w:r w:rsidRPr="00CD42C1">
                    <w:rPr>
                      <w:rFonts w:ascii="Arial" w:hAnsi="Arial" w:cs="Arial"/>
                    </w:rPr>
                    <w:t xml:space="preserve"> του </w:t>
                  </w:r>
                  <w:r w:rsidRPr="00CD42C1">
                    <w:rPr>
                      <w:rFonts w:ascii="Arial" w:hAnsi="Arial" w:cs="Arial"/>
                      <w:b/>
                    </w:rPr>
                    <w:t>Παραρτήματος Ανακοινώσεων Συμβάσεων Εργασίας Ορισμένου Χρόνου (ΣΟΧ)</w:t>
                  </w:r>
                  <w:r w:rsidRPr="00CD42C1">
                    <w:rPr>
                      <w:rFonts w:ascii="Arial" w:hAnsi="Arial" w:cs="Arial"/>
                    </w:rPr>
                    <w:t xml:space="preserve"> με σήμανση έκδοσης </w:t>
                  </w:r>
                  <w:r w:rsidRPr="00CD42C1">
                    <w:rPr>
                      <w:rFonts w:ascii="Arial" w:hAnsi="Arial" w:cs="Arial"/>
                      <w:b/>
                    </w:rPr>
                    <w:t>«10-6-2021» ορίζεται: (α) το εξηκοστό έβδομο (67ο)</w:t>
                  </w:r>
                  <w:r w:rsidRPr="00CD42C1">
                    <w:rPr>
                      <w:rFonts w:ascii="Arial" w:hAnsi="Arial" w:cs="Arial"/>
                    </w:rPr>
                    <w:t xml:space="preserve"> έτος και </w:t>
                  </w:r>
                  <w:r w:rsidRPr="00CD42C1">
                    <w:rPr>
                      <w:rFonts w:ascii="Arial" w:hAnsi="Arial" w:cs="Arial"/>
                      <w:b/>
                    </w:rPr>
                    <w:t>(β)</w:t>
                  </w:r>
                  <w:r w:rsidRPr="00CD42C1">
                    <w:rPr>
                      <w:rFonts w:ascii="Arial" w:hAnsi="Arial" w:cs="Arial"/>
                    </w:rPr>
                    <w:t xml:space="preserve"> </w:t>
                  </w:r>
                  <w:r w:rsidRPr="00CD42C1">
                    <w:rPr>
                      <w:rFonts w:ascii="Arial" w:hAnsi="Arial" w:cs="Arial"/>
                      <w:b/>
                    </w:rPr>
                    <w:t>κατ’ εξαίρεση</w:t>
                  </w:r>
                  <w:r w:rsidRPr="00CD42C1">
                    <w:rPr>
                      <w:rFonts w:ascii="Arial" w:hAnsi="Arial" w:cs="Arial"/>
                    </w:rPr>
                    <w:t>, έως το</w:t>
                  </w:r>
                  <w:r w:rsidRPr="00CD42C1">
                    <w:rPr>
                      <w:rFonts w:ascii="Arial" w:hAnsi="Arial" w:cs="Arial"/>
                      <w:b/>
                    </w:rPr>
                    <w:t xml:space="preserve"> εβδομηκοστό (70ο</w:t>
                  </w:r>
                  <w:r w:rsidRPr="00CD42C1">
                    <w:rPr>
                      <w:rFonts w:ascii="Arial" w:hAnsi="Arial" w:cs="Arial"/>
                    </w:rPr>
                    <w:t>) έτος για όσους υποψηφίους έχουν συμπληρώσει  το εξηκοστό έβδομο (67ο) έτος της ηλικίας και δεν έχουν συνταξιοδοτηθεί από το δημόσιο ταμείο ή άλλον ασφαλιστικό φορέα.</w:t>
                  </w:r>
                </w:p>
                <w:p w:rsidR="00C42C61" w:rsidRPr="005E3F55" w:rsidRDefault="00C42C61" w:rsidP="008F6C05">
                  <w:pPr>
                    <w:pStyle w:val="a3"/>
                    <w:spacing w:after="60"/>
                    <w:jc w:val="both"/>
                    <w:rPr>
                      <w:rFonts w:ascii="Arial" w:hAnsi="Arial" w:cs="Arial"/>
                    </w:rPr>
                  </w:pPr>
                  <w:r w:rsidRPr="00CD42C1">
                    <w:rPr>
                      <w:rFonts w:ascii="Arial" w:hAnsi="Arial" w:cs="Arial"/>
                    </w:rPr>
                    <w:t xml:space="preserve">Για την συμμετοχή των ανωτέρω υποψηφίων της περίπτωσης </w:t>
                  </w:r>
                  <w:r w:rsidRPr="00CD42C1">
                    <w:rPr>
                      <w:rFonts w:ascii="Arial" w:hAnsi="Arial" w:cs="Arial"/>
                      <w:b/>
                    </w:rPr>
                    <w:t>(β)</w:t>
                  </w:r>
                  <w:r w:rsidRPr="00CD42C1">
                    <w:rPr>
                      <w:rFonts w:ascii="Arial" w:hAnsi="Arial" w:cs="Arial"/>
                    </w:rPr>
                    <w:t xml:space="preserve"> απαιτείται να υποβληθεί </w:t>
                  </w:r>
                  <w:r w:rsidRPr="00CD42C1">
                    <w:rPr>
                      <w:rFonts w:ascii="Arial" w:hAnsi="Arial" w:cs="Arial"/>
                      <w:b/>
                    </w:rPr>
                    <w:t>χωριστή υπεύθυνη δήλωση</w:t>
                  </w:r>
                  <w:r w:rsidRPr="00CD42C1">
                    <w:rPr>
                      <w:rFonts w:ascii="Arial" w:hAnsi="Arial" w:cs="Arial"/>
                    </w:rPr>
                    <w:t>, στην οποία να δηλώνουν ότι μέχρι τη λήξη προθεσμίας υποβολής της αίτησης δεν έχουν θεμελιώσει δικαίωμα συνταξιοδότησης.</w:t>
                  </w:r>
                </w:p>
              </w:txbxContent>
            </v:textbox>
            <w10:wrap type="square"/>
          </v:shape>
        </w:pict>
      </w:r>
    </w:p>
    <w:p w:rsidR="005F4EC7" w:rsidRPr="006E73F3" w:rsidRDefault="005F4EC7" w:rsidP="005F4EC7">
      <w:pPr>
        <w:pStyle w:val="a9"/>
        <w:keepNext/>
        <w:tabs>
          <w:tab w:val="left" w:pos="567"/>
        </w:tabs>
        <w:ind w:left="0"/>
        <w:jc w:val="both"/>
        <w:rPr>
          <w:rFonts w:ascii="Arial" w:hAnsi="Arial" w:cs="Arial"/>
          <w:b/>
          <w:sz w:val="24"/>
          <w:szCs w:val="24"/>
          <w:u w:val="single"/>
        </w:rPr>
      </w:pPr>
      <w:r w:rsidRPr="006E73F3">
        <w:rPr>
          <w:rFonts w:ascii="Arial" w:hAnsi="Arial" w:cs="Arial"/>
          <w:b/>
          <w:sz w:val="24"/>
          <w:szCs w:val="24"/>
          <w:u w:val="single"/>
        </w:rPr>
        <w:t xml:space="preserve">ΚΕΦΑΛΑΙΟ ΠΡΩΤΟ: Δημοσίευση της ανακοίνωσης </w:t>
      </w:r>
    </w:p>
    <w:p w:rsidR="005F4EC7" w:rsidRPr="006E73F3" w:rsidRDefault="005F4EC7" w:rsidP="005F4EC7">
      <w:pPr>
        <w:pStyle w:val="a9"/>
        <w:tabs>
          <w:tab w:val="left" w:pos="567"/>
        </w:tabs>
        <w:spacing w:before="120"/>
        <w:ind w:left="0"/>
        <w:jc w:val="both"/>
        <w:rPr>
          <w:rFonts w:ascii="Arial" w:hAnsi="Arial" w:cs="Arial"/>
          <w:sz w:val="24"/>
          <w:szCs w:val="24"/>
        </w:rPr>
      </w:pPr>
      <w:r w:rsidRPr="006E73F3">
        <w:rPr>
          <w:rFonts w:ascii="Arial" w:hAnsi="Arial" w:cs="Arial"/>
          <w:b/>
          <w:sz w:val="24"/>
          <w:szCs w:val="24"/>
        </w:rPr>
        <w:t>Περίληψη</w:t>
      </w:r>
      <w:r w:rsidRPr="006E73F3">
        <w:rPr>
          <w:rFonts w:ascii="Arial" w:hAnsi="Arial" w:cs="Arial"/>
          <w:sz w:val="24"/>
          <w:szCs w:val="24"/>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 </w:t>
      </w:r>
      <w:r w:rsidRPr="006E73F3">
        <w:rPr>
          <w:rFonts w:ascii="Arial" w:hAnsi="Arial" w:cs="Arial"/>
          <w:b/>
          <w:sz w:val="24"/>
          <w:szCs w:val="24"/>
        </w:rPr>
        <w:t>να δημοσιευθεί</w:t>
      </w:r>
      <w:r w:rsidRPr="006E73F3">
        <w:rPr>
          <w:rFonts w:ascii="Arial" w:hAnsi="Arial" w:cs="Arial"/>
          <w:sz w:val="24"/>
          <w:szCs w:val="24"/>
        </w:rPr>
        <w:t xml:space="preserve"> σε δύο (2) ημερήσιες ή εβδομαδιαίες τοπικές εφημερίδες της </w:t>
      </w:r>
      <w:r w:rsidR="00840CD5">
        <w:rPr>
          <w:rFonts w:ascii="Arial" w:hAnsi="Arial" w:cs="Arial"/>
          <w:b/>
          <w:sz w:val="24"/>
          <w:szCs w:val="24"/>
        </w:rPr>
        <w:t>Περιφερειακής Ε</w:t>
      </w:r>
      <w:r w:rsidRPr="006E73F3">
        <w:rPr>
          <w:rFonts w:ascii="Arial" w:hAnsi="Arial" w:cs="Arial"/>
          <w:b/>
          <w:sz w:val="24"/>
          <w:szCs w:val="24"/>
        </w:rPr>
        <w:t>νότητας Καλύμνου,</w:t>
      </w:r>
      <w:r w:rsidRPr="006E73F3">
        <w:rPr>
          <w:rFonts w:ascii="Arial" w:hAnsi="Arial" w:cs="Arial"/>
          <w:sz w:val="24"/>
          <w:szCs w:val="24"/>
        </w:rPr>
        <w:t xml:space="preserve"> εφόσον εκδίδονται. Σε περίπτωση που εκδίδεται μία εφημερίδα (ημερήσια ή εβδομαδιαία) η δημοσίευση θα γίνει στην εφημερίδα αυτή δύο (2) φορές.</w:t>
      </w:r>
    </w:p>
    <w:p w:rsidR="005F4EC7" w:rsidRPr="006E73F3" w:rsidRDefault="005F4EC7" w:rsidP="005F4EC7">
      <w:pPr>
        <w:pStyle w:val="a9"/>
        <w:tabs>
          <w:tab w:val="left" w:pos="567"/>
        </w:tabs>
        <w:spacing w:before="120"/>
        <w:ind w:left="0"/>
        <w:jc w:val="both"/>
        <w:rPr>
          <w:rFonts w:ascii="Arial" w:hAnsi="Arial" w:cs="Arial"/>
          <w:bCs/>
          <w:sz w:val="24"/>
          <w:szCs w:val="24"/>
        </w:rPr>
      </w:pPr>
      <w:r w:rsidRPr="006E73F3">
        <w:rPr>
          <w:rFonts w:ascii="Arial" w:hAnsi="Arial" w:cs="Arial"/>
          <w:sz w:val="24"/>
          <w:szCs w:val="24"/>
        </w:rPr>
        <w:t>Το ΑΣΕΠ</w:t>
      </w:r>
      <w:r w:rsidRPr="006E73F3">
        <w:rPr>
          <w:rFonts w:ascii="Arial" w:hAnsi="Arial" w:cs="Arial"/>
          <w:b/>
          <w:sz w:val="24"/>
          <w:szCs w:val="24"/>
        </w:rPr>
        <w:t xml:space="preserve"> αναρτά </w:t>
      </w:r>
      <w:r w:rsidRPr="006E73F3">
        <w:rPr>
          <w:rFonts w:ascii="Arial" w:hAnsi="Arial" w:cs="Arial"/>
          <w:sz w:val="24"/>
          <w:szCs w:val="24"/>
        </w:rPr>
        <w:t>την</w:t>
      </w:r>
      <w:r w:rsidRPr="006E73F3">
        <w:rPr>
          <w:rFonts w:ascii="Arial" w:hAnsi="Arial" w:cs="Arial"/>
          <w:b/>
          <w:sz w:val="24"/>
          <w:szCs w:val="24"/>
        </w:rPr>
        <w:t xml:space="preserve"> </w:t>
      </w:r>
      <w:r w:rsidRPr="006E73F3">
        <w:rPr>
          <w:rFonts w:ascii="Arial" w:hAnsi="Arial" w:cs="Arial"/>
          <w:sz w:val="24"/>
          <w:szCs w:val="24"/>
        </w:rPr>
        <w:t xml:space="preserve">ανακοίνωση στον </w:t>
      </w:r>
      <w:r w:rsidRPr="006E73F3">
        <w:rPr>
          <w:rFonts w:ascii="Arial" w:hAnsi="Arial" w:cs="Arial"/>
          <w:b/>
          <w:sz w:val="24"/>
          <w:szCs w:val="24"/>
        </w:rPr>
        <w:t xml:space="preserve">διαδικτυακό του τόπο, </w:t>
      </w:r>
      <w:r w:rsidRPr="006E73F3">
        <w:rPr>
          <w:rFonts w:ascii="Arial" w:hAnsi="Arial" w:cs="Arial"/>
          <w:sz w:val="24"/>
          <w:szCs w:val="24"/>
        </w:rPr>
        <w:t xml:space="preserve">μετά την κοινοποίηση της έγκρισής της. </w:t>
      </w:r>
      <w:r w:rsidRPr="006E73F3">
        <w:rPr>
          <w:rFonts w:ascii="Arial" w:hAnsi="Arial" w:cs="Arial"/>
          <w:b/>
          <w:sz w:val="24"/>
          <w:szCs w:val="24"/>
        </w:rPr>
        <w:t xml:space="preserve">Εντός είκοσι (20) ημερών </w:t>
      </w:r>
      <w:r w:rsidRPr="006E73F3">
        <w:rPr>
          <w:rFonts w:ascii="Arial" w:hAnsi="Arial" w:cs="Arial"/>
          <w:sz w:val="24"/>
          <w:szCs w:val="24"/>
        </w:rPr>
        <w:t xml:space="preserve">από την κοινοποίηση ή έγκριση ή τροποποίησή της από το Α.Σ.Ε.Π., η ανακοίνωση </w:t>
      </w:r>
      <w:r w:rsidRPr="006E73F3">
        <w:rPr>
          <w:rFonts w:ascii="Arial" w:hAnsi="Arial" w:cs="Arial"/>
          <w:b/>
          <w:sz w:val="24"/>
          <w:szCs w:val="24"/>
        </w:rPr>
        <w:t>μαζί</w:t>
      </w:r>
      <w:r w:rsidRPr="006E73F3">
        <w:rPr>
          <w:rFonts w:ascii="Arial" w:hAnsi="Arial" w:cs="Arial"/>
          <w:sz w:val="24"/>
          <w:szCs w:val="24"/>
        </w:rPr>
        <w:t xml:space="preserve"> με το «Παράρτημα ανακοινώσεων Συμβάσεων εργασίας Ορισμένου Χρόνου (ΣΟΧ)» με σήμανση έκδοσης «</w:t>
      </w:r>
      <w:r w:rsidRPr="006E73F3">
        <w:rPr>
          <w:rFonts w:ascii="Arial" w:hAnsi="Arial" w:cs="Arial"/>
          <w:b/>
          <w:sz w:val="24"/>
          <w:szCs w:val="24"/>
        </w:rPr>
        <w:t>10-06-2021</w:t>
      </w:r>
      <w:r w:rsidRPr="006E73F3">
        <w:rPr>
          <w:rFonts w:ascii="Arial" w:hAnsi="Arial" w:cs="Arial"/>
          <w:sz w:val="24"/>
          <w:szCs w:val="24"/>
        </w:rPr>
        <w:t xml:space="preserve">» και την προθεσμία υποβολής των αιτήσεων, </w:t>
      </w:r>
      <w:r w:rsidRPr="006E73F3">
        <w:rPr>
          <w:rFonts w:ascii="Arial" w:hAnsi="Arial" w:cs="Arial"/>
          <w:b/>
          <w:sz w:val="24"/>
          <w:szCs w:val="24"/>
        </w:rPr>
        <w:t>να αναρτηθούν</w:t>
      </w:r>
      <w:r w:rsidRPr="006E73F3">
        <w:rPr>
          <w:rFonts w:ascii="Arial" w:hAnsi="Arial" w:cs="Arial"/>
          <w:sz w:val="24"/>
          <w:szCs w:val="24"/>
        </w:rPr>
        <w:t xml:space="preserve"> στο χώρο ανακοινώσεων του δημοτικού καταστήματος του </w:t>
      </w:r>
      <w:r w:rsidRPr="006E73F3">
        <w:rPr>
          <w:rFonts w:ascii="Arial" w:hAnsi="Arial" w:cs="Arial"/>
          <w:b/>
          <w:sz w:val="24"/>
          <w:szCs w:val="24"/>
        </w:rPr>
        <w:t xml:space="preserve">Δήμου </w:t>
      </w:r>
      <w:r w:rsidR="00DD50F0" w:rsidRPr="006E73F3">
        <w:rPr>
          <w:rFonts w:ascii="Arial" w:hAnsi="Arial" w:cs="Arial"/>
          <w:b/>
          <w:sz w:val="24"/>
          <w:szCs w:val="24"/>
        </w:rPr>
        <w:t>Λέρου</w:t>
      </w:r>
      <w:r w:rsidRPr="006E73F3">
        <w:rPr>
          <w:rFonts w:ascii="Arial" w:hAnsi="Arial" w:cs="Arial"/>
          <w:sz w:val="24"/>
          <w:szCs w:val="24"/>
        </w:rPr>
        <w:t xml:space="preserve"> και στον διαδικτυακό του τόπο </w:t>
      </w:r>
      <w:r w:rsidRPr="006E73F3">
        <w:rPr>
          <w:rFonts w:ascii="Arial" w:hAnsi="Arial" w:cs="Arial"/>
          <w:b/>
          <w:sz w:val="24"/>
          <w:szCs w:val="24"/>
        </w:rPr>
        <w:t>(</w:t>
      </w:r>
      <w:r w:rsidRPr="006E73F3">
        <w:rPr>
          <w:rFonts w:ascii="Arial" w:hAnsi="Arial" w:cs="Arial"/>
          <w:b/>
          <w:sz w:val="24"/>
          <w:szCs w:val="24"/>
          <w:lang w:val="en-US"/>
        </w:rPr>
        <w:t>www</w:t>
      </w:r>
      <w:r w:rsidRPr="006E73F3">
        <w:rPr>
          <w:rFonts w:ascii="Arial" w:hAnsi="Arial" w:cs="Arial"/>
          <w:b/>
          <w:sz w:val="24"/>
          <w:szCs w:val="24"/>
        </w:rPr>
        <w:t>.</w:t>
      </w:r>
      <w:r w:rsidR="00DD50F0" w:rsidRPr="006E73F3">
        <w:rPr>
          <w:rFonts w:ascii="Arial" w:hAnsi="Arial" w:cs="Arial"/>
          <w:b/>
          <w:sz w:val="24"/>
          <w:szCs w:val="24"/>
          <w:lang w:val="en-US"/>
        </w:rPr>
        <w:t>leros</w:t>
      </w:r>
      <w:r w:rsidRPr="006E73F3">
        <w:rPr>
          <w:rFonts w:ascii="Arial" w:hAnsi="Arial" w:cs="Arial"/>
          <w:b/>
          <w:sz w:val="24"/>
          <w:szCs w:val="24"/>
        </w:rPr>
        <w:t>.</w:t>
      </w:r>
      <w:r w:rsidRPr="006E73F3">
        <w:rPr>
          <w:rFonts w:ascii="Arial" w:hAnsi="Arial" w:cs="Arial"/>
          <w:b/>
          <w:sz w:val="24"/>
          <w:szCs w:val="24"/>
          <w:lang w:val="en-US"/>
        </w:rPr>
        <w:t>gr</w:t>
      </w:r>
      <w:r w:rsidRPr="006E73F3">
        <w:rPr>
          <w:rFonts w:ascii="Arial" w:hAnsi="Arial" w:cs="Arial"/>
          <w:b/>
          <w:sz w:val="24"/>
          <w:szCs w:val="24"/>
        </w:rPr>
        <w:t>)</w:t>
      </w:r>
      <w:r w:rsidRPr="006E73F3">
        <w:rPr>
          <w:rFonts w:ascii="Arial" w:hAnsi="Arial" w:cs="Arial"/>
          <w:sz w:val="24"/>
          <w:szCs w:val="24"/>
        </w:rPr>
        <w:t xml:space="preserve">. Επιπλέον, </w:t>
      </w:r>
      <w:r w:rsidRPr="006E73F3">
        <w:rPr>
          <w:rFonts w:ascii="Arial" w:hAnsi="Arial" w:cs="Arial"/>
          <w:b/>
          <w:sz w:val="24"/>
          <w:szCs w:val="24"/>
        </w:rPr>
        <w:t>να αναρτηθεί</w:t>
      </w:r>
      <w:r w:rsidRPr="006E73F3">
        <w:rPr>
          <w:rFonts w:ascii="Arial" w:hAnsi="Arial" w:cs="Arial"/>
          <w:sz w:val="24"/>
          <w:szCs w:val="24"/>
        </w:rPr>
        <w:t xml:space="preserve"> και στο πρόγραμμα </w:t>
      </w:r>
      <w:r w:rsidRPr="006E73F3">
        <w:rPr>
          <w:rFonts w:ascii="Arial" w:hAnsi="Arial" w:cs="Arial"/>
          <w:b/>
          <w:sz w:val="24"/>
          <w:szCs w:val="24"/>
        </w:rPr>
        <w:t>«Διαύγεια»</w:t>
      </w:r>
      <w:r w:rsidRPr="006E73F3">
        <w:rPr>
          <w:rFonts w:ascii="Arial" w:hAnsi="Arial" w:cs="Arial"/>
          <w:sz w:val="24"/>
          <w:szCs w:val="24"/>
        </w:rPr>
        <w:t xml:space="preserve">. Για κάθε ανάρτηση που διενεργείται σε κατάστημα, θα συνταχθεί και </w:t>
      </w:r>
      <w:r w:rsidRPr="006E73F3">
        <w:rPr>
          <w:rFonts w:ascii="Arial" w:hAnsi="Arial" w:cs="Arial"/>
          <w:b/>
          <w:bCs/>
          <w:sz w:val="24"/>
          <w:szCs w:val="24"/>
        </w:rPr>
        <w:t>σχετικό πρακτικό ανάρτησης</w:t>
      </w:r>
      <w:r w:rsidRPr="006E73F3">
        <w:rPr>
          <w:rFonts w:ascii="Arial" w:hAnsi="Arial" w:cs="Arial"/>
          <w:sz w:val="24"/>
          <w:szCs w:val="24"/>
        </w:rPr>
        <w:t xml:space="preserve"> (σύμφωνα με την παρ. 2 του άρθρου 41 του Ν. 4765/2021, όπως ισχύει), το οποίο θα αποσταλεί </w:t>
      </w:r>
      <w:r w:rsidRPr="006E73F3">
        <w:rPr>
          <w:rFonts w:ascii="Arial" w:hAnsi="Arial" w:cs="Arial"/>
          <w:b/>
          <w:sz w:val="24"/>
          <w:szCs w:val="24"/>
          <w:u w:val="single"/>
        </w:rPr>
        <w:t>αυθημερόν</w:t>
      </w:r>
      <w:r w:rsidRPr="006E73F3">
        <w:rPr>
          <w:rFonts w:ascii="Arial" w:hAnsi="Arial" w:cs="Arial"/>
          <w:sz w:val="24"/>
          <w:szCs w:val="24"/>
        </w:rPr>
        <w:t xml:space="preserve"> στο ΑΣΕΠ </w:t>
      </w:r>
      <w:r w:rsidRPr="006E73F3">
        <w:rPr>
          <w:rFonts w:ascii="Arial" w:hAnsi="Arial" w:cs="Arial"/>
          <w:bCs/>
          <w:sz w:val="24"/>
          <w:szCs w:val="24"/>
        </w:rPr>
        <w:t xml:space="preserve">στο </w:t>
      </w:r>
      <w:r w:rsidRPr="006E73F3">
        <w:rPr>
          <w:rFonts w:ascii="Arial" w:hAnsi="Arial" w:cs="Arial"/>
          <w:bCs/>
          <w:sz w:val="24"/>
          <w:szCs w:val="24"/>
          <w:lang w:val="en-US"/>
        </w:rPr>
        <w:t>e</w:t>
      </w:r>
      <w:r w:rsidRPr="006E73F3">
        <w:rPr>
          <w:rFonts w:ascii="Arial" w:hAnsi="Arial" w:cs="Arial"/>
          <w:bCs/>
          <w:sz w:val="24"/>
          <w:szCs w:val="24"/>
        </w:rPr>
        <w:t xml:space="preserve">-mail: </w:t>
      </w:r>
      <w:r w:rsidRPr="006E73F3">
        <w:rPr>
          <w:rFonts w:ascii="Arial" w:hAnsi="Arial" w:cs="Arial"/>
          <w:b/>
          <w:bCs/>
          <w:sz w:val="24"/>
          <w:szCs w:val="24"/>
        </w:rPr>
        <w:t>sox @asep.gr</w:t>
      </w:r>
      <w:r w:rsidRPr="006E73F3">
        <w:rPr>
          <w:rFonts w:ascii="Arial" w:hAnsi="Arial" w:cs="Arial"/>
          <w:bCs/>
          <w:sz w:val="24"/>
          <w:szCs w:val="24"/>
        </w:rPr>
        <w:t xml:space="preserve"> .</w:t>
      </w:r>
    </w:p>
    <w:p w:rsidR="003E66C6" w:rsidRDefault="003E66C6" w:rsidP="005F4EC7">
      <w:pPr>
        <w:pStyle w:val="a9"/>
        <w:tabs>
          <w:tab w:val="left" w:pos="567"/>
        </w:tabs>
        <w:spacing w:before="120"/>
        <w:ind w:left="0"/>
        <w:jc w:val="both"/>
        <w:rPr>
          <w:rFonts w:ascii="Arial" w:hAnsi="Arial" w:cs="Arial"/>
          <w:bCs/>
          <w:sz w:val="22"/>
          <w:szCs w:val="22"/>
        </w:rPr>
      </w:pPr>
    </w:p>
    <w:p w:rsidR="003E66C6" w:rsidRPr="003E66C6" w:rsidRDefault="003E66C6" w:rsidP="003E66C6">
      <w:pPr>
        <w:pStyle w:val="1"/>
        <w:tabs>
          <w:tab w:val="clear" w:pos="0"/>
          <w:tab w:val="left" w:pos="567"/>
        </w:tabs>
        <w:spacing w:after="60"/>
        <w:jc w:val="both"/>
        <w:rPr>
          <w:rFonts w:ascii="Arial" w:hAnsi="Arial" w:cs="Arial"/>
          <w:color w:val="000000"/>
          <w:sz w:val="24"/>
          <w:szCs w:val="24"/>
        </w:rPr>
      </w:pPr>
      <w:r w:rsidRPr="002D5906">
        <w:rPr>
          <w:rFonts w:ascii="Arial" w:hAnsi="Arial" w:cs="Arial"/>
          <w:color w:val="000000"/>
          <w:sz w:val="24"/>
          <w:szCs w:val="24"/>
        </w:rPr>
        <w:t>ΚΕΦΑΛΑΙΟ ΔΕΥΤΕΡΟ: Υποβολή αιτήσεων συμμετοχής</w:t>
      </w:r>
    </w:p>
    <w:p w:rsidR="003E66C6" w:rsidRPr="006E73F3" w:rsidRDefault="003E66C6" w:rsidP="003E66C6">
      <w:pPr>
        <w:spacing w:after="60"/>
        <w:jc w:val="both"/>
        <w:rPr>
          <w:rFonts w:ascii="Arial" w:hAnsi="Arial" w:cs="Arial"/>
          <w:sz w:val="24"/>
          <w:szCs w:val="24"/>
        </w:rPr>
      </w:pPr>
      <w:r w:rsidRPr="006E73F3">
        <w:rPr>
          <w:rFonts w:ascii="Arial" w:hAnsi="Arial" w:cs="Arial"/>
          <w:color w:val="000000"/>
          <w:sz w:val="24"/>
          <w:szCs w:val="24"/>
        </w:rPr>
        <w:t xml:space="preserve">Οι ενδιαφερόμενοι καλούνται να συμπληρώσουν την αίτηση με κωδικό </w:t>
      </w:r>
      <w:r w:rsidRPr="006E73F3">
        <w:rPr>
          <w:rFonts w:ascii="Arial" w:hAnsi="Arial" w:cs="Arial"/>
          <w:b/>
          <w:bCs/>
          <w:smallCaps/>
          <w:color w:val="000000"/>
          <w:sz w:val="24"/>
          <w:szCs w:val="24"/>
        </w:rPr>
        <w:t>εντυπο ασεπ</w:t>
      </w:r>
      <w:r w:rsidRPr="006E73F3">
        <w:rPr>
          <w:rFonts w:ascii="Arial" w:hAnsi="Arial" w:cs="Arial"/>
          <w:b/>
          <w:bCs/>
          <w:color w:val="000000"/>
          <w:sz w:val="24"/>
          <w:szCs w:val="24"/>
        </w:rPr>
        <w:t xml:space="preserve"> </w:t>
      </w:r>
      <w:r w:rsidRPr="006E73F3">
        <w:rPr>
          <w:rFonts w:ascii="Arial" w:hAnsi="Arial" w:cs="Arial"/>
          <w:b/>
          <w:color w:val="000000"/>
          <w:sz w:val="24"/>
          <w:szCs w:val="24"/>
        </w:rPr>
        <w:t>ΣΟΧ 2</w:t>
      </w:r>
      <w:r w:rsidRPr="006E73F3">
        <w:rPr>
          <w:rFonts w:ascii="Arial" w:hAnsi="Arial" w:cs="Arial"/>
          <w:b/>
          <w:color w:val="000000"/>
          <w:sz w:val="24"/>
          <w:szCs w:val="24"/>
          <w:vertAlign w:val="superscript"/>
        </w:rPr>
        <w:t>ΔΕ/ΥΕ</w:t>
      </w:r>
      <w:r w:rsidRPr="006E73F3">
        <w:rPr>
          <w:rFonts w:ascii="Arial" w:hAnsi="Arial" w:cs="Arial"/>
          <w:color w:val="000000"/>
          <w:sz w:val="24"/>
          <w:szCs w:val="24"/>
        </w:rPr>
        <w:t xml:space="preserve"> και να την υποβάλουν μαζί με τα απαιτούμενα δικαιολογητικά </w:t>
      </w:r>
      <w:r w:rsidRPr="006E73F3">
        <w:rPr>
          <w:rFonts w:ascii="Arial" w:hAnsi="Arial" w:cs="Arial"/>
          <w:b/>
          <w:color w:val="000000"/>
          <w:sz w:val="24"/>
          <w:szCs w:val="24"/>
        </w:rPr>
        <w:t>είτε</w:t>
      </w:r>
      <w:r w:rsidRPr="006E73F3">
        <w:rPr>
          <w:rFonts w:ascii="Arial" w:hAnsi="Arial" w:cs="Arial"/>
          <w:color w:val="000000"/>
          <w:sz w:val="24"/>
          <w:szCs w:val="24"/>
        </w:rPr>
        <w:t xml:space="preserve"> </w:t>
      </w:r>
      <w:r w:rsidRPr="006E73F3">
        <w:rPr>
          <w:rFonts w:ascii="Arial" w:hAnsi="Arial" w:cs="Arial"/>
          <w:b/>
          <w:color w:val="000000"/>
          <w:sz w:val="24"/>
          <w:szCs w:val="24"/>
        </w:rPr>
        <w:t>ηλεκτρονικά (</w:t>
      </w:r>
      <w:hyperlink r:id="rId7" w:history="1">
        <w:r w:rsidRPr="006E73F3">
          <w:rPr>
            <w:rStyle w:val="-"/>
            <w:rFonts w:ascii="Arial" w:hAnsi="Arial" w:cs="Arial"/>
            <w:sz w:val="24"/>
            <w:szCs w:val="24"/>
            <w:u w:val="none"/>
            <w:lang w:val="en-US"/>
          </w:rPr>
          <w:t>info</w:t>
        </w:r>
        <w:r w:rsidRPr="006E73F3">
          <w:rPr>
            <w:rStyle w:val="-"/>
            <w:rFonts w:ascii="Arial" w:hAnsi="Arial" w:cs="Arial"/>
            <w:sz w:val="24"/>
            <w:szCs w:val="24"/>
            <w:u w:val="none"/>
          </w:rPr>
          <w:t>@</w:t>
        </w:r>
        <w:r w:rsidRPr="006E73F3">
          <w:rPr>
            <w:rStyle w:val="-"/>
            <w:rFonts w:ascii="Arial" w:hAnsi="Arial" w:cs="Arial"/>
            <w:sz w:val="24"/>
            <w:szCs w:val="24"/>
            <w:u w:val="none"/>
            <w:lang w:val="en-US"/>
          </w:rPr>
          <w:t>leros</w:t>
        </w:r>
        <w:r w:rsidRPr="006E73F3">
          <w:rPr>
            <w:rStyle w:val="-"/>
            <w:rFonts w:ascii="Arial" w:hAnsi="Arial" w:cs="Arial"/>
            <w:sz w:val="24"/>
            <w:szCs w:val="24"/>
            <w:u w:val="none"/>
          </w:rPr>
          <w:t>.</w:t>
        </w:r>
        <w:r w:rsidRPr="006E73F3">
          <w:rPr>
            <w:rStyle w:val="-"/>
            <w:rFonts w:ascii="Arial" w:hAnsi="Arial" w:cs="Arial"/>
            <w:sz w:val="24"/>
            <w:szCs w:val="24"/>
            <w:u w:val="none"/>
            <w:lang w:val="en-US"/>
          </w:rPr>
          <w:t>gr</w:t>
        </w:r>
      </w:hyperlink>
      <w:r w:rsidRPr="006E73F3">
        <w:rPr>
          <w:rFonts w:ascii="Arial" w:hAnsi="Arial" w:cs="Arial"/>
          <w:b/>
          <w:color w:val="000000"/>
          <w:sz w:val="24"/>
          <w:szCs w:val="24"/>
        </w:rPr>
        <w:t xml:space="preserve">) </w:t>
      </w:r>
      <w:r w:rsidRPr="006E73F3">
        <w:rPr>
          <w:rFonts w:ascii="Arial" w:hAnsi="Arial" w:cs="Arial"/>
          <w:b/>
          <w:sz w:val="24"/>
          <w:szCs w:val="24"/>
        </w:rPr>
        <w:t>είτε αυτοπροσώπως, είτε με άλλο εξουσιοδοτημένο από αυτούς πρόσωπο</w:t>
      </w:r>
      <w:r w:rsidRPr="006E73F3">
        <w:rPr>
          <w:rFonts w:ascii="Arial" w:hAnsi="Arial" w:cs="Arial"/>
          <w:sz w:val="24"/>
          <w:szCs w:val="24"/>
        </w:rPr>
        <w:t>, εφόσον η εξουσιοδότηση φέρει την υπογραφή τους θεωρημένη από δημόσια αρχή,</w:t>
      </w:r>
      <w:r w:rsidRPr="006E73F3">
        <w:rPr>
          <w:rFonts w:ascii="Arial" w:hAnsi="Arial" w:cs="Arial"/>
          <w:b/>
          <w:sz w:val="24"/>
          <w:szCs w:val="24"/>
        </w:rPr>
        <w:t xml:space="preserve"> είτε </w:t>
      </w:r>
      <w:r w:rsidRPr="006E73F3">
        <w:rPr>
          <w:rFonts w:ascii="Arial" w:hAnsi="Arial" w:cs="Arial"/>
          <w:sz w:val="24"/>
          <w:szCs w:val="24"/>
        </w:rPr>
        <w:t xml:space="preserve"> </w:t>
      </w:r>
      <w:r w:rsidRPr="006E73F3">
        <w:rPr>
          <w:rFonts w:ascii="Arial" w:hAnsi="Arial" w:cs="Arial"/>
          <w:b/>
          <w:sz w:val="24"/>
          <w:szCs w:val="24"/>
        </w:rPr>
        <w:t>ταχυδρομικά</w:t>
      </w:r>
      <w:r w:rsidRPr="006E73F3">
        <w:rPr>
          <w:rFonts w:ascii="Arial" w:hAnsi="Arial" w:cs="Arial"/>
          <w:sz w:val="24"/>
          <w:szCs w:val="24"/>
        </w:rPr>
        <w:t xml:space="preserve"> </w:t>
      </w:r>
      <w:r w:rsidRPr="006E73F3">
        <w:rPr>
          <w:rFonts w:ascii="Arial" w:hAnsi="Arial" w:cs="Arial"/>
          <w:b/>
          <w:sz w:val="24"/>
          <w:szCs w:val="24"/>
        </w:rPr>
        <w:t>με συστημένη επιστολή</w:t>
      </w:r>
      <w:r w:rsidRPr="006E73F3">
        <w:rPr>
          <w:rFonts w:ascii="Arial" w:hAnsi="Arial" w:cs="Arial"/>
          <w:sz w:val="24"/>
          <w:szCs w:val="24"/>
        </w:rPr>
        <w:t>, στα γραφεία της υπηρεσίας μας στην ακόλουθη διεύθυνση:</w:t>
      </w:r>
    </w:p>
    <w:p w:rsidR="00F93741" w:rsidRPr="006E73F3" w:rsidRDefault="00F93741" w:rsidP="003E66C6">
      <w:pPr>
        <w:spacing w:after="60"/>
        <w:jc w:val="both"/>
        <w:rPr>
          <w:rFonts w:ascii="Arial" w:hAnsi="Arial" w:cs="Arial"/>
          <w:sz w:val="24"/>
          <w:szCs w:val="24"/>
        </w:rPr>
      </w:pPr>
      <w:r w:rsidRPr="006E73F3">
        <w:rPr>
          <w:rFonts w:ascii="Arial" w:hAnsi="Arial" w:cs="Arial"/>
          <w:b/>
          <w:sz w:val="24"/>
          <w:szCs w:val="24"/>
        </w:rPr>
        <w:t>Δήμος Λέρου</w:t>
      </w:r>
      <w:r w:rsidRPr="006E73F3">
        <w:rPr>
          <w:rFonts w:ascii="Arial" w:hAnsi="Arial" w:cs="Arial"/>
          <w:sz w:val="24"/>
          <w:szCs w:val="24"/>
        </w:rPr>
        <w:t>, Πλάτανος, Τ.Κ. 85400, Λέρος, απευθύνοντας την στη Διεύθυνση Οικονομικών και Διοικητικών Υπηρεσιών, υπόψη κας Κωνσταντάρα Φωτεινής (τηλ. επικοινωνίας: 2247360233).</w:t>
      </w:r>
    </w:p>
    <w:p w:rsidR="0004576B" w:rsidRPr="006E73F3" w:rsidRDefault="0004576B" w:rsidP="0004576B">
      <w:pPr>
        <w:spacing w:before="120"/>
        <w:jc w:val="both"/>
        <w:rPr>
          <w:rFonts w:ascii="Arial" w:hAnsi="Arial" w:cs="Arial"/>
          <w:b/>
          <w:color w:val="000000"/>
          <w:sz w:val="24"/>
          <w:szCs w:val="24"/>
          <w:u w:val="single"/>
        </w:rPr>
      </w:pPr>
      <w:r w:rsidRPr="006E73F3">
        <w:rPr>
          <w:rFonts w:ascii="Arial" w:hAnsi="Arial" w:cs="Arial"/>
          <w:b/>
          <w:color w:val="000000"/>
          <w:sz w:val="24"/>
          <w:szCs w:val="24"/>
        </w:rPr>
        <w:t xml:space="preserve">Το εμπρόθεσμο </w:t>
      </w:r>
      <w:r w:rsidRPr="006E73F3">
        <w:rPr>
          <w:rFonts w:ascii="Arial" w:hAnsi="Arial" w:cs="Arial"/>
          <w:color w:val="000000"/>
          <w:sz w:val="24"/>
          <w:szCs w:val="24"/>
        </w:rPr>
        <w:t xml:space="preserve">των αιτήσεων κρίνεται με βάση την ημερομηνία της ηλεκτρονικής υποβολής και στην περίπτωση αποστολής των αιτήσεων ταχυδρομικώς </w:t>
      </w:r>
      <w:r w:rsidRPr="006E73F3">
        <w:rPr>
          <w:rFonts w:ascii="Arial" w:hAnsi="Arial" w:cs="Arial"/>
          <w:b/>
          <w:color w:val="000000"/>
          <w:sz w:val="24"/>
          <w:szCs w:val="24"/>
        </w:rPr>
        <w:t>το εμπρόθεσμο</w:t>
      </w:r>
      <w:r w:rsidRPr="006E73F3">
        <w:rPr>
          <w:rFonts w:ascii="Arial" w:hAnsi="Arial" w:cs="Arial"/>
          <w:color w:val="000000"/>
          <w:sz w:val="24"/>
          <w:szCs w:val="24"/>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04576B" w:rsidRPr="006E73F3" w:rsidRDefault="0004576B" w:rsidP="0004576B">
      <w:pPr>
        <w:pStyle w:val="a9"/>
        <w:spacing w:before="120"/>
        <w:ind w:left="0"/>
        <w:jc w:val="both"/>
        <w:rPr>
          <w:rFonts w:ascii="Arial" w:hAnsi="Arial" w:cs="Arial"/>
          <w:b/>
          <w:color w:val="000000"/>
          <w:sz w:val="24"/>
          <w:szCs w:val="24"/>
        </w:rPr>
      </w:pPr>
      <w:r w:rsidRPr="006E73F3">
        <w:rPr>
          <w:rFonts w:ascii="Arial" w:hAnsi="Arial" w:cs="Arial"/>
          <w:b/>
          <w:color w:val="000000"/>
          <w:sz w:val="24"/>
          <w:szCs w:val="24"/>
        </w:rPr>
        <w:t>Η αίτηση συμμετοχής που θα υποβληθεί ηλεκτρονικά πρέπει απαραιτήτως να εμφανίζεται υπογεγραμμένη, με φυσική υπογραφή. Ανυπόγραφες αιτήσεις δεν γίνονται δεκτές.</w:t>
      </w:r>
    </w:p>
    <w:p w:rsidR="0004576B" w:rsidRPr="006E73F3" w:rsidRDefault="0004576B" w:rsidP="0004576B">
      <w:pPr>
        <w:pStyle w:val="a9"/>
        <w:spacing w:before="120"/>
        <w:ind w:left="0"/>
        <w:jc w:val="both"/>
        <w:rPr>
          <w:rFonts w:ascii="Arial" w:hAnsi="Arial" w:cs="Arial"/>
          <w:b/>
          <w:bCs/>
          <w:color w:val="000000"/>
          <w:sz w:val="24"/>
          <w:szCs w:val="24"/>
        </w:rPr>
      </w:pPr>
      <w:r w:rsidRPr="006E73F3">
        <w:rPr>
          <w:rFonts w:ascii="Arial" w:hAnsi="Arial" w:cs="Arial"/>
          <w:b/>
          <w:bCs/>
          <w:color w:val="000000"/>
          <w:sz w:val="24"/>
          <w:szCs w:val="24"/>
          <w:u w:val="single"/>
        </w:rPr>
        <w:t>Επισημαίνεται:</w:t>
      </w:r>
      <w:r w:rsidRPr="006E73F3">
        <w:rPr>
          <w:rFonts w:ascii="Arial" w:hAnsi="Arial" w:cs="Arial"/>
          <w:b/>
          <w:bCs/>
          <w:color w:val="000000"/>
          <w:sz w:val="24"/>
          <w:szCs w:val="24"/>
        </w:rPr>
        <w:t xml:space="preserve"> ότι σύμφωνα με το νέο Ευρωπαϊκό Γενικό Κανονισμό Προστασίας Δεδομένων (ΕΕ) 2016/679 γνωστό ως </w:t>
      </w:r>
      <w:r w:rsidRPr="006E73F3">
        <w:rPr>
          <w:rFonts w:ascii="Arial" w:hAnsi="Arial" w:cs="Arial"/>
          <w:b/>
          <w:bCs/>
          <w:color w:val="000000"/>
          <w:sz w:val="24"/>
          <w:szCs w:val="24"/>
          <w:lang w:val="en-US"/>
        </w:rPr>
        <w:t>GDPR</w:t>
      </w:r>
      <w:r w:rsidRPr="006E73F3">
        <w:rPr>
          <w:rFonts w:ascii="Arial" w:hAnsi="Arial" w:cs="Arial"/>
          <w:b/>
          <w:bCs/>
          <w:color w:val="000000"/>
          <w:sz w:val="24"/>
          <w:szCs w:val="24"/>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w:t>
      </w:r>
      <w:r w:rsidRPr="006E73F3">
        <w:rPr>
          <w:rFonts w:ascii="Arial" w:hAnsi="Arial" w:cs="Arial"/>
          <w:b/>
          <w:bCs/>
          <w:i/>
          <w:color w:val="000000"/>
          <w:sz w:val="24"/>
          <w:szCs w:val="24"/>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sidRPr="006E73F3">
        <w:rPr>
          <w:rFonts w:ascii="Arial" w:hAnsi="Arial" w:cs="Arial"/>
          <w:b/>
          <w:bCs/>
          <w:color w:val="000000"/>
          <w:sz w:val="24"/>
          <w:szCs w:val="24"/>
        </w:rPr>
        <w:t>Οι υποψήφιοι διατηρούν το δικαίωμα ανάκλησης της συναίνεσής τους ανά πάσα στιγμή και κατόπιν υποβολής σχετικής αίτησης προς το Φορέα.</w:t>
      </w:r>
    </w:p>
    <w:p w:rsidR="0004576B" w:rsidRDefault="0004576B" w:rsidP="00BC0515">
      <w:pPr>
        <w:pStyle w:val="aa"/>
        <w:spacing w:before="120" w:after="0"/>
        <w:jc w:val="both"/>
        <w:rPr>
          <w:rFonts w:ascii="Arial" w:hAnsi="Arial" w:cs="Arial"/>
          <w:b/>
          <w:szCs w:val="24"/>
        </w:rPr>
      </w:pPr>
      <w:r w:rsidRPr="006E73F3">
        <w:rPr>
          <w:rFonts w:ascii="Arial" w:hAnsi="Arial" w:cs="Arial"/>
          <w:b/>
          <w:szCs w:val="24"/>
        </w:rPr>
        <w:t>Η αίτηση συμμετοχής επέχει θέση υπεύθυνης δήλωσης και η ευθύνη της ορθής συμπλήρωσής της εί</w:t>
      </w:r>
      <w:r w:rsidR="00BC0515" w:rsidRPr="006E73F3">
        <w:rPr>
          <w:rFonts w:ascii="Arial" w:hAnsi="Arial" w:cs="Arial"/>
          <w:b/>
          <w:szCs w:val="24"/>
        </w:rPr>
        <w:t>ναι αποκλειστικά του υποψηφίου.</w:t>
      </w:r>
    </w:p>
    <w:p w:rsidR="0012735B" w:rsidRPr="0012735B" w:rsidRDefault="0012735B" w:rsidP="00BC0515">
      <w:pPr>
        <w:pStyle w:val="aa"/>
        <w:spacing w:before="120" w:after="0"/>
        <w:jc w:val="both"/>
        <w:rPr>
          <w:rFonts w:ascii="Arial" w:hAnsi="Arial" w:cs="Arial"/>
          <w:b/>
          <w:szCs w:val="24"/>
        </w:rPr>
      </w:pPr>
      <w:r w:rsidRPr="00325048">
        <w:rPr>
          <w:rFonts w:ascii="Arial" w:hAnsi="Arial" w:cs="Arial"/>
          <w:szCs w:val="24"/>
        </w:rPr>
        <w:t xml:space="preserve">Κάθε υποψήφιος δικαιούται να υποβάλει </w:t>
      </w:r>
      <w:r w:rsidRPr="00325048">
        <w:rPr>
          <w:rFonts w:ascii="Arial" w:hAnsi="Arial" w:cs="Arial"/>
          <w:b/>
          <w:szCs w:val="24"/>
        </w:rPr>
        <w:t>μία μόνο αίτηση</w:t>
      </w:r>
      <w:r w:rsidRPr="00325048">
        <w:rPr>
          <w:rFonts w:ascii="Arial" w:hAnsi="Arial" w:cs="Arial"/>
          <w:szCs w:val="24"/>
        </w:rPr>
        <w:t xml:space="preserve"> και για θέσεις </w:t>
      </w:r>
      <w:r w:rsidRPr="00325048">
        <w:rPr>
          <w:rFonts w:ascii="Arial" w:hAnsi="Arial" w:cs="Arial"/>
          <w:b/>
          <w:szCs w:val="24"/>
        </w:rPr>
        <w:t>μίας μόνο κατηγορίας</w:t>
      </w:r>
      <w:r w:rsidRPr="00325048">
        <w:rPr>
          <w:rFonts w:ascii="Arial" w:hAnsi="Arial" w:cs="Arial"/>
          <w:szCs w:val="24"/>
        </w:rPr>
        <w:t xml:space="preserve"> προσωπικού </w:t>
      </w:r>
      <w:r w:rsidRPr="00325048">
        <w:rPr>
          <w:rFonts w:ascii="Arial" w:hAnsi="Arial" w:cs="Arial"/>
          <w:b/>
          <w:szCs w:val="24"/>
        </w:rPr>
        <w:t>(ΔΕ ή ΥΕ)</w:t>
      </w:r>
      <w:r w:rsidRPr="00325048">
        <w:rPr>
          <w:rFonts w:ascii="Arial" w:hAnsi="Arial" w:cs="Arial"/>
          <w:szCs w:val="24"/>
        </w:rPr>
        <w:t xml:space="preserve">. Η σώρευση θέσεων διαφορετικών κατηγοριών προσωπικού σε μία ή περισσότερες αιτήσεις συνεπάγεται αυτοδικαίως σε κάθε περίπτωση </w:t>
      </w:r>
      <w:r w:rsidRPr="00325048">
        <w:rPr>
          <w:rFonts w:ascii="Arial" w:hAnsi="Arial" w:cs="Arial"/>
          <w:b/>
          <w:szCs w:val="24"/>
        </w:rPr>
        <w:t>ακύρωση</w:t>
      </w:r>
      <w:r w:rsidRPr="00325048">
        <w:rPr>
          <w:rFonts w:ascii="Arial" w:hAnsi="Arial" w:cs="Arial"/>
          <w:szCs w:val="24"/>
        </w:rPr>
        <w:t xml:space="preserve"> όλων των αιτήσεων και </w:t>
      </w:r>
      <w:r w:rsidRPr="00325048">
        <w:rPr>
          <w:rFonts w:ascii="Arial" w:hAnsi="Arial" w:cs="Arial"/>
          <w:b/>
          <w:szCs w:val="24"/>
        </w:rPr>
        <w:t>αποκλεισμό</w:t>
      </w:r>
      <w:r w:rsidRPr="00325048">
        <w:rPr>
          <w:rFonts w:ascii="Arial" w:hAnsi="Arial" w:cs="Arial"/>
          <w:szCs w:val="24"/>
        </w:rPr>
        <w:t xml:space="preserve"> του υποψηφίου από την περαιτέρω διαδικασία.</w:t>
      </w:r>
      <w:r w:rsidRPr="00325048">
        <w:rPr>
          <w:rFonts w:ascii="Arial" w:hAnsi="Arial" w:cs="Arial"/>
          <w:b/>
          <w:szCs w:val="24"/>
        </w:rPr>
        <w:t xml:space="preserve"> Κατ’ εξαίρεση, σώρευση θέσεων δύο κατηγοριών</w:t>
      </w:r>
      <w:r w:rsidRPr="00325048">
        <w:rPr>
          <w:rFonts w:ascii="Arial" w:hAnsi="Arial" w:cs="Arial"/>
          <w:szCs w:val="24"/>
        </w:rPr>
        <w:t xml:space="preserve"> και συγκεκριμένα κατηγοριών </w:t>
      </w:r>
      <w:r w:rsidRPr="00325048">
        <w:rPr>
          <w:rFonts w:ascii="Arial" w:hAnsi="Arial" w:cs="Arial"/>
          <w:b/>
          <w:szCs w:val="24"/>
        </w:rPr>
        <w:t>ΔΕ και ΥΕ</w:t>
      </w:r>
      <w:r w:rsidRPr="00325048">
        <w:rPr>
          <w:rFonts w:ascii="Arial" w:hAnsi="Arial" w:cs="Arial"/>
          <w:szCs w:val="24"/>
        </w:rPr>
        <w:t xml:space="preserve"> επιτρέπεται </w:t>
      </w:r>
      <w:r w:rsidRPr="00325048">
        <w:rPr>
          <w:rFonts w:ascii="Arial" w:hAnsi="Arial" w:cs="Arial"/>
          <w:b/>
          <w:szCs w:val="24"/>
        </w:rPr>
        <w:t>μόνο</w:t>
      </w:r>
      <w:r w:rsidRPr="00325048">
        <w:rPr>
          <w:rFonts w:ascii="Arial" w:hAnsi="Arial" w:cs="Arial"/>
          <w:szCs w:val="24"/>
        </w:rPr>
        <w:t xml:space="preserve"> όταν στην ανακοίνωση προβλέπονται τόσο θέσεις κατηγορίας ΔΕ που μπορεί να καλυφθούν επικουρικώς με εμπειρία και τίτλο υποχρεωτικής εκπαίδευσης όσο και θέσεις κατηγορίας ΥΕ. Στην περίπτωση αυτή ο υποψήφιος της ΥΕ κατηγορίας θα χρησιμοποιήσει </w:t>
      </w:r>
      <w:r w:rsidRPr="00325048">
        <w:rPr>
          <w:rFonts w:ascii="Arial" w:hAnsi="Arial" w:cs="Arial"/>
          <w:b/>
          <w:szCs w:val="24"/>
        </w:rPr>
        <w:t>μία μόνο αίτηση</w:t>
      </w:r>
      <w:r w:rsidRPr="00325048">
        <w:rPr>
          <w:rFonts w:ascii="Arial" w:hAnsi="Arial" w:cs="Arial"/>
          <w:szCs w:val="24"/>
        </w:rPr>
        <w:t xml:space="preserve"> στην οποία θα αναγράψει κατά σειρά προτίμησης το σύνολο των θέσεων (κατηγοριών ΔΕ και ΥΕ) που επιδιώκει</w:t>
      </w:r>
      <w:r>
        <w:rPr>
          <w:rFonts w:ascii="Arial" w:hAnsi="Arial" w:cs="Arial"/>
          <w:szCs w:val="24"/>
        </w:rPr>
        <w:t>.</w:t>
      </w:r>
    </w:p>
    <w:p w:rsidR="00BC0515" w:rsidRPr="006E73F3" w:rsidRDefault="00BC0515" w:rsidP="00BC0515">
      <w:pPr>
        <w:pStyle w:val="a9"/>
        <w:spacing w:before="120"/>
        <w:ind w:left="0"/>
        <w:jc w:val="both"/>
        <w:rPr>
          <w:rFonts w:ascii="Arial" w:hAnsi="Arial" w:cs="Arial"/>
          <w:sz w:val="24"/>
          <w:szCs w:val="24"/>
        </w:rPr>
      </w:pPr>
      <w:r w:rsidRPr="006E73F3">
        <w:rPr>
          <w:rFonts w:ascii="Arial" w:hAnsi="Arial" w:cs="Arial"/>
          <w:b/>
          <w:sz w:val="24"/>
          <w:szCs w:val="24"/>
        </w:rPr>
        <w:t xml:space="preserve">Η προθεσμία υποβολής των αιτήσεων δεν μπορεί να είναι μικρότερη των δέκα (10) ημερών </w:t>
      </w:r>
      <w:r w:rsidRPr="006E73F3">
        <w:rPr>
          <w:rFonts w:ascii="Arial" w:hAnsi="Arial" w:cs="Arial"/>
          <w:b/>
          <w:bCs/>
          <w:sz w:val="24"/>
          <w:szCs w:val="24"/>
        </w:rPr>
        <w:t xml:space="preserve">(υπολογιζομένων ημερολογιακά) </w:t>
      </w:r>
      <w:r w:rsidRPr="006E73F3">
        <w:rPr>
          <w:rFonts w:ascii="Arial" w:hAnsi="Arial" w:cs="Arial"/>
          <w:bCs/>
          <w:sz w:val="24"/>
          <w:szCs w:val="24"/>
        </w:rPr>
        <w:t>και</w:t>
      </w:r>
      <w:r w:rsidRPr="006E73F3">
        <w:rPr>
          <w:rFonts w:ascii="Arial" w:hAnsi="Arial" w:cs="Arial"/>
          <w:sz w:val="24"/>
          <w:szCs w:val="24"/>
        </w:rPr>
        <w:t xml:space="preserve"> αρχίζει από την επόμενη ημέρα της τελευταίας δημοσίευσης της παρούσας σε τοπικές εφημερίδες ή της ανάρτησής της στο χώρο ανακοινώσεων του δημοτικού καταστήματος του </w:t>
      </w:r>
      <w:r w:rsidRPr="006E73F3">
        <w:rPr>
          <w:rFonts w:ascii="Arial" w:hAnsi="Arial" w:cs="Arial"/>
          <w:b/>
          <w:sz w:val="24"/>
          <w:szCs w:val="24"/>
        </w:rPr>
        <w:t>Δήμου Λέρου</w:t>
      </w:r>
      <w:r w:rsidRPr="006E73F3">
        <w:rPr>
          <w:rFonts w:ascii="Arial" w:hAnsi="Arial" w:cs="Arial"/>
          <w:sz w:val="24"/>
          <w:szCs w:val="24"/>
        </w:rPr>
        <w:t xml:space="preserve"> και στον διαδικτυακό του τόπο </w:t>
      </w:r>
      <w:r w:rsidRPr="006E73F3">
        <w:rPr>
          <w:rFonts w:ascii="Arial" w:hAnsi="Arial" w:cs="Arial"/>
          <w:b/>
          <w:sz w:val="24"/>
          <w:szCs w:val="24"/>
        </w:rPr>
        <w:t>(</w:t>
      </w:r>
      <w:r w:rsidRPr="006E73F3">
        <w:rPr>
          <w:rFonts w:ascii="Arial" w:hAnsi="Arial" w:cs="Arial"/>
          <w:b/>
          <w:sz w:val="24"/>
          <w:szCs w:val="24"/>
          <w:lang w:val="en-US"/>
        </w:rPr>
        <w:t>www</w:t>
      </w:r>
      <w:r w:rsidRPr="006E73F3">
        <w:rPr>
          <w:rFonts w:ascii="Arial" w:hAnsi="Arial" w:cs="Arial"/>
          <w:b/>
          <w:sz w:val="24"/>
          <w:szCs w:val="24"/>
        </w:rPr>
        <w:t>.</w:t>
      </w:r>
      <w:r w:rsidRPr="006E73F3">
        <w:rPr>
          <w:rFonts w:ascii="Arial" w:hAnsi="Arial" w:cs="Arial"/>
          <w:b/>
          <w:sz w:val="24"/>
          <w:szCs w:val="24"/>
          <w:lang w:val="en-US"/>
        </w:rPr>
        <w:t>leros</w:t>
      </w:r>
      <w:r w:rsidRPr="006E73F3">
        <w:rPr>
          <w:rFonts w:ascii="Arial" w:hAnsi="Arial" w:cs="Arial"/>
          <w:b/>
          <w:sz w:val="24"/>
          <w:szCs w:val="24"/>
        </w:rPr>
        <w:t>.</w:t>
      </w:r>
      <w:r w:rsidRPr="006E73F3">
        <w:rPr>
          <w:rFonts w:ascii="Arial" w:hAnsi="Arial" w:cs="Arial"/>
          <w:b/>
          <w:sz w:val="24"/>
          <w:szCs w:val="24"/>
          <w:lang w:val="en-US"/>
        </w:rPr>
        <w:t>gr</w:t>
      </w:r>
      <w:r w:rsidRPr="006E73F3">
        <w:rPr>
          <w:rFonts w:ascii="Arial" w:hAnsi="Arial" w:cs="Arial"/>
          <w:b/>
          <w:sz w:val="24"/>
          <w:szCs w:val="24"/>
        </w:rPr>
        <w:t>)</w:t>
      </w:r>
      <w:r w:rsidRPr="006E73F3">
        <w:rPr>
          <w:rFonts w:ascii="Arial" w:hAnsi="Arial" w:cs="Arial"/>
          <w:sz w:val="24"/>
          <w:szCs w:val="24"/>
        </w:rPr>
        <w:t xml:space="preserve">,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BC0515" w:rsidRPr="006E73F3" w:rsidRDefault="00BC0515" w:rsidP="00BC0515">
      <w:pPr>
        <w:pStyle w:val="a9"/>
        <w:spacing w:before="120"/>
        <w:ind w:left="0"/>
        <w:jc w:val="both"/>
        <w:rPr>
          <w:rFonts w:ascii="Arial" w:hAnsi="Arial" w:cs="Arial"/>
          <w:sz w:val="24"/>
          <w:szCs w:val="24"/>
        </w:rPr>
      </w:pPr>
      <w:r w:rsidRPr="006E73F3">
        <w:rPr>
          <w:rFonts w:ascii="Arial" w:hAnsi="Arial" w:cs="Arial"/>
          <w:sz w:val="24"/>
          <w:szCs w:val="24"/>
        </w:rPr>
        <w:t xml:space="preserve">Οι υποψήφιοι </w:t>
      </w:r>
      <w:r w:rsidRPr="006E73F3">
        <w:rPr>
          <w:rFonts w:ascii="Arial" w:hAnsi="Arial" w:cs="Arial"/>
          <w:b/>
          <w:bCs/>
          <w:sz w:val="24"/>
          <w:szCs w:val="24"/>
        </w:rPr>
        <w:t>μπορούν να αναζητήσουν τα έντυπα</w:t>
      </w:r>
      <w:r w:rsidRPr="006E73F3">
        <w:rPr>
          <w:rFonts w:ascii="Arial" w:hAnsi="Arial" w:cs="Arial"/>
          <w:sz w:val="24"/>
          <w:szCs w:val="24"/>
        </w:rPr>
        <w:t xml:space="preserve"> των αιτήσεων: </w:t>
      </w:r>
      <w:r w:rsidRPr="006E73F3">
        <w:rPr>
          <w:rFonts w:ascii="Arial" w:hAnsi="Arial" w:cs="Arial"/>
          <w:b/>
          <w:bCs/>
          <w:sz w:val="24"/>
          <w:szCs w:val="24"/>
        </w:rPr>
        <w:t>α)</w:t>
      </w:r>
      <w:r w:rsidRPr="006E73F3">
        <w:rPr>
          <w:rFonts w:ascii="Arial" w:hAnsi="Arial" w:cs="Arial"/>
          <w:sz w:val="24"/>
          <w:szCs w:val="24"/>
        </w:rPr>
        <w:t xml:space="preserve"> στην υπηρεσία μας στην ανωτέρω διεύθυνση </w:t>
      </w:r>
      <w:r w:rsidRPr="006E73F3">
        <w:rPr>
          <w:rFonts w:ascii="Arial" w:hAnsi="Arial" w:cs="Arial"/>
          <w:b/>
          <w:bCs/>
          <w:sz w:val="24"/>
          <w:szCs w:val="24"/>
        </w:rPr>
        <w:t>β)</w:t>
      </w:r>
      <w:r w:rsidRPr="006E73F3">
        <w:rPr>
          <w:rFonts w:ascii="Arial" w:hAnsi="Arial" w:cs="Arial"/>
          <w:sz w:val="24"/>
          <w:szCs w:val="24"/>
        </w:rPr>
        <w:t xml:space="preserve"> στο δικτυακό τόπο του ΑΣΕΠ (</w:t>
      </w:r>
      <w:r w:rsidRPr="006E73F3">
        <w:rPr>
          <w:rFonts w:ascii="Arial" w:hAnsi="Arial" w:cs="Arial"/>
          <w:sz w:val="24"/>
          <w:szCs w:val="24"/>
          <w:lang w:val="en-US"/>
        </w:rPr>
        <w:t>www</w:t>
      </w:r>
      <w:r w:rsidRPr="006E73F3">
        <w:rPr>
          <w:rFonts w:ascii="Arial" w:hAnsi="Arial" w:cs="Arial"/>
          <w:sz w:val="24"/>
          <w:szCs w:val="24"/>
        </w:rPr>
        <w:t>.</w:t>
      </w:r>
      <w:r w:rsidRPr="006E73F3">
        <w:rPr>
          <w:rFonts w:ascii="Arial" w:hAnsi="Arial" w:cs="Arial"/>
          <w:sz w:val="24"/>
          <w:szCs w:val="24"/>
          <w:lang w:val="en-US"/>
        </w:rPr>
        <w:t>asep</w:t>
      </w:r>
      <w:r w:rsidRPr="006E73F3">
        <w:rPr>
          <w:rFonts w:ascii="Arial" w:hAnsi="Arial" w:cs="Arial"/>
          <w:sz w:val="24"/>
          <w:szCs w:val="24"/>
        </w:rPr>
        <w:t>.</w:t>
      </w:r>
      <w:r w:rsidRPr="006E73F3">
        <w:rPr>
          <w:rFonts w:ascii="Arial" w:hAnsi="Arial" w:cs="Arial"/>
          <w:sz w:val="24"/>
          <w:szCs w:val="24"/>
          <w:lang w:val="en-US"/>
        </w:rPr>
        <w:t>gr</w:t>
      </w:r>
      <w:r w:rsidRPr="006E73F3">
        <w:rPr>
          <w:rFonts w:ascii="Arial" w:hAnsi="Arial" w:cs="Arial"/>
          <w:sz w:val="24"/>
          <w:szCs w:val="24"/>
        </w:rPr>
        <w:t xml:space="preserve">) και συγκεκριμένα ακολουθώντας από την κεντρική σελίδα τη διαδρομή: </w:t>
      </w:r>
      <w:r w:rsidRPr="006E73F3">
        <w:rPr>
          <w:rFonts w:ascii="Arial" w:hAnsi="Arial" w:cs="Arial"/>
          <w:b/>
          <w:bCs/>
          <w:sz w:val="24"/>
          <w:szCs w:val="24"/>
        </w:rPr>
        <w:t xml:space="preserve">Πολίτες </w:t>
      </w:r>
      <w:r w:rsidRPr="006E73F3">
        <w:rPr>
          <w:rFonts w:ascii="Arial" w:hAnsi="Arial" w:cs="Arial"/>
          <w:b/>
          <w:bCs/>
          <w:sz w:val="24"/>
          <w:szCs w:val="24"/>
        </w:rPr>
        <w:sym w:font="Wingdings" w:char="F0E0"/>
      </w:r>
      <w:r w:rsidRPr="006E73F3">
        <w:rPr>
          <w:rFonts w:ascii="Arial" w:hAnsi="Arial" w:cs="Arial"/>
          <w:b/>
          <w:bCs/>
          <w:sz w:val="24"/>
          <w:szCs w:val="24"/>
        </w:rPr>
        <w:t xml:space="preserve"> Έντυπα – Διαδικασίες </w:t>
      </w:r>
      <w:r w:rsidRPr="006E73F3">
        <w:rPr>
          <w:rFonts w:ascii="Arial" w:hAnsi="Arial" w:cs="Arial"/>
          <w:b/>
          <w:bCs/>
          <w:sz w:val="24"/>
          <w:szCs w:val="24"/>
        </w:rPr>
        <w:sym w:font="Wingdings" w:char="F0E0"/>
      </w:r>
      <w:r w:rsidRPr="006E73F3">
        <w:rPr>
          <w:rFonts w:ascii="Arial" w:hAnsi="Arial" w:cs="Arial"/>
          <w:b/>
          <w:bCs/>
          <w:sz w:val="24"/>
          <w:szCs w:val="24"/>
        </w:rPr>
        <w:t xml:space="preserve"> Διαγωνισμών Φορέων </w:t>
      </w:r>
      <w:r w:rsidRPr="006E73F3">
        <w:rPr>
          <w:rFonts w:ascii="Arial" w:hAnsi="Arial" w:cs="Arial"/>
          <w:b/>
          <w:bCs/>
          <w:sz w:val="24"/>
          <w:szCs w:val="24"/>
        </w:rPr>
        <w:sym w:font="Wingdings" w:char="F0E0"/>
      </w:r>
      <w:r w:rsidRPr="006E73F3">
        <w:rPr>
          <w:rFonts w:ascii="Arial" w:hAnsi="Arial" w:cs="Arial"/>
          <w:b/>
          <w:bCs/>
          <w:sz w:val="24"/>
          <w:szCs w:val="24"/>
        </w:rPr>
        <w:t xml:space="preserve"> Ορ. Χρόνου ΣΟΧ γ)</w:t>
      </w:r>
      <w:r w:rsidRPr="006E73F3">
        <w:rPr>
          <w:rFonts w:ascii="Arial" w:hAnsi="Arial" w:cs="Arial"/>
          <w:sz w:val="24"/>
          <w:szCs w:val="24"/>
        </w:rPr>
        <w:t xml:space="preserve"> στα κατά τόπους Κέντρα Εξυπηρέτησης Πολιτών (ΚΕΠ) αλλά και στην ηλεκτρονική τους διεύθυνση (</w:t>
      </w:r>
      <w:r w:rsidRPr="006E73F3">
        <w:rPr>
          <w:rFonts w:ascii="Arial" w:hAnsi="Arial" w:cs="Arial"/>
          <w:sz w:val="24"/>
          <w:szCs w:val="24"/>
          <w:lang w:val="en-US"/>
        </w:rPr>
        <w:t>www</w:t>
      </w:r>
      <w:r w:rsidRPr="006E73F3">
        <w:rPr>
          <w:rFonts w:ascii="Arial" w:hAnsi="Arial" w:cs="Arial"/>
          <w:sz w:val="24"/>
          <w:szCs w:val="24"/>
        </w:rPr>
        <w:t>.</w:t>
      </w:r>
      <w:r w:rsidRPr="006E73F3">
        <w:rPr>
          <w:rFonts w:ascii="Arial" w:hAnsi="Arial" w:cs="Arial"/>
          <w:sz w:val="24"/>
          <w:szCs w:val="24"/>
          <w:lang w:val="en-US"/>
        </w:rPr>
        <w:t>kep</w:t>
      </w:r>
      <w:r w:rsidRPr="006E73F3">
        <w:rPr>
          <w:rFonts w:ascii="Arial" w:hAnsi="Arial" w:cs="Arial"/>
          <w:sz w:val="24"/>
          <w:szCs w:val="24"/>
        </w:rPr>
        <w:t>.</w:t>
      </w:r>
      <w:r w:rsidRPr="006E73F3">
        <w:rPr>
          <w:rFonts w:ascii="Arial" w:hAnsi="Arial" w:cs="Arial"/>
          <w:sz w:val="24"/>
          <w:szCs w:val="24"/>
          <w:lang w:val="en-US"/>
        </w:rPr>
        <w:t>gov</w:t>
      </w:r>
      <w:r w:rsidRPr="006E73F3">
        <w:rPr>
          <w:rFonts w:ascii="Arial" w:hAnsi="Arial" w:cs="Arial"/>
          <w:sz w:val="24"/>
          <w:szCs w:val="24"/>
        </w:rPr>
        <w:t>.</w:t>
      </w:r>
      <w:r w:rsidRPr="006E73F3">
        <w:rPr>
          <w:rFonts w:ascii="Arial" w:hAnsi="Arial" w:cs="Arial"/>
          <w:sz w:val="24"/>
          <w:szCs w:val="24"/>
          <w:lang w:val="en-US"/>
        </w:rPr>
        <w:t>gr</w:t>
      </w:r>
      <w:r w:rsidRPr="006E73F3">
        <w:rPr>
          <w:rFonts w:ascii="Arial" w:hAnsi="Arial" w:cs="Arial"/>
          <w:sz w:val="24"/>
          <w:szCs w:val="24"/>
        </w:rPr>
        <w:t xml:space="preserve">), απ' όπου μέσω της διαδρομής: </w:t>
      </w:r>
      <w:r w:rsidRPr="006E73F3">
        <w:rPr>
          <w:rFonts w:ascii="Arial" w:hAnsi="Arial" w:cs="Arial"/>
          <w:b/>
          <w:bCs/>
          <w:sz w:val="24"/>
          <w:szCs w:val="24"/>
        </w:rPr>
        <w:t xml:space="preserve">Σύνδεσμοι </w:t>
      </w:r>
      <w:r w:rsidRPr="006E73F3">
        <w:rPr>
          <w:rFonts w:ascii="Arial" w:hAnsi="Arial" w:cs="Arial"/>
          <w:b/>
          <w:bCs/>
          <w:sz w:val="24"/>
          <w:szCs w:val="24"/>
        </w:rPr>
        <w:sym w:font="Wingdings" w:char="F0E0"/>
      </w:r>
      <w:r w:rsidRPr="006E73F3">
        <w:rPr>
          <w:rFonts w:ascii="Arial" w:hAnsi="Arial" w:cs="Arial"/>
          <w:b/>
          <w:bCs/>
          <w:sz w:val="24"/>
          <w:szCs w:val="24"/>
        </w:rPr>
        <w:t xml:space="preserve"> Ανεξάρτητες και άλλες αρχές </w:t>
      </w:r>
      <w:r w:rsidRPr="006E73F3">
        <w:rPr>
          <w:rFonts w:ascii="Arial" w:hAnsi="Arial" w:cs="Arial"/>
          <w:b/>
          <w:bCs/>
          <w:sz w:val="24"/>
          <w:szCs w:val="24"/>
        </w:rPr>
        <w:sym w:font="Wingdings" w:char="F0E0"/>
      </w:r>
      <w:r w:rsidRPr="006E73F3">
        <w:rPr>
          <w:rFonts w:ascii="Arial" w:hAnsi="Arial" w:cs="Arial"/>
          <w:b/>
          <w:bCs/>
          <w:sz w:val="24"/>
          <w:szCs w:val="24"/>
        </w:rPr>
        <w:t xml:space="preserve"> ΑΣΕΠ</w:t>
      </w:r>
      <w:r w:rsidRPr="006E73F3">
        <w:rPr>
          <w:rFonts w:ascii="Arial" w:hAnsi="Arial" w:cs="Arial"/>
          <w:sz w:val="24"/>
          <w:szCs w:val="24"/>
        </w:rPr>
        <w:t xml:space="preserve"> θα οδηγηθούν στην κεντρική σελίδα του δικτυακού τόπου του ΑΣΕΠ και από εκεί θα έχουν πρόσβαση στα έντυπα μέσω της διαδρομής: </w:t>
      </w:r>
      <w:r w:rsidRPr="006E73F3">
        <w:rPr>
          <w:rFonts w:ascii="Arial" w:hAnsi="Arial" w:cs="Arial"/>
          <w:b/>
          <w:bCs/>
          <w:sz w:val="24"/>
          <w:szCs w:val="24"/>
        </w:rPr>
        <w:t xml:space="preserve">Πολίτες </w:t>
      </w:r>
      <w:r w:rsidRPr="006E73F3">
        <w:rPr>
          <w:rFonts w:ascii="Arial" w:hAnsi="Arial" w:cs="Arial"/>
          <w:b/>
          <w:bCs/>
          <w:sz w:val="24"/>
          <w:szCs w:val="24"/>
        </w:rPr>
        <w:sym w:font="Wingdings" w:char="F0E0"/>
      </w:r>
      <w:r w:rsidRPr="006E73F3">
        <w:rPr>
          <w:rFonts w:ascii="Arial" w:hAnsi="Arial" w:cs="Arial"/>
          <w:b/>
          <w:bCs/>
          <w:sz w:val="24"/>
          <w:szCs w:val="24"/>
        </w:rPr>
        <w:t xml:space="preserve"> Έντυπα – Διαδικασίες </w:t>
      </w:r>
      <w:r w:rsidRPr="006E73F3">
        <w:rPr>
          <w:rFonts w:ascii="Arial" w:hAnsi="Arial" w:cs="Arial"/>
          <w:b/>
          <w:bCs/>
          <w:sz w:val="24"/>
          <w:szCs w:val="24"/>
        </w:rPr>
        <w:sym w:font="Wingdings" w:char="F0E0"/>
      </w:r>
      <w:r w:rsidRPr="006E73F3">
        <w:rPr>
          <w:rFonts w:ascii="Arial" w:hAnsi="Arial" w:cs="Arial"/>
          <w:b/>
          <w:bCs/>
          <w:sz w:val="24"/>
          <w:szCs w:val="24"/>
        </w:rPr>
        <w:t xml:space="preserve"> Διαγωνισμών Φορέων </w:t>
      </w:r>
      <w:r w:rsidRPr="006E73F3">
        <w:rPr>
          <w:rFonts w:ascii="Arial" w:hAnsi="Arial" w:cs="Arial"/>
          <w:b/>
          <w:bCs/>
          <w:sz w:val="24"/>
          <w:szCs w:val="24"/>
        </w:rPr>
        <w:sym w:font="Wingdings" w:char="F0E0"/>
      </w:r>
      <w:r w:rsidRPr="006E73F3">
        <w:rPr>
          <w:rFonts w:ascii="Arial" w:hAnsi="Arial" w:cs="Arial"/>
          <w:b/>
          <w:bCs/>
          <w:sz w:val="24"/>
          <w:szCs w:val="24"/>
        </w:rPr>
        <w:t xml:space="preserve"> Ορ. Χρόνου ΣΟΧ.</w:t>
      </w:r>
    </w:p>
    <w:p w:rsidR="00CC534B" w:rsidRPr="006E73F3" w:rsidRDefault="00CC534B" w:rsidP="00BC0515">
      <w:pPr>
        <w:tabs>
          <w:tab w:val="left" w:pos="0"/>
          <w:tab w:val="left" w:pos="567"/>
        </w:tabs>
        <w:rPr>
          <w:rFonts w:ascii="Times New Roman" w:hAnsi="Times New Roman" w:cs="Times New Roman"/>
          <w:b/>
          <w:sz w:val="24"/>
          <w:szCs w:val="24"/>
          <w:u w:val="single"/>
        </w:rPr>
      </w:pPr>
    </w:p>
    <w:p w:rsidR="00034A0C" w:rsidRPr="006E73F3" w:rsidRDefault="00034A0C" w:rsidP="00034A0C">
      <w:pPr>
        <w:pStyle w:val="a9"/>
        <w:ind w:left="0"/>
        <w:jc w:val="both"/>
        <w:rPr>
          <w:rFonts w:ascii="Arial" w:hAnsi="Arial" w:cs="Arial"/>
          <w:sz w:val="24"/>
          <w:szCs w:val="24"/>
        </w:rPr>
      </w:pPr>
      <w:r w:rsidRPr="006E73F3">
        <w:rPr>
          <w:rFonts w:ascii="Arial" w:hAnsi="Arial" w:cs="Arial"/>
          <w:b/>
          <w:sz w:val="24"/>
          <w:szCs w:val="24"/>
          <w:u w:val="single"/>
        </w:rPr>
        <w:t>ΚΕΦΑΛΑΙΟ ΤΡΙΤΟ:  Κατάταξη υποψηφίων</w:t>
      </w:r>
    </w:p>
    <w:p w:rsidR="00034A0C" w:rsidRPr="006E73F3" w:rsidRDefault="00034A0C" w:rsidP="00034A0C">
      <w:pPr>
        <w:spacing w:before="60"/>
        <w:jc w:val="both"/>
        <w:rPr>
          <w:rFonts w:ascii="Arial" w:hAnsi="Arial" w:cs="Arial"/>
          <w:sz w:val="24"/>
          <w:szCs w:val="24"/>
        </w:rPr>
      </w:pPr>
      <w:r w:rsidRPr="006E73F3">
        <w:rPr>
          <w:rFonts w:ascii="Arial" w:hAnsi="Arial" w:cs="Arial"/>
          <w:sz w:val="24"/>
          <w:szCs w:val="24"/>
        </w:rPr>
        <w:t xml:space="preserve">Αφού η υπηρεσία μας επεξεργαστεί τις αιτήσεις των υποψηφίων, τους κατατάσσει σε πίνακες κατάταξης 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sidRPr="006E73F3">
        <w:rPr>
          <w:rFonts w:ascii="Arial" w:hAnsi="Arial" w:cs="Arial"/>
          <w:b/>
          <w:sz w:val="24"/>
          <w:szCs w:val="24"/>
        </w:rPr>
        <w:t>κατάταξη</w:t>
      </w:r>
      <w:r w:rsidRPr="006E73F3">
        <w:rPr>
          <w:rFonts w:ascii="Arial" w:hAnsi="Arial" w:cs="Arial"/>
          <w:sz w:val="24"/>
          <w:szCs w:val="24"/>
        </w:rPr>
        <w:t xml:space="preserve"> των υποψηφίων, βάσει της οποίας θα γίνει η </w:t>
      </w:r>
      <w:r w:rsidRPr="006E73F3">
        <w:rPr>
          <w:rFonts w:ascii="Arial" w:hAnsi="Arial" w:cs="Arial"/>
          <w:b/>
          <w:sz w:val="24"/>
          <w:szCs w:val="24"/>
        </w:rPr>
        <w:t>τελική επιλογή</w:t>
      </w:r>
      <w:r w:rsidRPr="006E73F3">
        <w:rPr>
          <w:rFonts w:ascii="Arial" w:hAnsi="Arial" w:cs="Arial"/>
          <w:sz w:val="24"/>
          <w:szCs w:val="24"/>
        </w:rPr>
        <w:t xml:space="preserve"> για την πρόσληψη με σύμβαση εργασίας ορισμένου χρόνου, πραγματοποιείται ως εξής: </w:t>
      </w:r>
    </w:p>
    <w:p w:rsidR="00034A0C" w:rsidRPr="006E73F3" w:rsidRDefault="00034A0C" w:rsidP="00034A0C">
      <w:pPr>
        <w:spacing w:before="120"/>
        <w:jc w:val="both"/>
        <w:rPr>
          <w:rFonts w:ascii="Arial" w:hAnsi="Arial" w:cs="Arial"/>
          <w:sz w:val="24"/>
          <w:szCs w:val="24"/>
        </w:rPr>
      </w:pPr>
      <w:r w:rsidRPr="006E73F3">
        <w:rPr>
          <w:rFonts w:ascii="Arial" w:hAnsi="Arial" w:cs="Arial"/>
          <w:b/>
          <w:sz w:val="24"/>
          <w:szCs w:val="24"/>
        </w:rPr>
        <w:t>1.</w:t>
      </w:r>
      <w:r w:rsidRPr="006E73F3">
        <w:rPr>
          <w:rFonts w:ascii="Arial" w:hAnsi="Arial" w:cs="Arial"/>
          <w:sz w:val="24"/>
          <w:szCs w:val="24"/>
        </w:rPr>
        <w:t xml:space="preserve"> </w:t>
      </w:r>
      <w:r w:rsidRPr="006E73F3">
        <w:rPr>
          <w:rFonts w:ascii="Arial" w:hAnsi="Arial" w:cs="Arial"/>
          <w:b/>
          <w:sz w:val="24"/>
          <w:szCs w:val="24"/>
        </w:rPr>
        <w:t>Προηγούνται</w:t>
      </w:r>
      <w:r w:rsidRPr="006E73F3">
        <w:rPr>
          <w:rFonts w:ascii="Arial" w:hAnsi="Arial" w:cs="Arial"/>
          <w:sz w:val="24"/>
          <w:szCs w:val="24"/>
        </w:rPr>
        <w:t xml:space="preserve"> στην κατάταξη οι υποψήφιοι που διαθέτουν τα </w:t>
      </w:r>
      <w:r w:rsidRPr="006E73F3">
        <w:rPr>
          <w:rFonts w:ascii="Arial" w:hAnsi="Arial" w:cs="Arial"/>
          <w:b/>
          <w:sz w:val="24"/>
          <w:szCs w:val="24"/>
        </w:rPr>
        <w:t>κύρια προσόντα</w:t>
      </w:r>
      <w:r w:rsidRPr="006E73F3">
        <w:rPr>
          <w:rFonts w:ascii="Arial" w:hAnsi="Arial" w:cs="Arial"/>
          <w:sz w:val="24"/>
          <w:szCs w:val="24"/>
        </w:rPr>
        <w:t xml:space="preserve"> της ειδικότητας και ακολουθούν οι έχοντες τα επικουρικά </w:t>
      </w:r>
      <w:r w:rsidRPr="006E73F3">
        <w:rPr>
          <w:rFonts w:ascii="Arial" w:hAnsi="Arial" w:cs="Arial"/>
          <w:i/>
          <w:sz w:val="24"/>
          <w:szCs w:val="24"/>
        </w:rPr>
        <w:t>(Α΄, Β΄ επικουρίας κ.ο.κ.)</w:t>
      </w:r>
      <w:r w:rsidRPr="006E73F3">
        <w:rPr>
          <w:rFonts w:ascii="Arial" w:hAnsi="Arial" w:cs="Arial"/>
          <w:sz w:val="24"/>
          <w:szCs w:val="24"/>
        </w:rPr>
        <w:t xml:space="preserve">. </w:t>
      </w:r>
    </w:p>
    <w:p w:rsidR="00034A0C" w:rsidRPr="006E73F3" w:rsidRDefault="00034A0C" w:rsidP="00034A0C">
      <w:pPr>
        <w:spacing w:before="120"/>
        <w:jc w:val="both"/>
        <w:rPr>
          <w:rFonts w:ascii="Arial" w:hAnsi="Arial" w:cs="Arial"/>
          <w:sz w:val="24"/>
          <w:szCs w:val="24"/>
        </w:rPr>
      </w:pPr>
      <w:r w:rsidRPr="006E73F3">
        <w:rPr>
          <w:rFonts w:ascii="Arial" w:hAnsi="Arial" w:cs="Arial"/>
          <w:b/>
          <w:sz w:val="24"/>
          <w:szCs w:val="24"/>
        </w:rPr>
        <w:t>2.</w:t>
      </w:r>
      <w:r w:rsidRPr="006E73F3">
        <w:rPr>
          <w:rFonts w:ascii="Arial" w:hAnsi="Arial" w:cs="Arial"/>
          <w:sz w:val="24"/>
          <w:szCs w:val="24"/>
        </w:rPr>
        <w:t xml:space="preserve"> Η κατάταξη μεταξύ των υποψηφίων που έχουν τα ίδια προσόντα </w:t>
      </w:r>
      <w:r w:rsidRPr="006E73F3">
        <w:rPr>
          <w:rFonts w:ascii="Arial" w:hAnsi="Arial" w:cs="Arial"/>
          <w:i/>
          <w:sz w:val="24"/>
          <w:szCs w:val="24"/>
        </w:rPr>
        <w:t>(κύρια ή επικουρικά)</w:t>
      </w:r>
      <w:r w:rsidRPr="006E73F3">
        <w:rPr>
          <w:rFonts w:ascii="Arial" w:hAnsi="Arial" w:cs="Arial"/>
          <w:sz w:val="24"/>
          <w:szCs w:val="24"/>
        </w:rPr>
        <w:t xml:space="preserve"> γίνεται κατά φθίνουσα σειρά με βάση τη </w:t>
      </w:r>
      <w:r w:rsidRPr="006E73F3">
        <w:rPr>
          <w:rFonts w:ascii="Arial" w:hAnsi="Arial" w:cs="Arial"/>
          <w:b/>
          <w:sz w:val="24"/>
          <w:szCs w:val="24"/>
        </w:rPr>
        <w:t>συνολική βαθμολογία</w:t>
      </w:r>
      <w:r w:rsidRPr="006E73F3">
        <w:rPr>
          <w:rFonts w:ascii="Arial" w:hAnsi="Arial" w:cs="Arial"/>
          <w:sz w:val="24"/>
          <w:szCs w:val="24"/>
        </w:rPr>
        <w:t xml:space="preserve"> που συγκεντρώνουν από τα βαθμολογούμενα κριτήρια κατάταξης </w:t>
      </w:r>
      <w:r w:rsidRPr="006E73F3">
        <w:rPr>
          <w:rFonts w:ascii="Arial" w:hAnsi="Arial" w:cs="Arial"/>
          <w:i/>
          <w:sz w:val="24"/>
          <w:szCs w:val="24"/>
        </w:rPr>
        <w:t>(χρόνος ανεργίας, πολυτεκνική ιδιότητα, τριτεκνική ιδιότητα, μονογονεϊκή ιδιότητα, αριθμός ανήλικων τέκνων, βαθμός τίτλου σπουδών, διδακτορικό δίπλωμα, αυτοτελής μεταπτυχιακός τίτλος, ενιαίος και αδιάσπαστος τίτλος μεταπτυχιακού επιπέδου (</w:t>
      </w:r>
      <w:r w:rsidRPr="006E73F3">
        <w:rPr>
          <w:rFonts w:ascii="Arial" w:hAnsi="Arial" w:cs="Arial"/>
          <w:i/>
          <w:sz w:val="24"/>
          <w:szCs w:val="24"/>
          <w:lang w:val="en-US"/>
        </w:rPr>
        <w:t>integrated</w:t>
      </w:r>
      <w:r w:rsidRPr="006E73F3">
        <w:rPr>
          <w:rFonts w:ascii="Arial" w:hAnsi="Arial" w:cs="Arial"/>
          <w:i/>
          <w:sz w:val="24"/>
          <w:szCs w:val="24"/>
        </w:rPr>
        <w:t xml:space="preserve"> </w:t>
      </w:r>
      <w:r w:rsidRPr="006E73F3">
        <w:rPr>
          <w:rFonts w:ascii="Arial" w:hAnsi="Arial" w:cs="Arial"/>
          <w:i/>
          <w:sz w:val="24"/>
          <w:szCs w:val="24"/>
          <w:lang w:val="en-US"/>
        </w:rPr>
        <w:t>master</w:t>
      </w:r>
      <w:r w:rsidRPr="006E73F3">
        <w:rPr>
          <w:rFonts w:ascii="Arial" w:hAnsi="Arial" w:cs="Arial"/>
          <w:i/>
          <w:sz w:val="24"/>
          <w:szCs w:val="24"/>
        </w:rPr>
        <w:t>), δεύτερος τίτλος σπουδών, εμπειρία, αναπηρία υποψηφίου, αναπηρία συγγενικού ατόμου)</w:t>
      </w:r>
      <w:r w:rsidRPr="006E73F3">
        <w:rPr>
          <w:rFonts w:ascii="Arial" w:hAnsi="Arial" w:cs="Arial"/>
          <w:sz w:val="24"/>
          <w:szCs w:val="24"/>
        </w:rPr>
        <w:t>.</w:t>
      </w:r>
    </w:p>
    <w:p w:rsidR="00034A0C" w:rsidRPr="006E73F3" w:rsidRDefault="00034A0C" w:rsidP="00034A0C">
      <w:pPr>
        <w:spacing w:before="120"/>
        <w:jc w:val="both"/>
        <w:rPr>
          <w:rFonts w:ascii="Arial" w:hAnsi="Arial" w:cs="Arial"/>
          <w:sz w:val="24"/>
          <w:szCs w:val="24"/>
        </w:rPr>
      </w:pPr>
      <w:r w:rsidRPr="006E73F3">
        <w:rPr>
          <w:rFonts w:ascii="Arial" w:hAnsi="Arial" w:cs="Arial"/>
          <w:b/>
          <w:sz w:val="24"/>
          <w:szCs w:val="24"/>
        </w:rPr>
        <w:t>3.</w:t>
      </w:r>
      <w:r w:rsidRPr="006E73F3">
        <w:rPr>
          <w:rFonts w:ascii="Arial" w:hAnsi="Arial" w:cs="Arial"/>
          <w:sz w:val="24"/>
          <w:szCs w:val="24"/>
        </w:rPr>
        <w:t xml:space="preserve"> Στην περίπτωση </w:t>
      </w:r>
      <w:r w:rsidRPr="006E73F3">
        <w:rPr>
          <w:rFonts w:ascii="Arial" w:hAnsi="Arial" w:cs="Arial"/>
          <w:b/>
          <w:sz w:val="24"/>
          <w:szCs w:val="24"/>
        </w:rPr>
        <w:t>ισοβαθμίας</w:t>
      </w:r>
      <w:r w:rsidRPr="006E73F3">
        <w:rPr>
          <w:rFonts w:ascii="Arial" w:hAnsi="Arial" w:cs="Arial"/>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6E73F3">
        <w:rPr>
          <w:rFonts w:ascii="Arial" w:hAnsi="Arial" w:cs="Arial"/>
          <w:i/>
          <w:sz w:val="24"/>
          <w:szCs w:val="24"/>
        </w:rPr>
        <w:t>(χρόνος ανεργίας)</w:t>
      </w:r>
      <w:r w:rsidRPr="006E73F3">
        <w:rPr>
          <w:rFonts w:ascii="Arial" w:hAnsi="Arial" w:cs="Arial"/>
          <w:sz w:val="24"/>
          <w:szCs w:val="24"/>
        </w:rPr>
        <w:t xml:space="preserve"> και, αν αυτές συμπίπτουν, αυτός που έχει τις περισσότερες μονάδες στο δεύτερο κριτήριο </w:t>
      </w:r>
      <w:r w:rsidRPr="006E73F3">
        <w:rPr>
          <w:rFonts w:ascii="Arial" w:hAnsi="Arial" w:cs="Arial"/>
          <w:i/>
          <w:sz w:val="24"/>
          <w:szCs w:val="24"/>
        </w:rPr>
        <w:t>(πολύτεκνος γονέας και τέκνο πολύτεκνης οικογένειας)</w:t>
      </w:r>
      <w:r w:rsidRPr="006E73F3">
        <w:rPr>
          <w:rFonts w:ascii="Arial" w:hAnsi="Arial" w:cs="Arial"/>
          <w:sz w:val="24"/>
          <w:szCs w:val="24"/>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rsidR="007C7F5A" w:rsidRDefault="007C7F5A" w:rsidP="00034A0C">
      <w:pPr>
        <w:pStyle w:val="a9"/>
        <w:tabs>
          <w:tab w:val="left" w:pos="567"/>
        </w:tabs>
        <w:ind w:left="0"/>
        <w:jc w:val="both"/>
        <w:rPr>
          <w:rFonts w:ascii="Arial" w:hAnsi="Arial" w:cs="Arial"/>
          <w:b/>
          <w:sz w:val="24"/>
          <w:szCs w:val="24"/>
          <w:u w:val="single"/>
        </w:rPr>
      </w:pPr>
    </w:p>
    <w:p w:rsidR="006E73F3" w:rsidRPr="002D5906" w:rsidRDefault="00055AC5" w:rsidP="00034A0C">
      <w:pPr>
        <w:pStyle w:val="a9"/>
        <w:tabs>
          <w:tab w:val="left" w:pos="567"/>
        </w:tabs>
        <w:ind w:left="0"/>
        <w:jc w:val="both"/>
        <w:rPr>
          <w:rFonts w:ascii="Arial" w:hAnsi="Arial" w:cs="Arial"/>
          <w:b/>
          <w:sz w:val="24"/>
          <w:szCs w:val="24"/>
          <w:u w:val="single"/>
        </w:rPr>
      </w:pPr>
      <w:r w:rsidRPr="00055AC5">
        <w:rPr>
          <w:noProof/>
        </w:rPr>
        <w:pict>
          <v:shape id="_x0000_s1039" type="#_x0000_t202" style="position:absolute;left:0;text-align:left;margin-left:0;margin-top:0;width:2in;height:2in;z-index:251667456;mso-wrap-style:none">
            <v:textbox style="mso-fit-shape-to-text:t">
              <w:txbxContent>
                <w:p w:rsidR="006E73F3" w:rsidRPr="005C7C30" w:rsidRDefault="006E73F3" w:rsidP="006E73F3">
                  <w:pPr>
                    <w:tabs>
                      <w:tab w:val="left" w:pos="-284"/>
                    </w:tabs>
                    <w:autoSpaceDE w:val="0"/>
                    <w:autoSpaceDN w:val="0"/>
                    <w:adjustRightInd w:val="0"/>
                    <w:spacing w:after="60"/>
                    <w:ind w:right="-6"/>
                    <w:jc w:val="both"/>
                    <w:rPr>
                      <w:rFonts w:ascii="Arial" w:hAnsi="Arial" w:cs="Arial"/>
                      <w:b/>
                      <w:bCs/>
                      <w:sz w:val="24"/>
                      <w:szCs w:val="24"/>
                    </w:rPr>
                  </w:pPr>
                  <w:r w:rsidRPr="00E97244">
                    <w:rPr>
                      <w:rFonts w:ascii="Arial" w:hAnsi="Arial" w:cs="Arial"/>
                      <w:b/>
                      <w:bCs/>
                      <w:sz w:val="24"/>
                      <w:szCs w:val="24"/>
                    </w:rPr>
                    <w:t xml:space="preserve">Προτάσσονται </w:t>
                  </w:r>
                  <w:r w:rsidRPr="00E97244">
                    <w:rPr>
                      <w:rFonts w:ascii="Arial" w:hAnsi="Arial" w:cs="Arial"/>
                      <w:sz w:val="24"/>
                      <w:szCs w:val="24"/>
                    </w:rPr>
                    <w:t>των λοιπών υποψηφίων,</w:t>
                  </w:r>
                  <w:r w:rsidR="00B23085" w:rsidRPr="00B23085">
                    <w:rPr>
                      <w:rFonts w:ascii="Arial" w:hAnsi="Arial" w:cs="Arial"/>
                      <w:sz w:val="24"/>
                      <w:szCs w:val="24"/>
                    </w:rPr>
                    <w:t xml:space="preserve"> </w:t>
                  </w:r>
                  <w:r w:rsidR="00B23085" w:rsidRPr="002E757B">
                    <w:rPr>
                      <w:rFonts w:ascii="Arial" w:hAnsi="Arial" w:cs="Arial"/>
                      <w:sz w:val="24"/>
                      <w:szCs w:val="24"/>
                    </w:rPr>
                    <w:t>που ανήκουν στον ίδιο πίνακα προσόντων,</w:t>
                  </w:r>
                  <w:r w:rsidR="00B23085">
                    <w:rPr>
                      <w:rFonts w:ascii="Arial" w:hAnsi="Arial" w:cs="Arial"/>
                      <w:szCs w:val="24"/>
                    </w:rPr>
                    <w:t xml:space="preserve"> </w:t>
                  </w:r>
                  <w:r w:rsidR="00B23085" w:rsidRPr="00E97244">
                    <w:rPr>
                      <w:rFonts w:ascii="Arial" w:hAnsi="Arial" w:cs="Arial"/>
                      <w:sz w:val="24"/>
                      <w:szCs w:val="24"/>
                    </w:rPr>
                    <w:t xml:space="preserve"> </w:t>
                  </w:r>
                  <w:r w:rsidRPr="00E97244">
                    <w:rPr>
                      <w:rFonts w:ascii="Arial" w:hAnsi="Arial" w:cs="Arial"/>
                      <w:sz w:val="24"/>
                      <w:szCs w:val="24"/>
                    </w:rPr>
                    <w:t xml:space="preserve"> ανεξάρτητα από το σύνολο των μονάδων που συγκεντρώνουν, </w:t>
                  </w:r>
                  <w:r w:rsidRPr="00E97244">
                    <w:rPr>
                      <w:rFonts w:ascii="Arial" w:hAnsi="Arial" w:cs="Arial"/>
                      <w:b/>
                      <w:bCs/>
                      <w:sz w:val="24"/>
                      <w:szCs w:val="24"/>
                    </w:rPr>
                    <w:t xml:space="preserve">οι μόνιμοι κάτοικοι του Δήμου Λέρου </w:t>
                  </w:r>
                  <w:r w:rsidRPr="00E97244">
                    <w:rPr>
                      <w:rFonts w:ascii="Arial" w:hAnsi="Arial" w:cs="Arial"/>
                      <w:b/>
                      <w:bCs/>
                      <w:iCs/>
                      <w:sz w:val="24"/>
                      <w:szCs w:val="24"/>
                    </w:rPr>
                    <w:t xml:space="preserve">(περ. ζ’ </w:t>
                  </w:r>
                  <w:r w:rsidR="00A57906">
                    <w:rPr>
                      <w:rFonts w:ascii="Arial" w:hAnsi="Arial" w:cs="Arial"/>
                      <w:b/>
                      <w:bCs/>
                      <w:iCs/>
                      <w:sz w:val="24"/>
                      <w:szCs w:val="24"/>
                    </w:rPr>
                    <w:t>της παρ. 1</w:t>
                  </w:r>
                  <w:r w:rsidR="00A57906" w:rsidRPr="00E97244">
                    <w:rPr>
                      <w:rFonts w:ascii="Arial" w:hAnsi="Arial" w:cs="Arial"/>
                      <w:b/>
                      <w:bCs/>
                      <w:iCs/>
                      <w:sz w:val="24"/>
                      <w:szCs w:val="24"/>
                    </w:rPr>
                    <w:t xml:space="preserve"> </w:t>
                  </w:r>
                  <w:r w:rsidRPr="00E97244">
                    <w:rPr>
                      <w:rFonts w:ascii="Arial" w:hAnsi="Arial" w:cs="Arial"/>
                      <w:b/>
                      <w:bCs/>
                      <w:iCs/>
                      <w:sz w:val="24"/>
                      <w:szCs w:val="24"/>
                    </w:rPr>
                    <w:t xml:space="preserve">του άρθρου 12 του Ν. 4765/2021 και της υπ’ αριθμ. πρωτ. ΔΙΠΑΑΔ/Φ.ΕΠ.1/835/οικ.8660/17-5-2021 </w:t>
                  </w:r>
                  <w:r w:rsidRPr="00E97244">
                    <w:rPr>
                      <w:rFonts w:ascii="Arial" w:hAnsi="Arial" w:cs="Arial"/>
                      <w:iCs/>
                      <w:sz w:val="24"/>
                      <w:szCs w:val="24"/>
                    </w:rPr>
                    <w:t>διαπιστωτικής πράξης του Υπουργού Εσωτερικών).</w:t>
                  </w:r>
                </w:p>
              </w:txbxContent>
            </v:textbox>
            <w10:wrap type="square"/>
          </v:shape>
        </w:pict>
      </w:r>
    </w:p>
    <w:p w:rsidR="00034A0C" w:rsidRPr="002D5906" w:rsidRDefault="00034A0C" w:rsidP="00034A0C">
      <w:pPr>
        <w:pStyle w:val="a9"/>
        <w:tabs>
          <w:tab w:val="left" w:pos="567"/>
        </w:tabs>
        <w:ind w:left="0"/>
        <w:jc w:val="both"/>
        <w:rPr>
          <w:rFonts w:ascii="Arial" w:hAnsi="Arial" w:cs="Arial"/>
          <w:b/>
          <w:sz w:val="24"/>
          <w:szCs w:val="24"/>
          <w:u w:val="single"/>
        </w:rPr>
      </w:pPr>
      <w:r w:rsidRPr="002D5906">
        <w:rPr>
          <w:rFonts w:ascii="Arial" w:hAnsi="Arial" w:cs="Arial"/>
          <w:b/>
          <w:sz w:val="24"/>
          <w:szCs w:val="24"/>
          <w:u w:val="single"/>
        </w:rPr>
        <w:t>ΚΕΦΑΛΑΙΟ ΤΕΤΑΡΤΟ: Ανάρτηση πινάκων και υ</w:t>
      </w:r>
      <w:bookmarkStart w:id="0" w:name="_GoBack"/>
      <w:bookmarkEnd w:id="0"/>
      <w:r w:rsidRPr="002D5906">
        <w:rPr>
          <w:rFonts w:ascii="Arial" w:hAnsi="Arial" w:cs="Arial"/>
          <w:b/>
          <w:sz w:val="24"/>
          <w:szCs w:val="24"/>
          <w:u w:val="single"/>
        </w:rPr>
        <w:t>ποβολή ενστάσεων</w:t>
      </w:r>
    </w:p>
    <w:p w:rsidR="00034A0C" w:rsidRPr="007C7F5A" w:rsidRDefault="00034A0C" w:rsidP="00034A0C">
      <w:pPr>
        <w:tabs>
          <w:tab w:val="left" w:pos="567"/>
        </w:tabs>
        <w:spacing w:before="120"/>
        <w:jc w:val="both"/>
        <w:rPr>
          <w:rFonts w:ascii="Arial" w:hAnsi="Arial" w:cs="Arial"/>
          <w:bCs/>
          <w:sz w:val="24"/>
          <w:szCs w:val="24"/>
        </w:rPr>
      </w:pPr>
      <w:r w:rsidRPr="007C7F5A">
        <w:rPr>
          <w:rFonts w:ascii="Arial" w:hAnsi="Arial" w:cs="Arial"/>
          <w:sz w:val="24"/>
          <w:szCs w:val="24"/>
        </w:rPr>
        <w:t xml:space="preserve">Η υπηρεσία μας </w:t>
      </w:r>
      <w:r w:rsidRPr="007C7F5A">
        <w:rPr>
          <w:rFonts w:ascii="Arial" w:hAnsi="Arial" w:cs="Arial"/>
          <w:b/>
          <w:bCs/>
          <w:sz w:val="24"/>
          <w:szCs w:val="24"/>
        </w:rPr>
        <w:t>θα αναρτήσει,</w:t>
      </w:r>
      <w:r w:rsidRPr="007C7F5A">
        <w:rPr>
          <w:rFonts w:ascii="Arial" w:hAnsi="Arial" w:cs="Arial"/>
          <w:sz w:val="24"/>
          <w:szCs w:val="24"/>
        </w:rPr>
        <w:t xml:space="preserve"> </w:t>
      </w:r>
      <w:r w:rsidRPr="007C7F5A">
        <w:rPr>
          <w:rFonts w:ascii="Arial" w:hAnsi="Arial" w:cs="Arial"/>
          <w:b/>
          <w:sz w:val="24"/>
          <w:szCs w:val="24"/>
        </w:rPr>
        <w:t xml:space="preserve">εντός τριάντα (30) ημερών </w:t>
      </w:r>
      <w:r w:rsidRPr="007C7F5A">
        <w:rPr>
          <w:rFonts w:ascii="Arial" w:hAnsi="Arial" w:cs="Arial"/>
          <w:sz w:val="24"/>
          <w:szCs w:val="24"/>
        </w:rPr>
        <w:t>από την ημερομηνία λήξης προθεσμίας υποβολής των αιτήσεων</w:t>
      </w:r>
      <w:r w:rsidRPr="007C7F5A">
        <w:rPr>
          <w:rFonts w:ascii="Arial" w:hAnsi="Arial" w:cs="Arial"/>
          <w:b/>
          <w:bCs/>
          <w:sz w:val="24"/>
          <w:szCs w:val="24"/>
        </w:rPr>
        <w:t>,</w:t>
      </w:r>
      <w:r w:rsidRPr="007C7F5A">
        <w:rPr>
          <w:rFonts w:ascii="Arial" w:hAnsi="Arial" w:cs="Arial"/>
          <w:sz w:val="24"/>
          <w:szCs w:val="24"/>
        </w:rPr>
        <w:t xml:space="preserve"> </w:t>
      </w:r>
      <w:r w:rsidRPr="007C7F5A">
        <w:rPr>
          <w:rFonts w:ascii="Arial" w:hAnsi="Arial" w:cs="Arial"/>
          <w:b/>
          <w:bCs/>
          <w:sz w:val="24"/>
          <w:szCs w:val="24"/>
        </w:rPr>
        <w:t>τους πίνακες κατάταξης,</w:t>
      </w:r>
      <w:r w:rsidRPr="007C7F5A">
        <w:rPr>
          <w:rFonts w:ascii="Arial" w:hAnsi="Arial" w:cs="Arial"/>
          <w:sz w:val="24"/>
          <w:szCs w:val="24"/>
        </w:rPr>
        <w:t xml:space="preserve"> </w:t>
      </w:r>
      <w:r w:rsidRPr="007C7F5A">
        <w:rPr>
          <w:rFonts w:ascii="Arial" w:hAnsi="Arial" w:cs="Arial"/>
          <w:b/>
          <w:sz w:val="24"/>
          <w:szCs w:val="24"/>
        </w:rPr>
        <w:t>απορριπτέων και προσληπτέων στο κατάστημα και στον διαδικτυακό της τόπο</w:t>
      </w:r>
      <w:r w:rsidRPr="007C7F5A">
        <w:rPr>
          <w:rFonts w:ascii="Arial" w:hAnsi="Arial" w:cs="Arial"/>
          <w:sz w:val="24"/>
          <w:szCs w:val="24"/>
        </w:rPr>
        <w:t xml:space="preserve"> τους οποίους πρέπει να αποστείλει </w:t>
      </w:r>
      <w:r w:rsidRPr="007C7F5A">
        <w:rPr>
          <w:rFonts w:ascii="Arial" w:hAnsi="Arial" w:cs="Arial"/>
          <w:b/>
          <w:sz w:val="24"/>
          <w:szCs w:val="24"/>
          <w:u w:val="single"/>
        </w:rPr>
        <w:t>άμεσα</w:t>
      </w:r>
      <w:r w:rsidRPr="007C7F5A">
        <w:rPr>
          <w:rFonts w:ascii="Arial" w:hAnsi="Arial" w:cs="Arial"/>
          <w:sz w:val="24"/>
          <w:szCs w:val="24"/>
        </w:rPr>
        <w:t xml:space="preserve"> για έλεγχο στο ΑΣΕΠ, ενώ θα συνταχθεί </w:t>
      </w:r>
      <w:r w:rsidRPr="007C7F5A">
        <w:rPr>
          <w:rFonts w:ascii="Arial" w:hAnsi="Arial" w:cs="Arial"/>
          <w:b/>
          <w:sz w:val="24"/>
          <w:szCs w:val="24"/>
          <w:u w:val="single"/>
        </w:rPr>
        <w:t>και</w:t>
      </w:r>
      <w:r w:rsidRPr="007C7F5A">
        <w:rPr>
          <w:rFonts w:ascii="Arial" w:hAnsi="Arial" w:cs="Arial"/>
          <w:sz w:val="24"/>
          <w:szCs w:val="24"/>
        </w:rPr>
        <w:t xml:space="preserve"> </w:t>
      </w:r>
      <w:r w:rsidRPr="007C7F5A">
        <w:rPr>
          <w:rFonts w:ascii="Arial" w:hAnsi="Arial" w:cs="Arial"/>
          <w:b/>
          <w:sz w:val="24"/>
          <w:szCs w:val="24"/>
        </w:rPr>
        <w:t>σχετικό</w:t>
      </w:r>
      <w:r w:rsidRPr="007C7F5A">
        <w:rPr>
          <w:rFonts w:ascii="Arial" w:hAnsi="Arial" w:cs="Arial"/>
          <w:sz w:val="24"/>
          <w:szCs w:val="24"/>
        </w:rPr>
        <w:t xml:space="preserve"> </w:t>
      </w:r>
      <w:r w:rsidRPr="007C7F5A">
        <w:rPr>
          <w:rFonts w:ascii="Arial" w:hAnsi="Arial" w:cs="Arial"/>
          <w:b/>
          <w:sz w:val="24"/>
          <w:szCs w:val="24"/>
        </w:rPr>
        <w:t xml:space="preserve">πρακτικό ανάρτησης </w:t>
      </w:r>
      <w:r w:rsidRPr="007C7F5A">
        <w:rPr>
          <w:rFonts w:ascii="Arial" w:hAnsi="Arial" w:cs="Arial"/>
          <w:sz w:val="24"/>
          <w:szCs w:val="24"/>
        </w:rPr>
        <w:t xml:space="preserve">(σύμφωνα με την παρ. 5 του άρθρου 41 του Ν. 4765/2021) το οποίο θα υπογραφεί από δύο (2) υπαλλήλους της υπηρεσίας. Το πρακτικό αυτό θα αποσταλεί </w:t>
      </w:r>
      <w:r w:rsidRPr="007C7F5A">
        <w:rPr>
          <w:rFonts w:ascii="Arial" w:hAnsi="Arial" w:cs="Arial"/>
          <w:b/>
          <w:sz w:val="24"/>
          <w:szCs w:val="24"/>
          <w:u w:val="single"/>
        </w:rPr>
        <w:t>αυθημερόν</w:t>
      </w:r>
      <w:r w:rsidRPr="007C7F5A">
        <w:rPr>
          <w:rFonts w:ascii="Arial" w:hAnsi="Arial" w:cs="Arial"/>
          <w:sz w:val="24"/>
          <w:szCs w:val="24"/>
        </w:rPr>
        <w:t xml:space="preserve"> στο ΑΣΕΠ </w:t>
      </w:r>
      <w:r w:rsidRPr="007C7F5A">
        <w:rPr>
          <w:rFonts w:ascii="Arial" w:hAnsi="Arial" w:cs="Arial"/>
          <w:bCs/>
          <w:sz w:val="24"/>
          <w:szCs w:val="24"/>
        </w:rPr>
        <w:t xml:space="preserve">στο </w:t>
      </w:r>
      <w:r w:rsidRPr="007C7F5A">
        <w:rPr>
          <w:rFonts w:ascii="Arial" w:hAnsi="Arial" w:cs="Arial"/>
          <w:bCs/>
          <w:sz w:val="24"/>
          <w:szCs w:val="24"/>
          <w:lang w:val="en-US"/>
        </w:rPr>
        <w:t>e</w:t>
      </w:r>
      <w:r w:rsidRPr="007C7F5A">
        <w:rPr>
          <w:rFonts w:ascii="Arial" w:hAnsi="Arial" w:cs="Arial"/>
          <w:bCs/>
          <w:sz w:val="24"/>
          <w:szCs w:val="24"/>
        </w:rPr>
        <w:t xml:space="preserve">-mail: </w:t>
      </w:r>
      <w:hyperlink r:id="rId8" w:history="1">
        <w:r w:rsidRPr="007C7F5A">
          <w:rPr>
            <w:rStyle w:val="-"/>
            <w:rFonts w:ascii="Arial" w:hAnsi="Arial" w:cs="Arial"/>
            <w:b/>
            <w:bCs/>
            <w:sz w:val="24"/>
            <w:szCs w:val="24"/>
          </w:rPr>
          <w:t>sox@asep.gr</w:t>
        </w:r>
      </w:hyperlink>
      <w:r w:rsidRPr="007C7F5A">
        <w:rPr>
          <w:rFonts w:ascii="Arial" w:hAnsi="Arial" w:cs="Arial"/>
          <w:bCs/>
          <w:sz w:val="24"/>
          <w:szCs w:val="24"/>
        </w:rPr>
        <w:t>.</w:t>
      </w:r>
    </w:p>
    <w:p w:rsidR="00034A0C" w:rsidRPr="007C7F5A" w:rsidRDefault="00034A0C" w:rsidP="00034A0C">
      <w:pPr>
        <w:tabs>
          <w:tab w:val="left" w:pos="567"/>
        </w:tabs>
        <w:spacing w:before="120"/>
        <w:jc w:val="both"/>
        <w:rPr>
          <w:rFonts w:ascii="Arial" w:hAnsi="Arial" w:cs="Arial"/>
          <w:bCs/>
          <w:sz w:val="24"/>
          <w:szCs w:val="24"/>
        </w:rPr>
      </w:pPr>
      <w:r w:rsidRPr="007C7F5A">
        <w:rPr>
          <w:rFonts w:ascii="Arial" w:hAnsi="Arial" w:cs="Arial"/>
          <w:bCs/>
          <w:sz w:val="24"/>
          <w:szCs w:val="24"/>
        </w:rPr>
        <w:t xml:space="preserve">Κατά των πινάκων αυτών, επιτρέπεται στους ενδιαφερόμενους η άσκηση </w:t>
      </w:r>
      <w:r w:rsidRPr="007C7F5A">
        <w:rPr>
          <w:rFonts w:ascii="Arial" w:hAnsi="Arial" w:cs="Arial"/>
          <w:b/>
          <w:bCs/>
          <w:sz w:val="24"/>
          <w:szCs w:val="24"/>
        </w:rPr>
        <w:t>ένστασης</w:t>
      </w:r>
      <w:r w:rsidRPr="007C7F5A">
        <w:rPr>
          <w:rFonts w:ascii="Arial" w:hAnsi="Arial" w:cs="Arial"/>
          <w:bCs/>
          <w:sz w:val="24"/>
          <w:szCs w:val="24"/>
        </w:rPr>
        <w:t xml:space="preserve">, μέσα σε αποκλειστική </w:t>
      </w:r>
      <w:r w:rsidRPr="007C7F5A">
        <w:rPr>
          <w:rFonts w:ascii="Arial" w:hAnsi="Arial" w:cs="Arial"/>
          <w:b/>
          <w:bCs/>
          <w:sz w:val="24"/>
          <w:szCs w:val="24"/>
        </w:rPr>
        <w:t>προθεσμία δέκα (10) ημερών (υπολογιζόμενες ημερολογιακά)</w:t>
      </w:r>
      <w:r w:rsidRPr="007C7F5A">
        <w:rPr>
          <w:rFonts w:ascii="Arial" w:hAnsi="Arial" w:cs="Arial"/>
          <w:bCs/>
          <w:sz w:val="24"/>
          <w:szCs w:val="24"/>
        </w:rPr>
        <w:t xml:space="preserve">, η οποία αρχίζει από την επόμενη ημέρα της ανάρτησής τους στον διαδικτυακό μας τόπο. Η ένσταση </w:t>
      </w:r>
      <w:r w:rsidRPr="007C7F5A">
        <w:rPr>
          <w:rFonts w:ascii="Arial" w:hAnsi="Arial" w:cs="Arial"/>
          <w:b/>
          <w:bCs/>
          <w:sz w:val="24"/>
          <w:szCs w:val="24"/>
        </w:rPr>
        <w:t>υποβάλλεται αποκλειστικά με ηλεκτρονικό τρόπο στο ΑΣΕΠ στη διεύθυνση ηλεκτρονικού ταχυδρομείου</w:t>
      </w:r>
      <w:r w:rsidRPr="007C7F5A">
        <w:rPr>
          <w:rFonts w:ascii="Arial" w:hAnsi="Arial" w:cs="Arial"/>
          <w:bCs/>
          <w:sz w:val="24"/>
          <w:szCs w:val="24"/>
        </w:rPr>
        <w:t xml:space="preserve"> </w:t>
      </w:r>
      <w:r w:rsidRPr="007C7F5A">
        <w:rPr>
          <w:rFonts w:ascii="Arial" w:eastAsia="Wingdings" w:hAnsi="Arial" w:cs="Arial"/>
          <w:sz w:val="24"/>
          <w:szCs w:val="24"/>
        </w:rPr>
        <w:t>(</w:t>
      </w:r>
      <w:hyperlink r:id="rId9" w:history="1">
        <w:r w:rsidRPr="007C7F5A">
          <w:rPr>
            <w:rStyle w:val="-"/>
            <w:rFonts w:ascii="Arial" w:eastAsia="Wingdings" w:hAnsi="Arial" w:cs="Arial"/>
            <w:sz w:val="24"/>
            <w:szCs w:val="24"/>
            <w:lang w:val="en-US"/>
          </w:rPr>
          <w:t>prosl</w:t>
        </w:r>
        <w:r w:rsidRPr="007C7F5A">
          <w:rPr>
            <w:rStyle w:val="-"/>
            <w:rFonts w:ascii="Arial" w:eastAsia="Wingdings" w:hAnsi="Arial" w:cs="Arial"/>
            <w:sz w:val="24"/>
            <w:szCs w:val="24"/>
          </w:rPr>
          <w:t>.</w:t>
        </w:r>
        <w:r w:rsidRPr="007C7F5A">
          <w:rPr>
            <w:rStyle w:val="-"/>
            <w:rFonts w:ascii="Arial" w:eastAsia="Wingdings" w:hAnsi="Arial" w:cs="Arial"/>
            <w:sz w:val="24"/>
            <w:szCs w:val="24"/>
            <w:lang w:val="en-US"/>
          </w:rPr>
          <w:t>enstasi</w:t>
        </w:r>
        <w:r w:rsidRPr="007C7F5A">
          <w:rPr>
            <w:rStyle w:val="-"/>
            <w:rFonts w:ascii="Arial" w:eastAsia="Wingdings" w:hAnsi="Arial" w:cs="Arial"/>
            <w:sz w:val="24"/>
            <w:szCs w:val="24"/>
          </w:rPr>
          <w:t>@</w:t>
        </w:r>
        <w:r w:rsidRPr="007C7F5A">
          <w:rPr>
            <w:rStyle w:val="-"/>
            <w:rFonts w:ascii="Arial" w:eastAsia="Wingdings" w:hAnsi="Arial" w:cs="Arial"/>
            <w:sz w:val="24"/>
            <w:szCs w:val="24"/>
            <w:lang w:val="en-US"/>
          </w:rPr>
          <w:t>asep</w:t>
        </w:r>
        <w:r w:rsidRPr="007C7F5A">
          <w:rPr>
            <w:rStyle w:val="-"/>
            <w:rFonts w:ascii="Arial" w:eastAsia="Wingdings" w:hAnsi="Arial" w:cs="Arial"/>
            <w:sz w:val="24"/>
            <w:szCs w:val="24"/>
          </w:rPr>
          <w:t>.</w:t>
        </w:r>
        <w:r w:rsidRPr="007C7F5A">
          <w:rPr>
            <w:rStyle w:val="-"/>
            <w:rFonts w:ascii="Arial" w:eastAsia="Wingdings" w:hAnsi="Arial" w:cs="Arial"/>
            <w:sz w:val="24"/>
            <w:szCs w:val="24"/>
            <w:lang w:val="en-US"/>
          </w:rPr>
          <w:t>gr</w:t>
        </w:r>
      </w:hyperlink>
      <w:r w:rsidRPr="007C7F5A">
        <w:rPr>
          <w:rFonts w:ascii="Arial" w:eastAsia="Wingdings" w:hAnsi="Arial" w:cs="Arial"/>
          <w:sz w:val="24"/>
          <w:szCs w:val="24"/>
        </w:rPr>
        <w:t xml:space="preserve">) </w:t>
      </w:r>
      <w:r w:rsidRPr="007C7F5A">
        <w:rPr>
          <w:rFonts w:ascii="Arial" w:hAnsi="Arial" w:cs="Arial"/>
          <w:bCs/>
          <w:sz w:val="24"/>
          <w:szCs w:val="24"/>
        </w:rPr>
        <w:t xml:space="preserve">και, για να εξεταστεί, πρέπει να συνοδεύεται από αποδεικτικό καταβολής </w:t>
      </w:r>
      <w:r w:rsidRPr="007C7F5A">
        <w:rPr>
          <w:rFonts w:ascii="Arial" w:hAnsi="Arial" w:cs="Arial"/>
          <w:b/>
          <w:bCs/>
          <w:sz w:val="24"/>
          <w:szCs w:val="24"/>
        </w:rPr>
        <w:t>παραβόλου είκοσι ευρώ (20 €)</w:t>
      </w:r>
      <w:r w:rsidRPr="007C7F5A">
        <w:rPr>
          <w:rFonts w:ascii="Arial" w:hAnsi="Arial" w:cs="Arial"/>
          <w:bCs/>
          <w:sz w:val="24"/>
          <w:szCs w:val="24"/>
        </w:rPr>
        <w:t xml:space="preserve">, που έχει εκδοθεί </w:t>
      </w:r>
      <w:r w:rsidRPr="007C7F5A">
        <w:rPr>
          <w:rFonts w:ascii="Arial" w:hAnsi="Arial" w:cs="Arial"/>
          <w:b/>
          <w:bCs/>
          <w:sz w:val="24"/>
          <w:szCs w:val="24"/>
        </w:rPr>
        <w:t xml:space="preserve">είτε </w:t>
      </w:r>
      <w:r w:rsidRPr="007C7F5A">
        <w:rPr>
          <w:rFonts w:ascii="Arial" w:hAnsi="Arial" w:cs="Arial"/>
          <w:bCs/>
          <w:sz w:val="24"/>
          <w:szCs w:val="24"/>
        </w:rPr>
        <w:t>μέσω της εφαρμογής του ηλεκτρονικού παραβόλου (</w:t>
      </w:r>
      <w:r w:rsidRPr="007C7F5A">
        <w:rPr>
          <w:rFonts w:ascii="Arial" w:hAnsi="Arial" w:cs="Arial"/>
          <w:bCs/>
          <w:sz w:val="24"/>
          <w:szCs w:val="24"/>
          <w:lang w:val="en-US"/>
        </w:rPr>
        <w:t>e</w:t>
      </w:r>
      <w:r w:rsidRPr="007C7F5A">
        <w:rPr>
          <w:rFonts w:ascii="Arial" w:hAnsi="Arial" w:cs="Arial"/>
          <w:bCs/>
          <w:sz w:val="24"/>
          <w:szCs w:val="24"/>
        </w:rPr>
        <w:t>-παράβολο), βλ. λογότυπο «ΗΛΕΚΤΡΟΝΙΚΟ ΠΑΡΑΒΟΛΟ» στον διαδικτυακό τόπο του ΑΣΕΠ (</w:t>
      </w:r>
      <w:r w:rsidRPr="007C7F5A">
        <w:rPr>
          <w:rFonts w:ascii="Arial" w:hAnsi="Arial" w:cs="Arial"/>
          <w:bCs/>
          <w:sz w:val="24"/>
          <w:szCs w:val="24"/>
          <w:lang w:val="en-US"/>
        </w:rPr>
        <w:t>www</w:t>
      </w:r>
      <w:r w:rsidRPr="007C7F5A">
        <w:rPr>
          <w:rFonts w:ascii="Arial" w:hAnsi="Arial" w:cs="Arial"/>
          <w:bCs/>
          <w:sz w:val="24"/>
          <w:szCs w:val="24"/>
        </w:rPr>
        <w:t>.</w:t>
      </w:r>
      <w:r w:rsidRPr="007C7F5A">
        <w:rPr>
          <w:rFonts w:ascii="Arial" w:hAnsi="Arial" w:cs="Arial"/>
          <w:bCs/>
          <w:sz w:val="24"/>
          <w:szCs w:val="24"/>
          <w:lang w:val="en-US"/>
        </w:rPr>
        <w:t>asep</w:t>
      </w:r>
      <w:r w:rsidRPr="007C7F5A">
        <w:rPr>
          <w:rFonts w:ascii="Arial" w:hAnsi="Arial" w:cs="Arial"/>
          <w:bCs/>
          <w:sz w:val="24"/>
          <w:szCs w:val="24"/>
        </w:rPr>
        <w:t>.</w:t>
      </w:r>
      <w:r w:rsidRPr="007C7F5A">
        <w:rPr>
          <w:rFonts w:ascii="Arial" w:hAnsi="Arial" w:cs="Arial"/>
          <w:bCs/>
          <w:sz w:val="24"/>
          <w:szCs w:val="24"/>
          <w:lang w:val="en-US"/>
        </w:rPr>
        <w:t>gr</w:t>
      </w:r>
      <w:r w:rsidRPr="007C7F5A">
        <w:rPr>
          <w:rFonts w:ascii="Arial" w:hAnsi="Arial" w:cs="Arial"/>
          <w:bCs/>
          <w:sz w:val="24"/>
          <w:szCs w:val="24"/>
        </w:rPr>
        <w:t xml:space="preserve">), </w:t>
      </w:r>
      <w:r w:rsidRPr="007C7F5A">
        <w:rPr>
          <w:rFonts w:ascii="Arial" w:hAnsi="Arial" w:cs="Arial"/>
          <w:b/>
          <w:bCs/>
          <w:sz w:val="24"/>
          <w:szCs w:val="24"/>
        </w:rPr>
        <w:t xml:space="preserve">είτε </w:t>
      </w:r>
      <w:r w:rsidRPr="007C7F5A">
        <w:rPr>
          <w:rFonts w:ascii="Arial" w:hAnsi="Arial" w:cs="Arial"/>
          <w:bCs/>
          <w:sz w:val="24"/>
          <w:szCs w:val="24"/>
        </w:rPr>
        <w:t>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rsidR="00034A0C" w:rsidRPr="007C7F5A" w:rsidRDefault="00034A0C" w:rsidP="00034A0C">
      <w:pPr>
        <w:tabs>
          <w:tab w:val="left" w:pos="567"/>
        </w:tabs>
        <w:spacing w:before="120"/>
        <w:jc w:val="both"/>
        <w:rPr>
          <w:rFonts w:ascii="Arial" w:hAnsi="Arial" w:cs="Arial"/>
          <w:bCs/>
          <w:sz w:val="24"/>
          <w:szCs w:val="24"/>
        </w:rPr>
      </w:pPr>
      <w:r w:rsidRPr="007C7F5A">
        <w:rPr>
          <w:rFonts w:ascii="Arial" w:hAnsi="Arial" w:cs="Arial"/>
          <w:bCs/>
          <w:sz w:val="24"/>
          <w:szCs w:val="24"/>
        </w:rPr>
        <w:t xml:space="preserve">Η υπηρεσία οφείλει να αναρτήσει τους πίνακες προσληπτέων και στο πρόγραμμα «Διαύγεια» και να αποστείλει στο ΑΣΕΠ εντός </w:t>
      </w:r>
      <w:r w:rsidRPr="007C7F5A">
        <w:rPr>
          <w:rFonts w:ascii="Arial" w:hAnsi="Arial" w:cs="Arial"/>
          <w:b/>
          <w:bCs/>
          <w:sz w:val="24"/>
          <w:szCs w:val="24"/>
        </w:rPr>
        <w:t>τριών (3)</w:t>
      </w:r>
      <w:r w:rsidRPr="007C7F5A">
        <w:rPr>
          <w:rFonts w:ascii="Arial" w:hAnsi="Arial" w:cs="Arial"/>
          <w:bCs/>
          <w:sz w:val="24"/>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r w:rsidRPr="007C7F5A">
        <w:rPr>
          <w:rFonts w:ascii="Arial" w:hAnsi="Arial" w:cs="Arial"/>
          <w:sz w:val="24"/>
          <w:szCs w:val="24"/>
        </w:rPr>
        <w:t xml:space="preserve"> </w:t>
      </w:r>
    </w:p>
    <w:p w:rsidR="00034A0C" w:rsidRPr="007C7F5A" w:rsidRDefault="00034A0C" w:rsidP="00034A0C">
      <w:pPr>
        <w:tabs>
          <w:tab w:val="left" w:pos="567"/>
        </w:tabs>
        <w:jc w:val="both"/>
        <w:rPr>
          <w:rFonts w:ascii="Arial" w:hAnsi="Arial" w:cs="Arial"/>
          <w:b/>
          <w:sz w:val="24"/>
          <w:szCs w:val="24"/>
          <w:u w:val="single"/>
        </w:rPr>
      </w:pPr>
    </w:p>
    <w:p w:rsidR="00034A0C" w:rsidRPr="007C7F5A" w:rsidRDefault="00034A0C" w:rsidP="00034A0C">
      <w:pPr>
        <w:tabs>
          <w:tab w:val="left" w:pos="567"/>
        </w:tabs>
        <w:jc w:val="both"/>
        <w:rPr>
          <w:rFonts w:ascii="Arial" w:hAnsi="Arial" w:cs="Arial"/>
          <w:b/>
          <w:sz w:val="24"/>
          <w:szCs w:val="24"/>
          <w:u w:val="single"/>
        </w:rPr>
      </w:pPr>
      <w:r w:rsidRPr="007C7F5A">
        <w:rPr>
          <w:rFonts w:ascii="Arial" w:hAnsi="Arial" w:cs="Arial"/>
          <w:b/>
          <w:sz w:val="24"/>
          <w:szCs w:val="24"/>
          <w:u w:val="single"/>
        </w:rPr>
        <w:t xml:space="preserve">ΚΕΦΑΛΑΙΟ ΠΕΜΠΤΟ: Πρόσληψη </w:t>
      </w:r>
    </w:p>
    <w:p w:rsidR="00034A0C" w:rsidRPr="007C7F5A" w:rsidRDefault="00034A0C" w:rsidP="00034A0C">
      <w:pPr>
        <w:spacing w:before="120"/>
        <w:jc w:val="both"/>
        <w:rPr>
          <w:rFonts w:ascii="Arial" w:hAnsi="Arial" w:cs="Arial"/>
          <w:sz w:val="24"/>
          <w:szCs w:val="24"/>
        </w:rPr>
      </w:pPr>
      <w:r w:rsidRPr="007C7F5A">
        <w:rPr>
          <w:rFonts w:ascii="Arial" w:hAnsi="Arial" w:cs="Arial"/>
          <w:sz w:val="24"/>
          <w:szCs w:val="24"/>
        </w:rPr>
        <w:t xml:space="preserve">Η υπηρεσία προσλαμβάνει το προσωπικό με σύμβαση εργασίας ιδιωτικού δικαίου ορισμένου χρόνου </w:t>
      </w:r>
      <w:r w:rsidRPr="007C7F5A">
        <w:rPr>
          <w:rFonts w:ascii="Arial" w:hAnsi="Arial" w:cs="Arial"/>
          <w:b/>
          <w:sz w:val="24"/>
          <w:szCs w:val="24"/>
        </w:rPr>
        <w:t>αμέσως μετά</w:t>
      </w:r>
      <w:r w:rsidRPr="007C7F5A">
        <w:rPr>
          <w:rFonts w:ascii="Arial" w:hAnsi="Arial" w:cs="Arial"/>
          <w:sz w:val="24"/>
          <w:szCs w:val="24"/>
        </w:rPr>
        <w:t xml:space="preserve"> την κατάρτιση των πινάκων κατάταξης των υποψηφίων. Τυχόν </w:t>
      </w:r>
      <w:r w:rsidRPr="007C7F5A">
        <w:rPr>
          <w:rFonts w:ascii="Arial" w:hAnsi="Arial" w:cs="Arial"/>
          <w:b/>
          <w:sz w:val="24"/>
          <w:szCs w:val="24"/>
        </w:rPr>
        <w:t>αναμόρφωση</w:t>
      </w:r>
      <w:r w:rsidRPr="007C7F5A">
        <w:rPr>
          <w:rFonts w:ascii="Arial" w:hAnsi="Arial" w:cs="Arial"/>
          <w:sz w:val="24"/>
          <w:szCs w:val="24"/>
        </w:rPr>
        <w:t xml:space="preserve"> των πινάκων βάσει αυτεπάγγελτου ή κατ’ ένσταση ελέγχου του ΑΣΕΠ που συνεπάγεται ανακατάταξη των υποψηφίων, εκτελείται </w:t>
      </w:r>
      <w:r w:rsidRPr="007C7F5A">
        <w:rPr>
          <w:rFonts w:ascii="Arial" w:hAnsi="Arial" w:cs="Arial"/>
          <w:b/>
          <w:sz w:val="24"/>
          <w:szCs w:val="24"/>
        </w:rPr>
        <w:t>υποχρεωτικά</w:t>
      </w:r>
      <w:r w:rsidRPr="007C7F5A">
        <w:rPr>
          <w:rFonts w:ascii="Arial" w:hAnsi="Arial"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034A0C" w:rsidRPr="007C7F5A" w:rsidRDefault="00034A0C" w:rsidP="00034A0C">
      <w:pPr>
        <w:spacing w:before="120"/>
        <w:jc w:val="both"/>
        <w:rPr>
          <w:rFonts w:ascii="Arial" w:hAnsi="Arial" w:cs="Arial"/>
          <w:sz w:val="24"/>
          <w:szCs w:val="24"/>
        </w:rPr>
      </w:pPr>
      <w:r w:rsidRPr="007C7F5A">
        <w:rPr>
          <w:rFonts w:ascii="Arial" w:hAnsi="Arial" w:cs="Arial"/>
          <w:sz w:val="24"/>
          <w:szCs w:val="24"/>
        </w:rPr>
        <w:t xml:space="preserve">Προσληφθέντες οι οποίοι αποχωρούν πριν από τη λήξη της σύμβασής τους, </w:t>
      </w:r>
      <w:r w:rsidRPr="007C7F5A">
        <w:rPr>
          <w:rFonts w:ascii="Arial" w:hAnsi="Arial" w:cs="Arial"/>
          <w:b/>
          <w:sz w:val="24"/>
          <w:szCs w:val="24"/>
        </w:rPr>
        <w:t>αντικαθίστανται</w:t>
      </w:r>
      <w:r w:rsidRPr="007C7F5A">
        <w:rPr>
          <w:rFonts w:ascii="Arial" w:hAnsi="Arial"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034A0C" w:rsidRPr="007C7F5A" w:rsidRDefault="00034A0C" w:rsidP="00034A0C">
      <w:pPr>
        <w:spacing w:before="120"/>
        <w:jc w:val="both"/>
        <w:rPr>
          <w:rFonts w:ascii="Arial" w:hAnsi="Arial" w:cs="Arial"/>
          <w:sz w:val="24"/>
          <w:szCs w:val="24"/>
        </w:rPr>
      </w:pPr>
      <w:r w:rsidRPr="007C7F5A">
        <w:rPr>
          <w:rFonts w:ascii="Arial" w:hAnsi="Arial" w:cs="Arial"/>
          <w:bCs/>
          <w:sz w:val="24"/>
          <w:szCs w:val="24"/>
        </w:rPr>
        <w:t xml:space="preserve">Σε κάθε περίπτωση, οι </w:t>
      </w:r>
      <w:r w:rsidRPr="007C7F5A">
        <w:rPr>
          <w:rFonts w:ascii="Arial" w:hAnsi="Arial" w:cs="Arial"/>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7C7F5A">
        <w:rPr>
          <w:rFonts w:ascii="Arial" w:hAnsi="Arial" w:cs="Arial"/>
          <w:b/>
          <w:sz w:val="24"/>
          <w:szCs w:val="24"/>
        </w:rPr>
        <w:t>υπολειπόμενο</w:t>
      </w:r>
      <w:r w:rsidRPr="007C7F5A">
        <w:rPr>
          <w:rFonts w:ascii="Arial" w:hAnsi="Arial" w:cs="Arial"/>
          <w:sz w:val="24"/>
          <w:szCs w:val="24"/>
        </w:rPr>
        <w:t xml:space="preserve">, κατά περίπτωση, χρονικό διάστημα και μέχρι συμπληρώσεως της </w:t>
      </w:r>
      <w:r w:rsidRPr="007C7F5A">
        <w:rPr>
          <w:rFonts w:ascii="Arial" w:hAnsi="Arial" w:cs="Arial"/>
          <w:b/>
          <w:sz w:val="24"/>
          <w:szCs w:val="24"/>
        </w:rPr>
        <w:t>εγκεκριμένης διάρκειας</w:t>
      </w:r>
      <w:r w:rsidRPr="007C7F5A">
        <w:rPr>
          <w:rFonts w:ascii="Arial" w:hAnsi="Arial" w:cs="Arial"/>
          <w:sz w:val="24"/>
          <w:szCs w:val="24"/>
        </w:rPr>
        <w:t xml:space="preserve"> της σύμβασης εργασίας ορισμένου χρόνου.</w:t>
      </w:r>
    </w:p>
    <w:p w:rsidR="00034A0C" w:rsidRPr="007C7F5A" w:rsidRDefault="00034A0C" w:rsidP="00034A0C">
      <w:pPr>
        <w:autoSpaceDE w:val="0"/>
        <w:autoSpaceDN w:val="0"/>
        <w:adjustRightInd w:val="0"/>
        <w:spacing w:before="240"/>
        <w:jc w:val="both"/>
        <w:rPr>
          <w:rFonts w:ascii="Arial" w:hAnsi="Arial" w:cs="Arial"/>
          <w:color w:val="000000"/>
          <w:sz w:val="24"/>
          <w:szCs w:val="24"/>
        </w:rPr>
      </w:pPr>
      <w:r w:rsidRPr="007C7F5A">
        <w:rPr>
          <w:rFonts w:ascii="Arial" w:hAnsi="Arial" w:cs="Arial"/>
          <w:sz w:val="24"/>
          <w:szCs w:val="24"/>
        </w:rPr>
        <w:t xml:space="preserve">Υποψήφιοι που επιλέγονται για πρόσληψη, προκειμένου να ελεγχθεί, </w:t>
      </w:r>
      <w:r w:rsidRPr="007C7F5A">
        <w:rPr>
          <w:rFonts w:ascii="Arial" w:hAnsi="Arial" w:cs="Arial"/>
          <w:b/>
          <w:sz w:val="24"/>
          <w:szCs w:val="24"/>
        </w:rPr>
        <w:t>εκ νέου</w:t>
      </w:r>
      <w:r w:rsidRPr="007C7F5A">
        <w:rPr>
          <w:rFonts w:ascii="Arial" w:hAnsi="Arial" w:cs="Arial"/>
          <w:sz w:val="24"/>
          <w:szCs w:val="24"/>
        </w:rPr>
        <w:t xml:space="preserve">, το κώλυμα της </w:t>
      </w:r>
      <w:r w:rsidRPr="007C7F5A">
        <w:rPr>
          <w:rFonts w:ascii="Arial" w:hAnsi="Arial" w:cs="Arial"/>
          <w:b/>
          <w:sz w:val="24"/>
          <w:szCs w:val="24"/>
        </w:rPr>
        <w:t>οκτάμηνης απασχόλησης</w:t>
      </w:r>
      <w:r w:rsidRPr="007C7F5A">
        <w:rPr>
          <w:rFonts w:ascii="Arial" w:hAnsi="Arial" w:cs="Arial"/>
          <w:sz w:val="24"/>
          <w:szCs w:val="24"/>
        </w:rPr>
        <w:t>,  πρέπει</w:t>
      </w:r>
      <w:r w:rsidRPr="007C7F5A">
        <w:rPr>
          <w:rFonts w:ascii="Arial" w:hAnsi="Arial" w:cs="Arial"/>
          <w:b/>
          <w:sz w:val="24"/>
          <w:szCs w:val="24"/>
        </w:rPr>
        <w:t xml:space="preserve"> </w:t>
      </w:r>
      <w:r w:rsidRPr="007C7F5A">
        <w:rPr>
          <w:rFonts w:ascii="Arial" w:hAnsi="Arial" w:cs="Arial"/>
          <w:sz w:val="24"/>
          <w:szCs w:val="24"/>
        </w:rPr>
        <w:t xml:space="preserve">κατά την ημέρα ανάληψης των καθηκόντων τους να υποβάλουν στο φορέα </w:t>
      </w:r>
      <w:r w:rsidRPr="007C7F5A">
        <w:rPr>
          <w:rFonts w:ascii="Arial" w:hAnsi="Arial" w:cs="Arial"/>
          <w:b/>
          <w:sz w:val="24"/>
          <w:szCs w:val="24"/>
        </w:rPr>
        <w:t>υπεύθυνη δήλωση</w:t>
      </w:r>
      <w:r w:rsidRPr="007C7F5A">
        <w:rPr>
          <w:rFonts w:ascii="Arial" w:hAnsi="Arial" w:cs="Arial"/>
          <w:sz w:val="24"/>
          <w:szCs w:val="24"/>
        </w:rPr>
        <w:t xml:space="preserve"> </w:t>
      </w:r>
      <w:r w:rsidRPr="007C7F5A">
        <w:rPr>
          <w:rFonts w:ascii="Arial" w:hAnsi="Arial" w:cs="Arial"/>
          <w:color w:val="000000"/>
          <w:sz w:val="24"/>
          <w:szCs w:val="24"/>
        </w:rPr>
        <w:t xml:space="preserve">κατά το άρθρο 8 του ν.1599/1986 στην οποία </w:t>
      </w:r>
      <w:r w:rsidRPr="007C7F5A">
        <w:rPr>
          <w:rFonts w:ascii="Arial" w:hAnsi="Arial" w:cs="Arial"/>
          <w:b/>
          <w:color w:val="000000"/>
          <w:sz w:val="24"/>
          <w:szCs w:val="24"/>
        </w:rPr>
        <w:t>να δηλώνουν ότι</w:t>
      </w:r>
      <w:r w:rsidRPr="007C7F5A">
        <w:rPr>
          <w:rFonts w:ascii="Arial" w:hAnsi="Arial" w:cs="Arial"/>
          <w:color w:val="000000"/>
          <w:sz w:val="24"/>
          <w:szCs w:val="24"/>
        </w:rPr>
        <w:t xml:space="preserve"> από την ημερομηνία υποβολής της αίτησης συμμετοχής τους στη διαδικασία έως και την ημερομηνία πρόσληψης </w:t>
      </w:r>
      <w:r w:rsidRPr="007C7F5A">
        <w:rPr>
          <w:rFonts w:ascii="Arial" w:hAnsi="Arial" w:cs="Arial"/>
          <w:b/>
          <w:color w:val="000000"/>
          <w:sz w:val="24"/>
          <w:szCs w:val="24"/>
        </w:rPr>
        <w:t>δεν έχουν απασχοληθεί</w:t>
      </w:r>
      <w:r w:rsidRPr="007C7F5A">
        <w:rPr>
          <w:rFonts w:ascii="Arial" w:hAnsi="Arial" w:cs="Arial"/>
          <w:color w:val="000000"/>
          <w:sz w:val="24"/>
          <w:szCs w:val="24"/>
        </w:rPr>
        <w:t xml:space="preserve"> </w:t>
      </w:r>
      <w:r w:rsidRPr="007C7F5A">
        <w:rPr>
          <w:rFonts w:ascii="Arial" w:hAnsi="Arial" w:cs="Arial"/>
          <w:b/>
          <w:color w:val="000000"/>
          <w:sz w:val="24"/>
          <w:szCs w:val="24"/>
        </w:rPr>
        <w:t>ή έχουν απασχοληθεί</w:t>
      </w:r>
      <w:r w:rsidRPr="007C7F5A">
        <w:rPr>
          <w:rFonts w:ascii="Arial" w:hAnsi="Arial" w:cs="Arial"/>
          <w:color w:val="000000"/>
          <w:sz w:val="24"/>
          <w:szCs w:val="24"/>
        </w:rPr>
        <w:t xml:space="preserve"> (δηλώνεται το χρονικό διάστημα και ο φορέας απασχόλησης) </w:t>
      </w:r>
      <w:r w:rsidRPr="007C7F5A">
        <w:rPr>
          <w:rFonts w:ascii="Arial" w:hAnsi="Arial" w:cs="Arial"/>
          <w:sz w:val="24"/>
          <w:szCs w:val="24"/>
        </w:rPr>
        <w:t xml:space="preserve">με σύμβαση εργασίας ορισμένου χρόνου για την αντιμετώπιση εποχιακών ή άλλων περιοδικών ή πρόσκαιρων αναγκών </w:t>
      </w:r>
      <w:r w:rsidRPr="007C7F5A">
        <w:rPr>
          <w:rFonts w:ascii="Arial" w:hAnsi="Arial" w:cs="Arial"/>
          <w:b/>
          <w:color w:val="000000"/>
          <w:sz w:val="24"/>
          <w:szCs w:val="24"/>
        </w:rPr>
        <w:t xml:space="preserve">σε φορέα του δημόσιου ή ευρύτερου δημόσιου τομέα </w:t>
      </w:r>
      <w:r w:rsidRPr="007C7F5A">
        <w:rPr>
          <w:rFonts w:ascii="Arial" w:hAnsi="Arial" w:cs="Arial"/>
          <w:color w:val="000000"/>
          <w:sz w:val="24"/>
          <w:szCs w:val="24"/>
        </w:rPr>
        <w:t xml:space="preserve">της παρ.1 του άρθρου 2 του Ν. 4765/2021.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rsidR="00034A0C" w:rsidRPr="007C7F5A" w:rsidRDefault="00034A0C" w:rsidP="00034A0C">
      <w:pPr>
        <w:pBdr>
          <w:top w:val="single" w:sz="4" w:space="1" w:color="auto"/>
          <w:left w:val="single" w:sz="4" w:space="4" w:color="auto"/>
          <w:bottom w:val="single" w:sz="4" w:space="3" w:color="auto"/>
          <w:right w:val="single" w:sz="4" w:space="4" w:color="auto"/>
        </w:pBdr>
        <w:tabs>
          <w:tab w:val="left" w:pos="567"/>
        </w:tabs>
        <w:spacing w:before="240"/>
        <w:jc w:val="both"/>
        <w:rPr>
          <w:rFonts w:ascii="Arial" w:hAnsi="Arial" w:cs="Arial"/>
          <w:b/>
          <w:sz w:val="24"/>
          <w:szCs w:val="24"/>
        </w:rPr>
      </w:pPr>
      <w:r w:rsidRPr="007C7F5A">
        <w:rPr>
          <w:rFonts w:ascii="Arial" w:hAnsi="Arial" w:cs="Arial"/>
          <w:b/>
          <w:sz w:val="24"/>
          <w:szCs w:val="24"/>
          <w:u w:val="single"/>
        </w:rPr>
        <w:t>ΑΝΑΠΟΣΠΑΣΤΟ ΤΜΗΜΑ</w:t>
      </w:r>
      <w:r w:rsidRPr="007C7F5A">
        <w:rPr>
          <w:rFonts w:ascii="Arial" w:hAnsi="Arial" w:cs="Arial"/>
          <w:b/>
          <w:sz w:val="24"/>
          <w:szCs w:val="24"/>
        </w:rPr>
        <w:t xml:space="preserve"> της παρούσας ανακοίνωσης αποτελεί και το </w:t>
      </w:r>
      <w:r w:rsidRPr="007C7F5A">
        <w:rPr>
          <w:rFonts w:ascii="Arial" w:hAnsi="Arial" w:cs="Arial"/>
          <w:b/>
          <w:i/>
          <w:iCs/>
          <w:sz w:val="24"/>
          <w:szCs w:val="24"/>
        </w:rPr>
        <w:t>«Παράρτημα ανακοινώσεων Συμβάσεων εργασίας Ορισμένου Χρόνου (ΣΟΧ)»</w:t>
      </w:r>
      <w:r w:rsidRPr="007C7F5A">
        <w:rPr>
          <w:rFonts w:ascii="Arial" w:hAnsi="Arial" w:cs="Arial"/>
          <w:b/>
          <w:sz w:val="24"/>
          <w:szCs w:val="24"/>
        </w:rPr>
        <w:t xml:space="preserve"> με σήμανση έκδοσης «10-06-2021», το οποίο περιλαμβάνει: </w:t>
      </w:r>
      <w:r w:rsidRPr="007C7F5A">
        <w:rPr>
          <w:rFonts w:ascii="Arial" w:hAnsi="Arial" w:cs="Arial"/>
          <w:b/>
          <w:sz w:val="24"/>
          <w:szCs w:val="24"/>
          <w:lang w:val="en-US"/>
        </w:rPr>
        <w:t>i</w:t>
      </w:r>
      <w:r w:rsidRPr="007C7F5A">
        <w:rPr>
          <w:rFonts w:ascii="Arial" w:hAnsi="Arial" w:cs="Arial"/>
          <w:b/>
          <w:sz w:val="24"/>
          <w:szCs w:val="24"/>
        </w:rPr>
        <w:t xml:space="preserve">) τα δικαιολογητικά που απαιτούνται για την έγκυρη συμμετοχή των υποψηφίων στη διαδικασία επιλογής και </w:t>
      </w:r>
      <w:r w:rsidRPr="007C7F5A">
        <w:rPr>
          <w:rFonts w:ascii="Arial" w:hAnsi="Arial" w:cs="Arial"/>
          <w:b/>
          <w:sz w:val="24"/>
          <w:szCs w:val="24"/>
          <w:lang w:val="en-US"/>
        </w:rPr>
        <w:t>ii</w:t>
      </w:r>
      <w:r w:rsidRPr="007C7F5A">
        <w:rPr>
          <w:rFonts w:ascii="Arial" w:hAnsi="Arial" w:cs="Arial"/>
          <w:b/>
          <w:sz w:val="24"/>
          <w:szCs w:val="24"/>
        </w:rPr>
        <w:t xml:space="preserve">) οδηγίες για τη συμπλήρωση της αίτησης – υπεύθυνης δήλωσης με κωδικό </w:t>
      </w:r>
      <w:r w:rsidRPr="007C7F5A">
        <w:rPr>
          <w:rFonts w:ascii="Arial" w:hAnsi="Arial" w:cs="Arial"/>
          <w:b/>
          <w:smallCaps/>
          <w:sz w:val="24"/>
          <w:szCs w:val="24"/>
        </w:rPr>
        <w:t>εντυπο ασεπ   ΣΟΧ 2</w:t>
      </w:r>
      <w:r w:rsidRPr="007C7F5A">
        <w:rPr>
          <w:rFonts w:ascii="Arial" w:hAnsi="Arial" w:cs="Arial"/>
          <w:b/>
          <w:smallCaps/>
          <w:sz w:val="24"/>
          <w:szCs w:val="24"/>
          <w:vertAlign w:val="superscript"/>
        </w:rPr>
        <w:t>ΔΕ/ΥΕ</w:t>
      </w:r>
      <w:r w:rsidRPr="007C7F5A">
        <w:rPr>
          <w:rFonts w:ascii="Arial" w:hAnsi="Arial" w:cs="Arial"/>
          <w:b/>
          <w:sz w:val="24"/>
          <w:szCs w:val="24"/>
        </w:rPr>
        <w:t>,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 μέσω του δικτυακού τόπου του ΑΣΕΠ (</w:t>
      </w:r>
      <w:r w:rsidRPr="007C7F5A">
        <w:rPr>
          <w:rFonts w:ascii="Arial" w:hAnsi="Arial" w:cs="Arial"/>
          <w:b/>
          <w:sz w:val="24"/>
          <w:szCs w:val="24"/>
          <w:lang w:val="en-US"/>
        </w:rPr>
        <w:t>www</w:t>
      </w:r>
      <w:r w:rsidRPr="007C7F5A">
        <w:rPr>
          <w:rFonts w:ascii="Arial" w:hAnsi="Arial" w:cs="Arial"/>
          <w:b/>
          <w:sz w:val="24"/>
          <w:szCs w:val="24"/>
        </w:rPr>
        <w:t>.</w:t>
      </w:r>
      <w:r w:rsidRPr="007C7F5A">
        <w:rPr>
          <w:rFonts w:ascii="Arial" w:hAnsi="Arial" w:cs="Arial"/>
          <w:b/>
          <w:sz w:val="24"/>
          <w:szCs w:val="24"/>
          <w:lang w:val="en-US"/>
        </w:rPr>
        <w:t>asep</w:t>
      </w:r>
      <w:r w:rsidRPr="007C7F5A">
        <w:rPr>
          <w:rFonts w:ascii="Arial" w:hAnsi="Arial" w:cs="Arial"/>
          <w:b/>
          <w:sz w:val="24"/>
          <w:szCs w:val="24"/>
        </w:rPr>
        <w:t>.</w:t>
      </w:r>
      <w:r w:rsidRPr="007C7F5A">
        <w:rPr>
          <w:rFonts w:ascii="Arial" w:hAnsi="Arial" w:cs="Arial"/>
          <w:b/>
          <w:sz w:val="24"/>
          <w:szCs w:val="24"/>
          <w:lang w:val="en-US"/>
        </w:rPr>
        <w:t>gr</w:t>
      </w:r>
      <w:r w:rsidRPr="007C7F5A">
        <w:rPr>
          <w:rFonts w:ascii="Arial" w:hAnsi="Arial" w:cs="Arial"/>
          <w:b/>
          <w:sz w:val="24"/>
          <w:szCs w:val="24"/>
        </w:rPr>
        <w:t xml:space="preserve">) και συγκεκριμένα μέσω της ίδιας διαδρομής που ακολουθείται και για την αναζήτηση του εντύπου της αίτησης δηλαδή: Κεντρική σελίδα </w:t>
      </w:r>
      <w:r w:rsidRPr="007C7F5A">
        <w:rPr>
          <w:rFonts w:ascii="Arial" w:hAnsi="Arial" w:cs="Arial"/>
          <w:b/>
          <w:sz w:val="24"/>
          <w:szCs w:val="24"/>
        </w:rPr>
        <w:sym w:font="Wingdings" w:char="F0E0"/>
      </w:r>
      <w:r w:rsidRPr="007C7F5A">
        <w:rPr>
          <w:rFonts w:ascii="Arial" w:hAnsi="Arial" w:cs="Arial"/>
          <w:b/>
          <w:sz w:val="24"/>
          <w:szCs w:val="24"/>
        </w:rPr>
        <w:t xml:space="preserve"> Πολίτες </w:t>
      </w:r>
      <w:r w:rsidRPr="007C7F5A">
        <w:rPr>
          <w:rFonts w:ascii="Arial" w:hAnsi="Arial" w:cs="Arial"/>
          <w:b/>
          <w:sz w:val="24"/>
          <w:szCs w:val="24"/>
        </w:rPr>
        <w:sym w:font="Wingdings" w:char="F0E0"/>
      </w:r>
      <w:r w:rsidRPr="007C7F5A">
        <w:rPr>
          <w:rFonts w:ascii="Arial" w:hAnsi="Arial" w:cs="Arial"/>
          <w:b/>
          <w:sz w:val="24"/>
          <w:szCs w:val="24"/>
        </w:rPr>
        <w:t xml:space="preserve"> </w:t>
      </w:r>
      <w:r w:rsidRPr="007C7F5A">
        <w:rPr>
          <w:rFonts w:ascii="Arial" w:hAnsi="Arial" w:cs="Arial"/>
          <w:b/>
          <w:bCs/>
          <w:sz w:val="24"/>
          <w:szCs w:val="24"/>
        </w:rPr>
        <w:t>Έντυπα –</w:t>
      </w:r>
      <w:r w:rsidRPr="007C7F5A">
        <w:rPr>
          <w:rFonts w:ascii="Arial" w:hAnsi="Arial" w:cs="Arial"/>
          <w:b/>
          <w:sz w:val="24"/>
          <w:szCs w:val="24"/>
        </w:rPr>
        <w:t xml:space="preserve"> Διαδικασίες </w:t>
      </w:r>
      <w:r w:rsidRPr="007C7F5A">
        <w:rPr>
          <w:rFonts w:ascii="Arial" w:hAnsi="Arial" w:cs="Arial"/>
          <w:b/>
          <w:sz w:val="24"/>
          <w:szCs w:val="24"/>
        </w:rPr>
        <w:sym w:font="Wingdings" w:char="F0E0"/>
      </w:r>
      <w:r w:rsidRPr="007C7F5A">
        <w:rPr>
          <w:rFonts w:ascii="Arial" w:hAnsi="Arial" w:cs="Arial"/>
          <w:b/>
          <w:sz w:val="24"/>
          <w:szCs w:val="24"/>
        </w:rPr>
        <w:t xml:space="preserve"> Διαγωνισμών φορέων </w:t>
      </w:r>
      <w:r w:rsidRPr="007C7F5A">
        <w:rPr>
          <w:rFonts w:ascii="Arial" w:hAnsi="Arial" w:cs="Arial"/>
          <w:b/>
          <w:sz w:val="24"/>
          <w:szCs w:val="24"/>
        </w:rPr>
        <w:sym w:font="Wingdings" w:char="F0E0"/>
      </w:r>
      <w:r w:rsidRPr="007C7F5A">
        <w:rPr>
          <w:rFonts w:ascii="Arial" w:hAnsi="Arial" w:cs="Arial"/>
          <w:b/>
          <w:sz w:val="24"/>
          <w:szCs w:val="24"/>
        </w:rPr>
        <w:t xml:space="preserve"> Ορ. Χρόνου ΣΟΧ. </w:t>
      </w:r>
    </w:p>
    <w:p w:rsidR="00FF2DAA" w:rsidRDefault="00FF2DAA" w:rsidP="00FF2DAA"/>
    <w:p w:rsidR="00FF2DAA" w:rsidRPr="00FF2DAA" w:rsidRDefault="00FF2DAA" w:rsidP="00FF2DAA">
      <w:pPr>
        <w:tabs>
          <w:tab w:val="left" w:pos="1685"/>
        </w:tabs>
      </w:pPr>
      <w:r>
        <w:tab/>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4"/>
        <w:gridCol w:w="4715"/>
      </w:tblGrid>
      <w:tr w:rsidR="00FF2DAA" w:rsidRPr="00FF2DAA" w:rsidTr="00FF2DAA">
        <w:tc>
          <w:tcPr>
            <w:tcW w:w="4714" w:type="dxa"/>
          </w:tcPr>
          <w:p w:rsidR="00FF2DAA" w:rsidRPr="00FF2DAA" w:rsidRDefault="00FF2DAA" w:rsidP="00FF2DAA">
            <w:pPr>
              <w:tabs>
                <w:tab w:val="left" w:pos="1685"/>
              </w:tabs>
              <w:rPr>
                <w:rFonts w:ascii="Times New Roman" w:hAnsi="Times New Roman" w:cs="Times New Roman"/>
              </w:rPr>
            </w:pPr>
          </w:p>
        </w:tc>
        <w:tc>
          <w:tcPr>
            <w:tcW w:w="4715" w:type="dxa"/>
          </w:tcPr>
          <w:p w:rsidR="00FF2DAA" w:rsidRPr="00B23085" w:rsidRDefault="00FF2DAA" w:rsidP="00FF2DAA">
            <w:pPr>
              <w:tabs>
                <w:tab w:val="left" w:pos="1685"/>
              </w:tabs>
              <w:jc w:val="center"/>
              <w:rPr>
                <w:rFonts w:ascii="Arial" w:hAnsi="Arial" w:cs="Arial"/>
                <w:b/>
              </w:rPr>
            </w:pPr>
            <w:r w:rsidRPr="00B23085">
              <w:rPr>
                <w:rFonts w:ascii="Arial" w:hAnsi="Arial" w:cs="Arial"/>
                <w:b/>
              </w:rPr>
              <w:t>Ο ΔΗΜΑΡΧΟΣ</w:t>
            </w:r>
          </w:p>
          <w:p w:rsidR="00FF2DAA" w:rsidRPr="00B23085" w:rsidRDefault="00FF2DAA" w:rsidP="00FF2DAA">
            <w:pPr>
              <w:tabs>
                <w:tab w:val="left" w:pos="1685"/>
              </w:tabs>
              <w:jc w:val="center"/>
              <w:rPr>
                <w:rFonts w:ascii="Arial" w:hAnsi="Arial" w:cs="Arial"/>
                <w:b/>
              </w:rPr>
            </w:pPr>
          </w:p>
          <w:p w:rsidR="00FF2DAA" w:rsidRPr="00B23085" w:rsidRDefault="00FF2DAA" w:rsidP="00FF2DAA">
            <w:pPr>
              <w:tabs>
                <w:tab w:val="left" w:pos="1685"/>
              </w:tabs>
              <w:jc w:val="center"/>
              <w:rPr>
                <w:rFonts w:ascii="Arial" w:hAnsi="Arial" w:cs="Arial"/>
                <w:b/>
              </w:rPr>
            </w:pPr>
          </w:p>
          <w:p w:rsidR="00FF2DAA" w:rsidRPr="00B23085" w:rsidRDefault="00FF2DAA" w:rsidP="00FF2DAA">
            <w:pPr>
              <w:tabs>
                <w:tab w:val="left" w:pos="1685"/>
              </w:tabs>
              <w:jc w:val="center"/>
              <w:rPr>
                <w:rFonts w:ascii="Arial" w:hAnsi="Arial" w:cs="Arial"/>
                <w:b/>
              </w:rPr>
            </w:pPr>
          </w:p>
          <w:p w:rsidR="00FF2DAA" w:rsidRPr="00FF2DAA" w:rsidRDefault="00FF2DAA" w:rsidP="00FF2DAA">
            <w:pPr>
              <w:tabs>
                <w:tab w:val="left" w:pos="1685"/>
              </w:tabs>
              <w:jc w:val="center"/>
              <w:rPr>
                <w:rFonts w:ascii="Times New Roman" w:hAnsi="Times New Roman" w:cs="Times New Roman"/>
                <w:b/>
              </w:rPr>
            </w:pPr>
            <w:r w:rsidRPr="00B23085">
              <w:rPr>
                <w:rFonts w:ascii="Arial" w:hAnsi="Arial" w:cs="Arial"/>
                <w:b/>
              </w:rPr>
              <w:t>ΚΟΛΙΑΣ ΜΙΧΑΗΛ</w:t>
            </w:r>
          </w:p>
        </w:tc>
      </w:tr>
    </w:tbl>
    <w:p w:rsidR="007B1E43" w:rsidRPr="00FF2DAA" w:rsidRDefault="007B1E43" w:rsidP="00FF2DAA">
      <w:pPr>
        <w:tabs>
          <w:tab w:val="left" w:pos="1685"/>
        </w:tabs>
      </w:pPr>
    </w:p>
    <w:sectPr w:rsidR="007B1E43" w:rsidRPr="00FF2DAA" w:rsidSect="00545E40">
      <w:headerReference w:type="default" r:id="rId10"/>
      <w:footerReference w:type="default" r:id="rId11"/>
      <w:pgSz w:w="11906" w:h="16838"/>
      <w:pgMar w:top="851" w:right="1133"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E88" w:rsidRDefault="00323E88" w:rsidP="00AA5BE3">
      <w:r>
        <w:separator/>
      </w:r>
    </w:p>
  </w:endnote>
  <w:endnote w:type="continuationSeparator" w:id="0">
    <w:p w:rsidR="00323E88" w:rsidRDefault="00323E88" w:rsidP="00AA5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937549"/>
      <w:docPartObj>
        <w:docPartGallery w:val="Page Numbers (Bottom of Page)"/>
        <w:docPartUnique/>
      </w:docPartObj>
    </w:sdtPr>
    <w:sdtContent>
      <w:sdt>
        <w:sdtPr>
          <w:id w:val="1728636285"/>
          <w:docPartObj>
            <w:docPartGallery w:val="Page Numbers (Top of Page)"/>
            <w:docPartUnique/>
          </w:docPartObj>
        </w:sdtPr>
        <w:sdtContent>
          <w:p w:rsidR="00AA5BE3" w:rsidRDefault="00AA5BE3">
            <w:pPr>
              <w:pStyle w:val="a8"/>
              <w:jc w:val="center"/>
            </w:pPr>
            <w:r>
              <w:t xml:space="preserve">Σελίδα </w:t>
            </w:r>
            <w:r w:rsidR="00055AC5">
              <w:rPr>
                <w:b/>
                <w:bCs/>
                <w:sz w:val="24"/>
                <w:szCs w:val="24"/>
              </w:rPr>
              <w:fldChar w:fldCharType="begin"/>
            </w:r>
            <w:r>
              <w:rPr>
                <w:b/>
                <w:bCs/>
              </w:rPr>
              <w:instrText>PAGE</w:instrText>
            </w:r>
            <w:r w:rsidR="00055AC5">
              <w:rPr>
                <w:b/>
                <w:bCs/>
                <w:sz w:val="24"/>
                <w:szCs w:val="24"/>
              </w:rPr>
              <w:fldChar w:fldCharType="separate"/>
            </w:r>
            <w:r w:rsidR="00323E88">
              <w:rPr>
                <w:b/>
                <w:bCs/>
                <w:noProof/>
              </w:rPr>
              <w:t>1</w:t>
            </w:r>
            <w:r w:rsidR="00055AC5">
              <w:rPr>
                <w:b/>
                <w:bCs/>
                <w:sz w:val="24"/>
                <w:szCs w:val="24"/>
              </w:rPr>
              <w:fldChar w:fldCharType="end"/>
            </w:r>
            <w:r>
              <w:t xml:space="preserve"> από </w:t>
            </w:r>
            <w:r w:rsidR="00055AC5">
              <w:rPr>
                <w:b/>
                <w:bCs/>
                <w:sz w:val="24"/>
                <w:szCs w:val="24"/>
              </w:rPr>
              <w:fldChar w:fldCharType="begin"/>
            </w:r>
            <w:r>
              <w:rPr>
                <w:b/>
                <w:bCs/>
              </w:rPr>
              <w:instrText>NUMPAGES</w:instrText>
            </w:r>
            <w:r w:rsidR="00055AC5">
              <w:rPr>
                <w:b/>
                <w:bCs/>
                <w:sz w:val="24"/>
                <w:szCs w:val="24"/>
              </w:rPr>
              <w:fldChar w:fldCharType="separate"/>
            </w:r>
            <w:r w:rsidR="00323E88">
              <w:rPr>
                <w:b/>
                <w:bCs/>
                <w:noProof/>
              </w:rPr>
              <w:t>1</w:t>
            </w:r>
            <w:r w:rsidR="00055AC5">
              <w:rPr>
                <w:b/>
                <w:bCs/>
                <w:sz w:val="24"/>
                <w:szCs w:val="24"/>
              </w:rPr>
              <w:fldChar w:fldCharType="end"/>
            </w:r>
          </w:p>
        </w:sdtContent>
      </w:sdt>
    </w:sdtContent>
  </w:sdt>
  <w:p w:rsidR="00AA5BE3" w:rsidRDefault="00AA5BE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E88" w:rsidRDefault="00323E88" w:rsidP="00AA5BE3">
      <w:r>
        <w:separator/>
      </w:r>
    </w:p>
  </w:footnote>
  <w:footnote w:type="continuationSeparator" w:id="0">
    <w:p w:rsidR="00323E88" w:rsidRDefault="00323E88" w:rsidP="00AA5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393" w:rsidRPr="00BD3393" w:rsidRDefault="00BD3393" w:rsidP="00BD3393">
    <w:pPr>
      <w:pStyle w:val="a7"/>
      <w:jc w:val="right"/>
    </w:pPr>
    <w:r>
      <w:t>ΑΔΑ:9Ω9ΤΩΛΓ-9Η2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1">
    <w:nsid w:val="47636AF4"/>
    <w:multiLevelType w:val="hybridMultilevel"/>
    <w:tmpl w:val="B0E6FFE4"/>
    <w:lvl w:ilvl="0" w:tplc="71AA24BE">
      <w:start w:val="1"/>
      <w:numFmt w:val="decimal"/>
      <w:lvlText w:val="%1."/>
      <w:lvlJc w:val="left"/>
      <w:pPr>
        <w:tabs>
          <w:tab w:val="num" w:pos="425"/>
        </w:tabs>
        <w:ind w:left="425" w:hanging="425"/>
      </w:pPr>
      <w:rPr>
        <w:rFonts w:ascii="Times New Roman" w:eastAsia="Times New Roman" w:hAnsi="Times New Roman" w:cs="Times New Roman" w:hint="default"/>
        <w:b/>
        <w:i w:val="0"/>
        <w:color w:val="auto"/>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5D0D7C0F"/>
    <w:multiLevelType w:val="hybridMultilevel"/>
    <w:tmpl w:val="C9C4F2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B420A78"/>
    <w:multiLevelType w:val="hybridMultilevel"/>
    <w:tmpl w:val="888E48DC"/>
    <w:lvl w:ilvl="0" w:tplc="CB16B8F2">
      <w:start w:val="1"/>
      <w:numFmt w:val="decimal"/>
      <w:lvlText w:val="%1."/>
      <w:lvlJc w:val="left"/>
      <w:pPr>
        <w:ind w:left="720" w:hanging="360"/>
      </w:pPr>
      <w:rPr>
        <w:rFonts w:ascii="Arial" w:eastAsia="Times New Roman"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8B4333"/>
    <w:rsid w:val="00026827"/>
    <w:rsid w:val="000346E7"/>
    <w:rsid w:val="00034A0C"/>
    <w:rsid w:val="0004576B"/>
    <w:rsid w:val="00055AC5"/>
    <w:rsid w:val="00075B58"/>
    <w:rsid w:val="000827A3"/>
    <w:rsid w:val="000D469C"/>
    <w:rsid w:val="000D6E05"/>
    <w:rsid w:val="0011273D"/>
    <w:rsid w:val="0012735B"/>
    <w:rsid w:val="00190B16"/>
    <w:rsid w:val="001A3BB9"/>
    <w:rsid w:val="001F7AC3"/>
    <w:rsid w:val="0021206D"/>
    <w:rsid w:val="00234941"/>
    <w:rsid w:val="0023555F"/>
    <w:rsid w:val="002558DF"/>
    <w:rsid w:val="002723E3"/>
    <w:rsid w:val="00294146"/>
    <w:rsid w:val="002A51C0"/>
    <w:rsid w:val="002C0248"/>
    <w:rsid w:val="002D09EA"/>
    <w:rsid w:val="002D5F5F"/>
    <w:rsid w:val="00320C1A"/>
    <w:rsid w:val="00323E88"/>
    <w:rsid w:val="0034107F"/>
    <w:rsid w:val="00371575"/>
    <w:rsid w:val="003721DD"/>
    <w:rsid w:val="003E66C6"/>
    <w:rsid w:val="00401768"/>
    <w:rsid w:val="00404CEE"/>
    <w:rsid w:val="0049171A"/>
    <w:rsid w:val="004B4C66"/>
    <w:rsid w:val="004F1CB8"/>
    <w:rsid w:val="005127A0"/>
    <w:rsid w:val="00515154"/>
    <w:rsid w:val="00520A1C"/>
    <w:rsid w:val="00541267"/>
    <w:rsid w:val="00545E40"/>
    <w:rsid w:val="0055347A"/>
    <w:rsid w:val="005B64D8"/>
    <w:rsid w:val="005C1557"/>
    <w:rsid w:val="005F4EC7"/>
    <w:rsid w:val="006026B9"/>
    <w:rsid w:val="00615918"/>
    <w:rsid w:val="00643438"/>
    <w:rsid w:val="00650994"/>
    <w:rsid w:val="00655EEC"/>
    <w:rsid w:val="006951F8"/>
    <w:rsid w:val="006A1BCA"/>
    <w:rsid w:val="006C2CCC"/>
    <w:rsid w:val="006D75D7"/>
    <w:rsid w:val="006E73F3"/>
    <w:rsid w:val="00707D0C"/>
    <w:rsid w:val="0077371D"/>
    <w:rsid w:val="007B1E43"/>
    <w:rsid w:val="007C7F5A"/>
    <w:rsid w:val="00840CD5"/>
    <w:rsid w:val="008809E1"/>
    <w:rsid w:val="00885E2F"/>
    <w:rsid w:val="008951FD"/>
    <w:rsid w:val="008A53D7"/>
    <w:rsid w:val="008B4333"/>
    <w:rsid w:val="008C2062"/>
    <w:rsid w:val="008D1179"/>
    <w:rsid w:val="008E4206"/>
    <w:rsid w:val="008E575C"/>
    <w:rsid w:val="008F2415"/>
    <w:rsid w:val="008F6C05"/>
    <w:rsid w:val="00912E24"/>
    <w:rsid w:val="00921BD1"/>
    <w:rsid w:val="00950A5E"/>
    <w:rsid w:val="009A1003"/>
    <w:rsid w:val="009B25F5"/>
    <w:rsid w:val="009C5AC7"/>
    <w:rsid w:val="009D4088"/>
    <w:rsid w:val="00A258BA"/>
    <w:rsid w:val="00A43E72"/>
    <w:rsid w:val="00A55304"/>
    <w:rsid w:val="00A57906"/>
    <w:rsid w:val="00A77573"/>
    <w:rsid w:val="00AA3F2A"/>
    <w:rsid w:val="00AA5BE3"/>
    <w:rsid w:val="00AB1D3B"/>
    <w:rsid w:val="00AE0157"/>
    <w:rsid w:val="00AE2996"/>
    <w:rsid w:val="00AF0262"/>
    <w:rsid w:val="00B23085"/>
    <w:rsid w:val="00B23D63"/>
    <w:rsid w:val="00B33289"/>
    <w:rsid w:val="00B64837"/>
    <w:rsid w:val="00B86D00"/>
    <w:rsid w:val="00BC0515"/>
    <w:rsid w:val="00BD3393"/>
    <w:rsid w:val="00C3117C"/>
    <w:rsid w:val="00C42C61"/>
    <w:rsid w:val="00C73D5D"/>
    <w:rsid w:val="00CC534B"/>
    <w:rsid w:val="00CD1F83"/>
    <w:rsid w:val="00CD768B"/>
    <w:rsid w:val="00CE4E78"/>
    <w:rsid w:val="00CF05A7"/>
    <w:rsid w:val="00D163F9"/>
    <w:rsid w:val="00D70C50"/>
    <w:rsid w:val="00DB1F52"/>
    <w:rsid w:val="00DC09C9"/>
    <w:rsid w:val="00DD50F0"/>
    <w:rsid w:val="00DF1417"/>
    <w:rsid w:val="00DF4B0C"/>
    <w:rsid w:val="00E01767"/>
    <w:rsid w:val="00E3392D"/>
    <w:rsid w:val="00E57169"/>
    <w:rsid w:val="00E7265D"/>
    <w:rsid w:val="00E97244"/>
    <w:rsid w:val="00EC4848"/>
    <w:rsid w:val="00F14895"/>
    <w:rsid w:val="00F30AAA"/>
    <w:rsid w:val="00F367AF"/>
    <w:rsid w:val="00F93741"/>
    <w:rsid w:val="00FC5CEE"/>
    <w:rsid w:val="00FE5BF6"/>
    <w:rsid w:val="00FF2DAA"/>
    <w:rsid w:val="00FF48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06D"/>
  </w:style>
  <w:style w:type="paragraph" w:styleId="1">
    <w:name w:val="heading 1"/>
    <w:basedOn w:val="a"/>
    <w:next w:val="a"/>
    <w:link w:val="1Char"/>
    <w:qFormat/>
    <w:rsid w:val="003E66C6"/>
    <w:pPr>
      <w:keepNext/>
      <w:tabs>
        <w:tab w:val="left" w:pos="0"/>
      </w:tabs>
      <w:outlineLvl w:val="0"/>
    </w:pPr>
    <w:rPr>
      <w:rFonts w:ascii="Times New Roman" w:eastAsia="Times New Roman" w:hAnsi="Times New Roman" w:cs="Times New Roman"/>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33"/>
    <w:pPr>
      <w:ind w:left="720"/>
      <w:contextualSpacing/>
    </w:pPr>
  </w:style>
  <w:style w:type="paragraph" w:customStyle="1" w:styleId="Default">
    <w:name w:val="Default"/>
    <w:rsid w:val="008B4333"/>
    <w:pPr>
      <w:autoSpaceDE w:val="0"/>
      <w:autoSpaceDN w:val="0"/>
      <w:adjustRightInd w:val="0"/>
    </w:pPr>
    <w:rPr>
      <w:rFonts w:ascii="Times New Roman" w:hAnsi="Times New Roman" w:cs="Times New Roman"/>
      <w:color w:val="000000"/>
      <w:sz w:val="24"/>
      <w:szCs w:val="24"/>
    </w:rPr>
  </w:style>
  <w:style w:type="paragraph" w:styleId="a4">
    <w:name w:val="Balloon Text"/>
    <w:basedOn w:val="a"/>
    <w:link w:val="Char"/>
    <w:uiPriority w:val="99"/>
    <w:semiHidden/>
    <w:unhideWhenUsed/>
    <w:rsid w:val="00EC4848"/>
    <w:rPr>
      <w:rFonts w:ascii="Tahoma" w:hAnsi="Tahoma" w:cs="Tahoma"/>
      <w:sz w:val="16"/>
      <w:szCs w:val="16"/>
    </w:rPr>
  </w:style>
  <w:style w:type="character" w:customStyle="1" w:styleId="Char">
    <w:name w:val="Κείμενο πλαισίου Char"/>
    <w:basedOn w:val="a0"/>
    <w:link w:val="a4"/>
    <w:uiPriority w:val="99"/>
    <w:semiHidden/>
    <w:rsid w:val="00EC4848"/>
    <w:rPr>
      <w:rFonts w:ascii="Tahoma" w:hAnsi="Tahoma" w:cs="Tahoma"/>
      <w:sz w:val="16"/>
      <w:szCs w:val="16"/>
    </w:rPr>
  </w:style>
  <w:style w:type="character" w:styleId="-">
    <w:name w:val="Hyperlink"/>
    <w:basedOn w:val="a0"/>
    <w:uiPriority w:val="99"/>
    <w:unhideWhenUsed/>
    <w:rsid w:val="0049171A"/>
    <w:rPr>
      <w:color w:val="0000FF" w:themeColor="hyperlink"/>
      <w:u w:val="single"/>
    </w:rPr>
  </w:style>
  <w:style w:type="paragraph" w:customStyle="1" w:styleId="a5">
    <w:name w:val="ΟΣ_παρ_κειμένου"/>
    <w:basedOn w:val="a"/>
    <w:link w:val="Char0"/>
    <w:rsid w:val="00950A5E"/>
    <w:pPr>
      <w:spacing w:before="120" w:line="340" w:lineRule="atLeast"/>
      <w:ind w:left="425" w:hanging="425"/>
      <w:jc w:val="both"/>
    </w:pPr>
    <w:rPr>
      <w:rFonts w:ascii="Tahoma" w:eastAsia="Times New Roman" w:hAnsi="Tahoma" w:cs="Tahoma"/>
      <w:lang w:eastAsia="el-GR"/>
    </w:rPr>
  </w:style>
  <w:style w:type="character" w:customStyle="1" w:styleId="Char0">
    <w:name w:val="ΟΣ_παρ_κειμένου Char"/>
    <w:link w:val="a5"/>
    <w:rsid w:val="00950A5E"/>
    <w:rPr>
      <w:rFonts w:ascii="Tahoma" w:eastAsia="Times New Roman" w:hAnsi="Tahoma" w:cs="Tahoma"/>
      <w:lang w:eastAsia="el-GR"/>
    </w:rPr>
  </w:style>
  <w:style w:type="table" w:styleId="a6">
    <w:name w:val="Table Grid"/>
    <w:basedOn w:val="a1"/>
    <w:uiPriority w:val="59"/>
    <w:rsid w:val="00FF2D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unhideWhenUsed/>
    <w:rsid w:val="00AA5BE3"/>
    <w:pPr>
      <w:tabs>
        <w:tab w:val="center" w:pos="4153"/>
        <w:tab w:val="right" w:pos="8306"/>
      </w:tabs>
    </w:pPr>
  </w:style>
  <w:style w:type="character" w:customStyle="1" w:styleId="Char1">
    <w:name w:val="Κεφαλίδα Char"/>
    <w:basedOn w:val="a0"/>
    <w:link w:val="a7"/>
    <w:uiPriority w:val="99"/>
    <w:rsid w:val="00AA5BE3"/>
  </w:style>
  <w:style w:type="paragraph" w:styleId="a8">
    <w:name w:val="footer"/>
    <w:basedOn w:val="a"/>
    <w:link w:val="Char2"/>
    <w:uiPriority w:val="99"/>
    <w:unhideWhenUsed/>
    <w:rsid w:val="00AA5BE3"/>
    <w:pPr>
      <w:tabs>
        <w:tab w:val="center" w:pos="4153"/>
        <w:tab w:val="right" w:pos="8306"/>
      </w:tabs>
    </w:pPr>
  </w:style>
  <w:style w:type="character" w:customStyle="1" w:styleId="Char2">
    <w:name w:val="Υποσέλιδο Char"/>
    <w:basedOn w:val="a0"/>
    <w:link w:val="a8"/>
    <w:uiPriority w:val="99"/>
    <w:rsid w:val="00AA5BE3"/>
  </w:style>
  <w:style w:type="paragraph" w:styleId="a9">
    <w:name w:val="Body Text Indent"/>
    <w:basedOn w:val="a"/>
    <w:link w:val="Char3"/>
    <w:rsid w:val="005F4EC7"/>
    <w:pPr>
      <w:ind w:left="360"/>
    </w:pPr>
    <w:rPr>
      <w:rFonts w:ascii="Times New Roman" w:eastAsia="Times New Roman" w:hAnsi="Times New Roman" w:cs="Times New Roman"/>
      <w:sz w:val="28"/>
      <w:szCs w:val="20"/>
      <w:lang w:eastAsia="el-GR"/>
    </w:rPr>
  </w:style>
  <w:style w:type="character" w:customStyle="1" w:styleId="Char3">
    <w:name w:val="Σώμα κείμενου με εσοχή Char"/>
    <w:basedOn w:val="a0"/>
    <w:link w:val="a9"/>
    <w:rsid w:val="005F4EC7"/>
    <w:rPr>
      <w:rFonts w:ascii="Times New Roman" w:eastAsia="Times New Roman" w:hAnsi="Times New Roman" w:cs="Times New Roman"/>
      <w:sz w:val="28"/>
      <w:szCs w:val="20"/>
      <w:lang w:eastAsia="el-GR"/>
    </w:rPr>
  </w:style>
  <w:style w:type="character" w:customStyle="1" w:styleId="1Char">
    <w:name w:val="Επικεφαλίδα 1 Char"/>
    <w:basedOn w:val="a0"/>
    <w:link w:val="1"/>
    <w:rsid w:val="003E66C6"/>
    <w:rPr>
      <w:rFonts w:ascii="Times New Roman" w:eastAsia="Times New Roman" w:hAnsi="Times New Roman" w:cs="Times New Roman"/>
      <w:b/>
      <w:sz w:val="28"/>
      <w:szCs w:val="20"/>
      <w:u w:val="single"/>
    </w:rPr>
  </w:style>
  <w:style w:type="paragraph" w:styleId="aa">
    <w:name w:val="Body Text"/>
    <w:basedOn w:val="a"/>
    <w:link w:val="Char4"/>
    <w:rsid w:val="0004576B"/>
    <w:pPr>
      <w:spacing w:after="120"/>
    </w:pPr>
    <w:rPr>
      <w:rFonts w:ascii="Times New Roman" w:eastAsia="Times New Roman" w:hAnsi="Times New Roman" w:cs="Times New Roman"/>
      <w:sz w:val="24"/>
      <w:szCs w:val="20"/>
    </w:rPr>
  </w:style>
  <w:style w:type="character" w:customStyle="1" w:styleId="Char4">
    <w:name w:val="Σώμα κειμένου Char"/>
    <w:basedOn w:val="a0"/>
    <w:link w:val="aa"/>
    <w:rsid w:val="0004576B"/>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x@asep.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ero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sl.enstasi@ase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3867</Words>
  <Characters>20886</Characters>
  <Application>Microsoft Office Word</Application>
  <DocSecurity>0</DocSecurity>
  <Lines>174</Lines>
  <Paragraphs>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DHMOSPC7</dc:creator>
  <cp:lastModifiedBy>DHMOSPC7</cp:lastModifiedBy>
  <cp:revision>3</cp:revision>
  <cp:lastPrinted>2023-03-17T10:46:00Z</cp:lastPrinted>
  <dcterms:created xsi:type="dcterms:W3CDTF">2023-03-16T08:20:00Z</dcterms:created>
  <dcterms:modified xsi:type="dcterms:W3CDTF">2023-03-17T12:03:00Z</dcterms:modified>
</cp:coreProperties>
</file>